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6CEC" w14:textId="546E5D3E" w:rsidR="006568B1" w:rsidRPr="00BA0CF1" w:rsidRDefault="00BA0CF1" w:rsidP="006568B1">
      <w:pPr>
        <w:spacing w:line="360" w:lineRule="auto"/>
        <w:ind w:firstLine="0"/>
        <w:jc w:val="right"/>
        <w:rPr>
          <w:rFonts w:ascii="Times New Roman" w:hAnsi="Times New Roman"/>
          <w:b/>
          <w:bCs/>
          <w:i/>
          <w:iCs/>
          <w:szCs w:val="28"/>
        </w:rPr>
      </w:pPr>
      <w:r w:rsidRPr="00BA0CF1">
        <w:rPr>
          <w:rFonts w:ascii="Times New Roman" w:hAnsi="Times New Roman"/>
          <w:b/>
          <w:bCs/>
          <w:i/>
          <w:iCs/>
          <w:szCs w:val="28"/>
        </w:rPr>
        <w:t>https://doi.org/10.23913/ricsh.v10i19.248</w:t>
      </w:r>
    </w:p>
    <w:p w14:paraId="0304680A" w14:textId="481E3F1E" w:rsidR="006568B1" w:rsidRPr="006568B1" w:rsidRDefault="006568B1" w:rsidP="006568B1">
      <w:pPr>
        <w:spacing w:line="360" w:lineRule="auto"/>
        <w:ind w:firstLine="0"/>
        <w:jc w:val="right"/>
        <w:rPr>
          <w:rFonts w:ascii="Times New Roman" w:hAnsi="Times New Roman" w:cs="Times New Roman"/>
          <w:b/>
          <w:sz w:val="32"/>
          <w:szCs w:val="32"/>
        </w:rPr>
      </w:pPr>
      <w:r w:rsidRPr="006568B1">
        <w:rPr>
          <w:rFonts w:ascii="Times New Roman" w:hAnsi="Times New Roman"/>
          <w:b/>
          <w:bCs/>
          <w:i/>
          <w:iCs/>
          <w:szCs w:val="28"/>
        </w:rPr>
        <w:t>Artículos Científicos</w:t>
      </w:r>
    </w:p>
    <w:p w14:paraId="397BF111" w14:textId="24B65C6C" w:rsidR="00AF2740" w:rsidRPr="006568B1" w:rsidRDefault="006C5F50" w:rsidP="006568B1">
      <w:pPr>
        <w:spacing w:before="0" w:after="0" w:line="276" w:lineRule="auto"/>
        <w:ind w:firstLine="0"/>
        <w:jc w:val="right"/>
        <w:rPr>
          <w:rFonts w:ascii="Calibri" w:eastAsia="Times New Roman" w:hAnsi="Calibri" w:cs="Calibri"/>
          <w:b/>
          <w:color w:val="000000"/>
          <w:sz w:val="36"/>
          <w:szCs w:val="36"/>
          <w:lang w:eastAsia="es-MX"/>
        </w:rPr>
      </w:pPr>
      <w:r w:rsidRPr="006568B1">
        <w:rPr>
          <w:rFonts w:ascii="Calibri" w:eastAsia="Times New Roman" w:hAnsi="Calibri" w:cs="Calibri"/>
          <w:b/>
          <w:color w:val="000000"/>
          <w:sz w:val="36"/>
          <w:szCs w:val="36"/>
          <w:lang w:eastAsia="es-MX"/>
        </w:rPr>
        <w:t>La asamblea comunal y su funcionamiento en el estado de Guerrero</w:t>
      </w:r>
    </w:p>
    <w:p w14:paraId="45ADA2A8" w14:textId="1F9AB745" w:rsidR="006C5F50" w:rsidRPr="00C51C35" w:rsidRDefault="006568B1" w:rsidP="006568B1">
      <w:pPr>
        <w:spacing w:before="0" w:after="0" w:line="276" w:lineRule="auto"/>
        <w:ind w:firstLine="0"/>
        <w:jc w:val="right"/>
        <w:rPr>
          <w:rFonts w:ascii="Calibri" w:eastAsia="Times New Roman" w:hAnsi="Calibri" w:cs="Calibri"/>
          <w:b/>
          <w:i/>
          <w:iCs/>
          <w:color w:val="000000"/>
          <w:sz w:val="28"/>
          <w:szCs w:val="28"/>
          <w:lang w:val="en-US" w:eastAsia="es-MX"/>
        </w:rPr>
      </w:pPr>
      <w:r w:rsidRPr="00BA0CF1">
        <w:rPr>
          <w:rFonts w:ascii="Calibri" w:eastAsia="Times New Roman" w:hAnsi="Calibri" w:cs="Calibri"/>
          <w:b/>
          <w:i/>
          <w:iCs/>
          <w:color w:val="000000"/>
          <w:sz w:val="28"/>
          <w:szCs w:val="28"/>
          <w:lang w:val="en-US" w:eastAsia="es-MX"/>
        </w:rPr>
        <w:br/>
      </w:r>
      <w:r w:rsidR="006C5F50" w:rsidRPr="00C51C35">
        <w:rPr>
          <w:rFonts w:ascii="Calibri" w:eastAsia="Times New Roman" w:hAnsi="Calibri" w:cs="Calibri"/>
          <w:b/>
          <w:i/>
          <w:iCs/>
          <w:color w:val="000000"/>
          <w:sz w:val="28"/>
          <w:szCs w:val="28"/>
          <w:lang w:val="en-US" w:eastAsia="es-MX"/>
        </w:rPr>
        <w:t>The Communal Assembly and its Operation in the State of Guerrero</w:t>
      </w:r>
    </w:p>
    <w:p w14:paraId="088B206C" w14:textId="0D759B5A" w:rsidR="006568B1" w:rsidRPr="006568B1" w:rsidRDefault="006568B1" w:rsidP="006568B1">
      <w:pPr>
        <w:spacing w:before="0" w:after="0" w:line="276" w:lineRule="auto"/>
        <w:ind w:firstLine="0"/>
        <w:jc w:val="right"/>
        <w:rPr>
          <w:rFonts w:ascii="Calibri" w:eastAsia="Times New Roman" w:hAnsi="Calibri" w:cs="Calibri"/>
          <w:b/>
          <w:i/>
          <w:iCs/>
          <w:color w:val="000000"/>
          <w:sz w:val="28"/>
          <w:szCs w:val="28"/>
          <w:lang w:eastAsia="es-MX"/>
        </w:rPr>
      </w:pPr>
      <w:r w:rsidRPr="00BA0CF1">
        <w:rPr>
          <w:rFonts w:ascii="Calibri" w:eastAsia="Times New Roman" w:hAnsi="Calibri" w:cs="Calibri"/>
          <w:b/>
          <w:i/>
          <w:iCs/>
          <w:color w:val="000000"/>
          <w:sz w:val="28"/>
          <w:szCs w:val="28"/>
          <w:lang w:eastAsia="es-MX"/>
        </w:rPr>
        <w:br/>
      </w:r>
      <w:r w:rsidRPr="006568B1">
        <w:rPr>
          <w:rFonts w:ascii="Calibri" w:eastAsia="Times New Roman" w:hAnsi="Calibri" w:cs="Calibri"/>
          <w:b/>
          <w:i/>
          <w:iCs/>
          <w:color w:val="000000"/>
          <w:sz w:val="28"/>
          <w:szCs w:val="28"/>
          <w:lang w:eastAsia="es-MX"/>
        </w:rPr>
        <w:t xml:space="preserve">A </w:t>
      </w:r>
      <w:proofErr w:type="spellStart"/>
      <w:r w:rsidRPr="006568B1">
        <w:rPr>
          <w:rFonts w:ascii="Calibri" w:eastAsia="Times New Roman" w:hAnsi="Calibri" w:cs="Calibri"/>
          <w:b/>
          <w:i/>
          <w:iCs/>
          <w:color w:val="000000"/>
          <w:sz w:val="28"/>
          <w:szCs w:val="28"/>
          <w:lang w:eastAsia="es-MX"/>
        </w:rPr>
        <w:t>assembleia</w:t>
      </w:r>
      <w:proofErr w:type="spellEnd"/>
      <w:r w:rsidRPr="006568B1">
        <w:rPr>
          <w:rFonts w:ascii="Calibri" w:eastAsia="Times New Roman" w:hAnsi="Calibri" w:cs="Calibri"/>
          <w:b/>
          <w:i/>
          <w:iCs/>
          <w:color w:val="000000"/>
          <w:sz w:val="28"/>
          <w:szCs w:val="28"/>
          <w:lang w:eastAsia="es-MX"/>
        </w:rPr>
        <w:t xml:space="preserve"> comunal e </w:t>
      </w:r>
      <w:proofErr w:type="spellStart"/>
      <w:r w:rsidRPr="006568B1">
        <w:rPr>
          <w:rFonts w:ascii="Calibri" w:eastAsia="Times New Roman" w:hAnsi="Calibri" w:cs="Calibri"/>
          <w:b/>
          <w:i/>
          <w:iCs/>
          <w:color w:val="000000"/>
          <w:sz w:val="28"/>
          <w:szCs w:val="28"/>
          <w:lang w:eastAsia="es-MX"/>
        </w:rPr>
        <w:t>seu</w:t>
      </w:r>
      <w:proofErr w:type="spellEnd"/>
      <w:r w:rsidRPr="006568B1">
        <w:rPr>
          <w:rFonts w:ascii="Calibri" w:eastAsia="Times New Roman" w:hAnsi="Calibri" w:cs="Calibri"/>
          <w:b/>
          <w:i/>
          <w:iCs/>
          <w:color w:val="000000"/>
          <w:sz w:val="28"/>
          <w:szCs w:val="28"/>
          <w:lang w:eastAsia="es-MX"/>
        </w:rPr>
        <w:t xml:space="preserve"> </w:t>
      </w:r>
      <w:proofErr w:type="spellStart"/>
      <w:r w:rsidRPr="006568B1">
        <w:rPr>
          <w:rFonts w:ascii="Calibri" w:eastAsia="Times New Roman" w:hAnsi="Calibri" w:cs="Calibri"/>
          <w:b/>
          <w:i/>
          <w:iCs/>
          <w:color w:val="000000"/>
          <w:sz w:val="28"/>
          <w:szCs w:val="28"/>
          <w:lang w:eastAsia="es-MX"/>
        </w:rPr>
        <w:t>funcionamento</w:t>
      </w:r>
      <w:proofErr w:type="spellEnd"/>
      <w:r w:rsidRPr="006568B1">
        <w:rPr>
          <w:rFonts w:ascii="Calibri" w:eastAsia="Times New Roman" w:hAnsi="Calibri" w:cs="Calibri"/>
          <w:b/>
          <w:i/>
          <w:iCs/>
          <w:color w:val="000000"/>
          <w:sz w:val="28"/>
          <w:szCs w:val="28"/>
          <w:lang w:eastAsia="es-MX"/>
        </w:rPr>
        <w:t xml:space="preserve"> no estado de Guerrero</w:t>
      </w:r>
    </w:p>
    <w:p w14:paraId="570DBF29" w14:textId="77777777" w:rsidR="006C5F50" w:rsidRPr="006568B1" w:rsidRDefault="006C5F50" w:rsidP="006568B1">
      <w:pPr>
        <w:spacing w:before="0" w:after="0" w:line="360" w:lineRule="auto"/>
        <w:ind w:firstLine="0"/>
        <w:jc w:val="both"/>
        <w:rPr>
          <w:rFonts w:ascii="Times New Roman" w:hAnsi="Times New Roman" w:cs="Times New Roman"/>
          <w:szCs w:val="24"/>
        </w:rPr>
      </w:pPr>
    </w:p>
    <w:p w14:paraId="43142D3D" w14:textId="300C9926" w:rsidR="005E23BE" w:rsidRPr="006568B1" w:rsidRDefault="005E23BE" w:rsidP="006568B1">
      <w:pPr>
        <w:spacing w:before="0" w:after="0" w:line="276" w:lineRule="auto"/>
        <w:ind w:firstLine="0"/>
        <w:jc w:val="right"/>
        <w:rPr>
          <w:rFonts w:asciiTheme="minorHAnsi" w:hAnsiTheme="minorHAnsi" w:cstheme="minorHAnsi"/>
          <w:b/>
          <w:bCs/>
          <w:szCs w:val="24"/>
        </w:rPr>
      </w:pPr>
      <w:r w:rsidRPr="006568B1">
        <w:rPr>
          <w:rFonts w:asciiTheme="minorHAnsi" w:hAnsiTheme="minorHAnsi" w:cstheme="minorHAnsi"/>
          <w:b/>
          <w:bCs/>
          <w:szCs w:val="24"/>
        </w:rPr>
        <w:t>Silvina García Quezada</w:t>
      </w:r>
    </w:p>
    <w:p w14:paraId="5EA7D5EB" w14:textId="2E30F9DD" w:rsidR="006568B1" w:rsidRDefault="006568B1" w:rsidP="006568B1">
      <w:pPr>
        <w:pStyle w:val="Textonotapie"/>
        <w:spacing w:line="276" w:lineRule="auto"/>
        <w:ind w:firstLine="0"/>
        <w:jc w:val="right"/>
        <w:rPr>
          <w:rFonts w:ascii="Times New Roman" w:hAnsi="Times New Roman" w:cs="Times New Roman"/>
          <w:sz w:val="24"/>
          <w:szCs w:val="24"/>
        </w:rPr>
      </w:pPr>
      <w:r w:rsidRPr="006568B1">
        <w:rPr>
          <w:rFonts w:ascii="Times New Roman" w:hAnsi="Times New Roman" w:cs="Times New Roman"/>
          <w:sz w:val="24"/>
          <w:szCs w:val="24"/>
        </w:rPr>
        <w:t>Universidad Autónoma de Guerrero, Facultad de Derecho, México</w:t>
      </w:r>
    </w:p>
    <w:p w14:paraId="004A9CE6" w14:textId="2C4262E3" w:rsidR="00C51C35" w:rsidRPr="00C51C35" w:rsidRDefault="00C51C35" w:rsidP="00C51C35">
      <w:pPr>
        <w:pStyle w:val="Textonotapie"/>
        <w:spacing w:line="276" w:lineRule="auto"/>
        <w:ind w:firstLine="0"/>
        <w:jc w:val="right"/>
        <w:rPr>
          <w:rFonts w:asciiTheme="minorHAnsi" w:hAnsiTheme="minorHAnsi" w:cstheme="minorHAnsi"/>
          <w:color w:val="FF0000"/>
          <w:sz w:val="32"/>
          <w:szCs w:val="32"/>
        </w:rPr>
      </w:pPr>
      <w:r w:rsidRPr="00C51C35">
        <w:rPr>
          <w:rFonts w:asciiTheme="minorHAnsi" w:hAnsiTheme="minorHAnsi" w:cstheme="minorHAnsi"/>
          <w:color w:val="FF0000"/>
          <w:sz w:val="24"/>
          <w:szCs w:val="32"/>
        </w:rPr>
        <w:t>08015206@uagro.mx</w:t>
      </w:r>
    </w:p>
    <w:p w14:paraId="069B6FD8" w14:textId="3C6C2195" w:rsidR="006568B1" w:rsidRPr="00C51C35" w:rsidRDefault="00A52A30" w:rsidP="00A52A30">
      <w:pPr>
        <w:pStyle w:val="Textonotapie"/>
        <w:spacing w:line="276" w:lineRule="auto"/>
        <w:ind w:firstLine="0"/>
        <w:rPr>
          <w:rFonts w:ascii="Times New Roman" w:hAnsi="Times New Roman" w:cs="Times New Roman"/>
          <w:sz w:val="24"/>
          <w:szCs w:val="24"/>
        </w:rPr>
      </w:pPr>
      <w:r>
        <w:rPr>
          <w:rFonts w:asciiTheme="minorHAnsi" w:hAnsiTheme="minorHAnsi" w:cstheme="minorHAnsi"/>
          <w:color w:val="FF0000"/>
          <w:sz w:val="24"/>
          <w:szCs w:val="24"/>
        </w:rPr>
        <w:t xml:space="preserve">                                                                                             </w:t>
      </w:r>
      <w:r w:rsidR="00C51C35" w:rsidRPr="00020332">
        <w:rPr>
          <w:rFonts w:ascii="Times New Roman" w:hAnsi="Times New Roman" w:cs="Times New Roman"/>
          <w:sz w:val="24"/>
          <w:szCs w:val="24"/>
        </w:rPr>
        <w:t>https://orcid.org/</w:t>
      </w:r>
      <w:r w:rsidRPr="00C51C35">
        <w:rPr>
          <w:rFonts w:ascii="Times New Roman" w:hAnsi="Times New Roman" w:cs="Times New Roman"/>
          <w:sz w:val="24"/>
          <w:szCs w:val="24"/>
        </w:rPr>
        <w:t>0000</w:t>
      </w:r>
      <w:r w:rsidR="00C51C35">
        <w:rPr>
          <w:rFonts w:ascii="Times New Roman" w:hAnsi="Times New Roman" w:cs="Times New Roman"/>
          <w:sz w:val="24"/>
          <w:szCs w:val="24"/>
        </w:rPr>
        <w:t>-</w:t>
      </w:r>
      <w:r w:rsidRPr="00C51C35">
        <w:rPr>
          <w:rFonts w:ascii="Times New Roman" w:hAnsi="Times New Roman" w:cs="Times New Roman"/>
          <w:sz w:val="24"/>
          <w:szCs w:val="24"/>
        </w:rPr>
        <w:t>0002-2144-9638</w:t>
      </w:r>
    </w:p>
    <w:p w14:paraId="781866E2" w14:textId="6E5C0345" w:rsidR="00515BE6" w:rsidRPr="006568B1" w:rsidRDefault="006568B1" w:rsidP="006568B1">
      <w:pPr>
        <w:spacing w:before="0" w:after="0" w:line="276" w:lineRule="auto"/>
        <w:ind w:firstLine="0"/>
        <w:jc w:val="right"/>
        <w:rPr>
          <w:rFonts w:asciiTheme="minorHAnsi" w:hAnsiTheme="minorHAnsi" w:cstheme="minorHAnsi"/>
          <w:b/>
          <w:bCs/>
          <w:szCs w:val="24"/>
        </w:rPr>
      </w:pPr>
      <w:r w:rsidRPr="006568B1">
        <w:rPr>
          <w:rFonts w:ascii="Times New Roman" w:hAnsi="Times New Roman" w:cs="Times New Roman"/>
          <w:color w:val="000000" w:themeColor="text1"/>
          <w:szCs w:val="24"/>
        </w:rPr>
        <w:br/>
      </w:r>
      <w:r w:rsidR="00442A7F" w:rsidRPr="006568B1">
        <w:rPr>
          <w:rFonts w:asciiTheme="minorHAnsi" w:hAnsiTheme="minorHAnsi" w:cstheme="minorHAnsi"/>
          <w:b/>
          <w:bCs/>
          <w:szCs w:val="24"/>
        </w:rPr>
        <w:t>Víctor</w:t>
      </w:r>
      <w:r w:rsidR="00515BE6" w:rsidRPr="006568B1">
        <w:rPr>
          <w:rFonts w:asciiTheme="minorHAnsi" w:hAnsiTheme="minorHAnsi" w:cstheme="minorHAnsi"/>
          <w:b/>
          <w:bCs/>
          <w:szCs w:val="24"/>
        </w:rPr>
        <w:t xml:space="preserve"> Manuel Arcos </w:t>
      </w:r>
      <w:r w:rsidR="00442A7F" w:rsidRPr="006568B1">
        <w:rPr>
          <w:rFonts w:asciiTheme="minorHAnsi" w:hAnsiTheme="minorHAnsi" w:cstheme="minorHAnsi"/>
          <w:b/>
          <w:bCs/>
          <w:szCs w:val="24"/>
        </w:rPr>
        <w:t>Vélez</w:t>
      </w:r>
    </w:p>
    <w:p w14:paraId="33F943B4" w14:textId="3CCD4FE7" w:rsidR="006568B1" w:rsidRDefault="006568B1" w:rsidP="006568B1">
      <w:pPr>
        <w:pStyle w:val="Textonotapie"/>
        <w:spacing w:line="276" w:lineRule="auto"/>
        <w:ind w:firstLine="0"/>
        <w:jc w:val="right"/>
        <w:rPr>
          <w:rFonts w:ascii="Times New Roman" w:hAnsi="Times New Roman" w:cs="Times New Roman"/>
          <w:sz w:val="24"/>
          <w:szCs w:val="24"/>
        </w:rPr>
      </w:pPr>
      <w:r w:rsidRPr="006568B1">
        <w:rPr>
          <w:rFonts w:ascii="Times New Roman" w:hAnsi="Times New Roman" w:cs="Times New Roman"/>
          <w:sz w:val="24"/>
          <w:szCs w:val="24"/>
        </w:rPr>
        <w:t>Universidad Autónoma de Guerrero, Facultad de Derecho, México</w:t>
      </w:r>
    </w:p>
    <w:p w14:paraId="2B7F237E" w14:textId="478152B1" w:rsidR="00C51C35" w:rsidRPr="00C51C35" w:rsidRDefault="00C51C35" w:rsidP="006568B1">
      <w:pPr>
        <w:pStyle w:val="Textonotapie"/>
        <w:spacing w:line="276" w:lineRule="auto"/>
        <w:ind w:firstLine="0"/>
        <w:jc w:val="right"/>
        <w:rPr>
          <w:rFonts w:asciiTheme="minorHAnsi" w:hAnsiTheme="minorHAnsi" w:cstheme="minorHAnsi"/>
          <w:color w:val="FF0000"/>
          <w:sz w:val="24"/>
          <w:szCs w:val="32"/>
        </w:rPr>
      </w:pPr>
      <w:r w:rsidRPr="00C51C35">
        <w:rPr>
          <w:rFonts w:asciiTheme="minorHAnsi" w:hAnsiTheme="minorHAnsi" w:cstheme="minorHAnsi"/>
          <w:color w:val="FF0000"/>
          <w:sz w:val="24"/>
          <w:szCs w:val="32"/>
        </w:rPr>
        <w:t>09442@uagro.mx</w:t>
      </w:r>
    </w:p>
    <w:p w14:paraId="531E2383" w14:textId="5E5D8AE9" w:rsidR="006568B1" w:rsidRPr="00487701" w:rsidRDefault="00C51C35" w:rsidP="006568B1">
      <w:pPr>
        <w:pStyle w:val="Textonotapie"/>
        <w:spacing w:line="276" w:lineRule="auto"/>
        <w:ind w:firstLine="0"/>
        <w:jc w:val="right"/>
        <w:rPr>
          <w:rFonts w:asciiTheme="minorHAnsi" w:hAnsiTheme="minorHAnsi" w:cstheme="minorHAnsi"/>
          <w:sz w:val="24"/>
          <w:szCs w:val="24"/>
        </w:rPr>
      </w:pPr>
      <w:r w:rsidRPr="00020332">
        <w:rPr>
          <w:rFonts w:ascii="Times New Roman" w:hAnsi="Times New Roman" w:cs="Times New Roman"/>
          <w:sz w:val="24"/>
          <w:szCs w:val="24"/>
        </w:rPr>
        <w:t>https://orcid.org/</w:t>
      </w:r>
      <w:r w:rsidR="00A52A30" w:rsidRPr="00C51C35">
        <w:rPr>
          <w:rFonts w:ascii="Times New Roman" w:hAnsi="Times New Roman" w:cs="Times New Roman"/>
          <w:sz w:val="24"/>
          <w:szCs w:val="24"/>
        </w:rPr>
        <w:t>0000-0002-16412-6570</w:t>
      </w:r>
    </w:p>
    <w:p w14:paraId="30F383B5" w14:textId="77777777" w:rsidR="00705008" w:rsidRPr="006568B1" w:rsidRDefault="00705008" w:rsidP="006568B1">
      <w:pPr>
        <w:spacing w:before="0" w:after="0" w:line="360" w:lineRule="auto"/>
        <w:ind w:firstLine="0"/>
        <w:jc w:val="both"/>
        <w:rPr>
          <w:rFonts w:ascii="Times New Roman" w:hAnsi="Times New Roman" w:cs="Times New Roman"/>
          <w:szCs w:val="24"/>
        </w:rPr>
      </w:pPr>
    </w:p>
    <w:p w14:paraId="09108894" w14:textId="77777777" w:rsidR="00B10D99" w:rsidRPr="006568B1" w:rsidRDefault="00C90D50" w:rsidP="006568B1">
      <w:pPr>
        <w:spacing w:before="0" w:after="0" w:line="360" w:lineRule="auto"/>
        <w:ind w:firstLine="0"/>
        <w:jc w:val="both"/>
        <w:rPr>
          <w:rFonts w:asciiTheme="minorHAnsi" w:eastAsia="Times New Roman" w:hAnsiTheme="minorHAnsi" w:cstheme="minorHAnsi"/>
          <w:b/>
          <w:bCs/>
          <w:color w:val="000000"/>
          <w:sz w:val="28"/>
          <w:szCs w:val="28"/>
          <w:lang w:eastAsia="es-MX"/>
        </w:rPr>
      </w:pPr>
      <w:r w:rsidRPr="006568B1">
        <w:rPr>
          <w:rFonts w:asciiTheme="minorHAnsi" w:eastAsia="Times New Roman" w:hAnsiTheme="minorHAnsi" w:cstheme="minorHAnsi"/>
          <w:b/>
          <w:bCs/>
          <w:color w:val="000000"/>
          <w:sz w:val="28"/>
          <w:szCs w:val="28"/>
          <w:lang w:eastAsia="es-MX"/>
        </w:rPr>
        <w:t xml:space="preserve">Resumen </w:t>
      </w:r>
    </w:p>
    <w:p w14:paraId="709009EA" w14:textId="095C551D" w:rsidR="002754AA" w:rsidRPr="006568B1" w:rsidRDefault="00182432" w:rsidP="00E71A2F">
      <w:pPr>
        <w:spacing w:before="0" w:after="0" w:line="360" w:lineRule="auto"/>
        <w:ind w:firstLine="0"/>
        <w:jc w:val="both"/>
        <w:rPr>
          <w:rFonts w:ascii="Times New Roman" w:eastAsia="Times New Roman" w:hAnsi="Times New Roman" w:cs="Times New Roman"/>
          <w:bCs/>
          <w:color w:val="000000"/>
          <w:szCs w:val="24"/>
          <w:lang w:eastAsia="es-MX"/>
        </w:rPr>
      </w:pPr>
      <w:r w:rsidRPr="006568B1">
        <w:rPr>
          <w:rFonts w:ascii="Times New Roman" w:eastAsia="Times New Roman" w:hAnsi="Times New Roman" w:cs="Times New Roman"/>
          <w:bCs/>
          <w:color w:val="000000"/>
          <w:szCs w:val="24"/>
          <w:lang w:eastAsia="es-MX"/>
        </w:rPr>
        <w:t>E</w:t>
      </w:r>
      <w:r w:rsidR="00700E4D" w:rsidRPr="006568B1">
        <w:rPr>
          <w:rFonts w:ascii="Times New Roman" w:eastAsia="Times New Roman" w:hAnsi="Times New Roman" w:cs="Times New Roman"/>
          <w:bCs/>
          <w:color w:val="000000"/>
          <w:szCs w:val="24"/>
          <w:lang w:eastAsia="es-MX"/>
        </w:rPr>
        <w:t xml:space="preserve">l presente artículo </w:t>
      </w:r>
      <w:r w:rsidRPr="006568B1">
        <w:rPr>
          <w:rFonts w:ascii="Times New Roman" w:eastAsia="Times New Roman" w:hAnsi="Times New Roman" w:cs="Times New Roman"/>
          <w:bCs/>
          <w:color w:val="000000"/>
          <w:szCs w:val="24"/>
          <w:lang w:eastAsia="es-MX"/>
        </w:rPr>
        <w:t>expone</w:t>
      </w:r>
      <w:r w:rsidR="00700E4D" w:rsidRPr="006568B1">
        <w:rPr>
          <w:rFonts w:ascii="Times New Roman" w:eastAsia="Times New Roman" w:hAnsi="Times New Roman" w:cs="Times New Roman"/>
          <w:bCs/>
          <w:color w:val="000000"/>
          <w:szCs w:val="24"/>
          <w:lang w:eastAsia="es-MX"/>
        </w:rPr>
        <w:t xml:space="preserve"> </w:t>
      </w:r>
      <w:r w:rsidR="00AD7FAB" w:rsidRPr="006568B1">
        <w:rPr>
          <w:rFonts w:ascii="Times New Roman" w:eastAsia="Times New Roman" w:hAnsi="Times New Roman" w:cs="Times New Roman"/>
          <w:bCs/>
          <w:color w:val="000000"/>
          <w:szCs w:val="24"/>
          <w:lang w:eastAsia="es-MX"/>
        </w:rPr>
        <w:t>c</w:t>
      </w:r>
      <w:r w:rsidRPr="006568B1">
        <w:rPr>
          <w:rFonts w:ascii="Times New Roman" w:eastAsia="Times New Roman" w:hAnsi="Times New Roman" w:cs="Times New Roman"/>
          <w:bCs/>
          <w:color w:val="000000"/>
          <w:szCs w:val="24"/>
          <w:lang w:eastAsia="es-MX"/>
        </w:rPr>
        <w:t>ó</w:t>
      </w:r>
      <w:r w:rsidR="00AD7FAB" w:rsidRPr="006568B1">
        <w:rPr>
          <w:rFonts w:ascii="Times New Roman" w:eastAsia="Times New Roman" w:hAnsi="Times New Roman" w:cs="Times New Roman"/>
          <w:bCs/>
          <w:color w:val="000000"/>
          <w:szCs w:val="24"/>
          <w:lang w:eastAsia="es-MX"/>
        </w:rPr>
        <w:t>mo</w:t>
      </w:r>
      <w:r w:rsidR="00D05786" w:rsidRPr="006568B1">
        <w:rPr>
          <w:rFonts w:ascii="Times New Roman" w:eastAsia="Times New Roman" w:hAnsi="Times New Roman" w:cs="Times New Roman"/>
          <w:bCs/>
          <w:color w:val="000000"/>
          <w:szCs w:val="24"/>
          <w:lang w:eastAsia="es-MX"/>
        </w:rPr>
        <w:t xml:space="preserve"> es que los pueblos originarios</w:t>
      </w:r>
      <w:r w:rsidR="00AD7FAB" w:rsidRPr="006568B1">
        <w:rPr>
          <w:rFonts w:ascii="Times New Roman" w:eastAsia="Times New Roman" w:hAnsi="Times New Roman" w:cs="Times New Roman"/>
          <w:bCs/>
          <w:color w:val="000000"/>
          <w:szCs w:val="24"/>
          <w:lang w:eastAsia="es-MX"/>
        </w:rPr>
        <w:t xml:space="preserve"> han fortalecido su identidad a través de l</w:t>
      </w:r>
      <w:r w:rsidR="00A626F9" w:rsidRPr="006568B1">
        <w:rPr>
          <w:rFonts w:ascii="Times New Roman" w:eastAsia="Times New Roman" w:hAnsi="Times New Roman" w:cs="Times New Roman"/>
          <w:bCs/>
          <w:color w:val="000000"/>
          <w:szCs w:val="24"/>
          <w:lang w:eastAsia="es-MX"/>
        </w:rPr>
        <w:t>a</w:t>
      </w:r>
      <w:r w:rsidR="000B0816" w:rsidRPr="006568B1">
        <w:rPr>
          <w:rFonts w:ascii="Times New Roman" w:eastAsia="Times New Roman" w:hAnsi="Times New Roman" w:cs="Times New Roman"/>
          <w:bCs/>
          <w:color w:val="000000"/>
          <w:szCs w:val="24"/>
          <w:lang w:eastAsia="es-MX"/>
        </w:rPr>
        <w:t xml:space="preserve"> asamblea</w:t>
      </w:r>
      <w:r w:rsidR="00F17E49" w:rsidRPr="006568B1">
        <w:rPr>
          <w:rFonts w:ascii="Times New Roman" w:eastAsia="Times New Roman" w:hAnsi="Times New Roman" w:cs="Times New Roman"/>
          <w:bCs/>
          <w:color w:val="000000"/>
          <w:szCs w:val="24"/>
          <w:lang w:eastAsia="es-MX"/>
        </w:rPr>
        <w:t xml:space="preserve"> comunitaria</w:t>
      </w:r>
      <w:r w:rsidR="00D05786" w:rsidRPr="006568B1">
        <w:rPr>
          <w:rFonts w:ascii="Times New Roman" w:eastAsia="Times New Roman" w:hAnsi="Times New Roman" w:cs="Times New Roman"/>
          <w:bCs/>
          <w:color w:val="000000"/>
          <w:szCs w:val="24"/>
          <w:lang w:eastAsia="es-MX"/>
        </w:rPr>
        <w:t>,</w:t>
      </w:r>
      <w:r w:rsidR="00233C8F" w:rsidRPr="006568B1">
        <w:rPr>
          <w:rFonts w:ascii="Times New Roman" w:eastAsia="Times New Roman" w:hAnsi="Times New Roman" w:cs="Times New Roman"/>
          <w:bCs/>
          <w:color w:val="000000"/>
          <w:szCs w:val="24"/>
          <w:lang w:eastAsia="es-MX"/>
        </w:rPr>
        <w:t xml:space="preserve"> </w:t>
      </w:r>
      <w:r w:rsidR="00D05786" w:rsidRPr="006568B1">
        <w:rPr>
          <w:rFonts w:ascii="Times New Roman" w:eastAsia="Times New Roman" w:hAnsi="Times New Roman" w:cs="Times New Roman"/>
          <w:bCs/>
          <w:color w:val="000000"/>
          <w:szCs w:val="24"/>
          <w:lang w:eastAsia="es-MX"/>
        </w:rPr>
        <w:t xml:space="preserve">medio de justicia tradicional para solucionar los conflictos </w:t>
      </w:r>
      <w:r w:rsidRPr="006568B1">
        <w:rPr>
          <w:rFonts w:ascii="Times New Roman" w:eastAsia="Times New Roman" w:hAnsi="Times New Roman" w:cs="Times New Roman"/>
          <w:bCs/>
          <w:color w:val="000000"/>
          <w:szCs w:val="24"/>
          <w:lang w:eastAsia="es-MX"/>
        </w:rPr>
        <w:t>de índole</w:t>
      </w:r>
      <w:r w:rsidR="00D05786" w:rsidRPr="006568B1">
        <w:rPr>
          <w:rFonts w:ascii="Times New Roman" w:eastAsia="Times New Roman" w:hAnsi="Times New Roman" w:cs="Times New Roman"/>
          <w:bCs/>
          <w:color w:val="000000"/>
          <w:szCs w:val="24"/>
          <w:lang w:eastAsia="es-MX"/>
        </w:rPr>
        <w:t xml:space="preserve"> local </w:t>
      </w:r>
      <w:r w:rsidRPr="006568B1">
        <w:rPr>
          <w:rFonts w:ascii="Times New Roman" w:eastAsia="Times New Roman" w:hAnsi="Times New Roman" w:cs="Times New Roman"/>
          <w:bCs/>
          <w:color w:val="000000"/>
          <w:szCs w:val="24"/>
          <w:lang w:eastAsia="es-MX"/>
        </w:rPr>
        <w:t xml:space="preserve">básico </w:t>
      </w:r>
      <w:r w:rsidR="00D05786" w:rsidRPr="006568B1">
        <w:rPr>
          <w:rFonts w:ascii="Times New Roman" w:eastAsia="Times New Roman" w:hAnsi="Times New Roman" w:cs="Times New Roman"/>
          <w:bCs/>
          <w:color w:val="000000"/>
          <w:szCs w:val="24"/>
          <w:lang w:eastAsia="es-MX"/>
        </w:rPr>
        <w:t xml:space="preserve">y </w:t>
      </w:r>
      <w:r w:rsidR="004D55B5" w:rsidRPr="006568B1">
        <w:rPr>
          <w:rFonts w:ascii="Times New Roman" w:eastAsia="Times New Roman" w:hAnsi="Times New Roman" w:cs="Times New Roman"/>
          <w:bCs/>
          <w:color w:val="000000"/>
          <w:szCs w:val="24"/>
          <w:lang w:eastAsia="es-MX"/>
        </w:rPr>
        <w:t xml:space="preserve">para ejercer </w:t>
      </w:r>
      <w:r w:rsidR="00D05786" w:rsidRPr="006568B1">
        <w:rPr>
          <w:rFonts w:ascii="Times New Roman" w:eastAsia="Times New Roman" w:hAnsi="Times New Roman" w:cs="Times New Roman"/>
          <w:bCs/>
          <w:color w:val="000000"/>
          <w:szCs w:val="24"/>
          <w:lang w:eastAsia="es-MX"/>
        </w:rPr>
        <w:t xml:space="preserve">la toma de decisiones en la comunidad indígena, y </w:t>
      </w:r>
      <w:r w:rsidR="00AD7FAB" w:rsidRPr="006568B1">
        <w:rPr>
          <w:rFonts w:ascii="Times New Roman" w:eastAsia="Times New Roman" w:hAnsi="Times New Roman" w:cs="Times New Roman"/>
          <w:bCs/>
          <w:color w:val="000000"/>
          <w:szCs w:val="24"/>
          <w:lang w:eastAsia="es-MX"/>
        </w:rPr>
        <w:t xml:space="preserve">que </w:t>
      </w:r>
      <w:r w:rsidR="00C92A41" w:rsidRPr="006568B1">
        <w:rPr>
          <w:rFonts w:ascii="Times New Roman" w:eastAsia="Times New Roman" w:hAnsi="Times New Roman" w:cs="Times New Roman"/>
          <w:bCs/>
          <w:color w:val="000000"/>
          <w:szCs w:val="24"/>
          <w:lang w:eastAsia="es-MX"/>
        </w:rPr>
        <w:t xml:space="preserve">ha sido clave en el reconocimiento </w:t>
      </w:r>
      <w:r w:rsidR="00C12C0E" w:rsidRPr="006568B1">
        <w:rPr>
          <w:rFonts w:ascii="Times New Roman" w:eastAsia="Times New Roman" w:hAnsi="Times New Roman" w:cs="Times New Roman"/>
          <w:bCs/>
          <w:color w:val="000000"/>
          <w:szCs w:val="24"/>
          <w:lang w:eastAsia="es-MX"/>
        </w:rPr>
        <w:t>por primera vez en</w:t>
      </w:r>
      <w:r w:rsidR="004D55B5" w:rsidRPr="006568B1">
        <w:rPr>
          <w:rFonts w:ascii="Times New Roman" w:eastAsia="Times New Roman" w:hAnsi="Times New Roman" w:cs="Times New Roman"/>
          <w:bCs/>
          <w:color w:val="000000"/>
          <w:szCs w:val="24"/>
          <w:lang w:eastAsia="es-MX"/>
        </w:rPr>
        <w:t xml:space="preserve"> la historia de</w:t>
      </w:r>
      <w:r w:rsidR="00C12C0E" w:rsidRPr="006568B1">
        <w:rPr>
          <w:rFonts w:ascii="Times New Roman" w:eastAsia="Times New Roman" w:hAnsi="Times New Roman" w:cs="Times New Roman"/>
          <w:bCs/>
          <w:color w:val="000000"/>
          <w:szCs w:val="24"/>
          <w:lang w:eastAsia="es-MX"/>
        </w:rPr>
        <w:t xml:space="preserve"> Guerrero de un pueblo con </w:t>
      </w:r>
      <w:r w:rsidR="00AD7FAB" w:rsidRPr="006568B1">
        <w:rPr>
          <w:rFonts w:ascii="Times New Roman" w:eastAsia="Times New Roman" w:hAnsi="Times New Roman" w:cs="Times New Roman"/>
          <w:bCs/>
          <w:color w:val="000000"/>
          <w:szCs w:val="24"/>
          <w:lang w:eastAsia="es-MX"/>
        </w:rPr>
        <w:t xml:space="preserve">gobierno comunitario </w:t>
      </w:r>
      <w:r w:rsidR="00233C8F" w:rsidRPr="006568B1">
        <w:rPr>
          <w:rFonts w:ascii="Times New Roman" w:eastAsia="Times New Roman" w:hAnsi="Times New Roman" w:cs="Times New Roman"/>
          <w:bCs/>
          <w:color w:val="000000"/>
          <w:szCs w:val="24"/>
          <w:lang w:eastAsia="es-MX"/>
        </w:rPr>
        <w:t xml:space="preserve">en </w:t>
      </w:r>
      <w:r w:rsidR="00AD7FAB" w:rsidRPr="006568B1">
        <w:rPr>
          <w:rFonts w:ascii="Times New Roman" w:eastAsia="Times New Roman" w:hAnsi="Times New Roman" w:cs="Times New Roman"/>
          <w:bCs/>
          <w:color w:val="000000"/>
          <w:szCs w:val="24"/>
          <w:lang w:eastAsia="es-MX"/>
        </w:rPr>
        <w:t>Ayutla</w:t>
      </w:r>
      <w:r w:rsidR="00D05786" w:rsidRPr="006568B1">
        <w:rPr>
          <w:rFonts w:ascii="Times New Roman" w:eastAsia="Times New Roman" w:hAnsi="Times New Roman" w:cs="Times New Roman"/>
          <w:bCs/>
          <w:color w:val="000000"/>
          <w:szCs w:val="24"/>
          <w:lang w:eastAsia="es-MX"/>
        </w:rPr>
        <w:t>.</w:t>
      </w:r>
      <w:r w:rsidR="00E71A2F" w:rsidRPr="006568B1">
        <w:rPr>
          <w:rFonts w:ascii="Times New Roman" w:eastAsia="Times New Roman" w:hAnsi="Times New Roman" w:cs="Times New Roman"/>
          <w:bCs/>
          <w:color w:val="000000"/>
          <w:szCs w:val="24"/>
          <w:lang w:eastAsia="es-MX"/>
        </w:rPr>
        <w:t xml:space="preserve"> </w:t>
      </w:r>
      <w:r w:rsidR="004D55B5" w:rsidRPr="006568B1">
        <w:rPr>
          <w:rFonts w:ascii="Times New Roman" w:eastAsia="Times New Roman" w:hAnsi="Times New Roman" w:cs="Times New Roman"/>
          <w:bCs/>
          <w:color w:val="000000"/>
          <w:szCs w:val="24"/>
          <w:lang w:eastAsia="es-MX"/>
        </w:rPr>
        <w:t>A</w:t>
      </w:r>
      <w:r w:rsidR="0035768B" w:rsidRPr="006568B1">
        <w:rPr>
          <w:rFonts w:ascii="Times New Roman" w:eastAsia="Times New Roman" w:hAnsi="Times New Roman" w:cs="Times New Roman"/>
          <w:bCs/>
          <w:color w:val="000000"/>
          <w:szCs w:val="24"/>
          <w:lang w:eastAsia="es-MX"/>
        </w:rPr>
        <w:t xml:space="preserve">plicando </w:t>
      </w:r>
      <w:r w:rsidR="00233C8F" w:rsidRPr="006568B1">
        <w:rPr>
          <w:rFonts w:ascii="Times New Roman" w:eastAsia="Times New Roman" w:hAnsi="Times New Roman" w:cs="Times New Roman"/>
          <w:bCs/>
          <w:color w:val="000000"/>
          <w:szCs w:val="24"/>
          <w:lang w:eastAsia="es-MX"/>
        </w:rPr>
        <w:t xml:space="preserve">la </w:t>
      </w:r>
      <w:r w:rsidR="00D05786" w:rsidRPr="006568B1">
        <w:rPr>
          <w:rFonts w:ascii="Times New Roman" w:eastAsia="Times New Roman" w:hAnsi="Times New Roman" w:cs="Times New Roman"/>
          <w:bCs/>
          <w:color w:val="000000"/>
          <w:szCs w:val="24"/>
          <w:lang w:eastAsia="es-MX"/>
        </w:rPr>
        <w:t>investigación documental, la</w:t>
      </w:r>
      <w:r w:rsidR="0035768B" w:rsidRPr="006568B1">
        <w:rPr>
          <w:rFonts w:ascii="Times New Roman" w:eastAsia="Times New Roman" w:hAnsi="Times New Roman" w:cs="Times New Roman"/>
          <w:bCs/>
          <w:color w:val="000000"/>
          <w:szCs w:val="24"/>
          <w:lang w:eastAsia="es-MX"/>
        </w:rPr>
        <w:t xml:space="preserve"> observación presencial de algunas</w:t>
      </w:r>
      <w:r w:rsidR="008517ED" w:rsidRPr="006568B1">
        <w:rPr>
          <w:rFonts w:ascii="Times New Roman" w:eastAsia="Times New Roman" w:hAnsi="Times New Roman" w:cs="Times New Roman"/>
          <w:bCs/>
          <w:color w:val="000000"/>
          <w:szCs w:val="24"/>
          <w:lang w:eastAsia="es-MX"/>
        </w:rPr>
        <w:t xml:space="preserve"> </w:t>
      </w:r>
      <w:r w:rsidR="0035768B" w:rsidRPr="006568B1">
        <w:rPr>
          <w:rFonts w:ascii="Times New Roman" w:eastAsia="Times New Roman" w:hAnsi="Times New Roman" w:cs="Times New Roman"/>
          <w:bCs/>
          <w:color w:val="000000"/>
          <w:szCs w:val="24"/>
          <w:lang w:eastAsia="es-MX"/>
        </w:rPr>
        <w:t>asambleas comunales</w:t>
      </w:r>
      <w:r w:rsidR="00D05786" w:rsidRPr="006568B1">
        <w:rPr>
          <w:rFonts w:ascii="Times New Roman" w:eastAsia="Times New Roman" w:hAnsi="Times New Roman" w:cs="Times New Roman"/>
          <w:bCs/>
          <w:color w:val="000000"/>
          <w:szCs w:val="24"/>
          <w:lang w:eastAsia="es-MX"/>
        </w:rPr>
        <w:t xml:space="preserve"> y analizando </w:t>
      </w:r>
      <w:r w:rsidR="007C54F4" w:rsidRPr="006568B1">
        <w:rPr>
          <w:rFonts w:ascii="Times New Roman" w:eastAsia="Times New Roman" w:hAnsi="Times New Roman" w:cs="Times New Roman"/>
          <w:bCs/>
          <w:color w:val="000000"/>
          <w:szCs w:val="24"/>
          <w:lang w:eastAsia="es-MX"/>
        </w:rPr>
        <w:t>desde la antropología social</w:t>
      </w:r>
      <w:r w:rsidR="008517ED" w:rsidRPr="006568B1">
        <w:rPr>
          <w:rFonts w:ascii="Times New Roman" w:eastAsia="Times New Roman" w:hAnsi="Times New Roman" w:cs="Times New Roman"/>
          <w:bCs/>
          <w:color w:val="000000"/>
          <w:szCs w:val="24"/>
          <w:lang w:eastAsia="es-MX"/>
        </w:rPr>
        <w:t xml:space="preserve"> </w:t>
      </w:r>
      <w:r w:rsidR="00D05786" w:rsidRPr="006568B1">
        <w:rPr>
          <w:rFonts w:ascii="Times New Roman" w:eastAsia="Times New Roman" w:hAnsi="Times New Roman" w:cs="Times New Roman"/>
          <w:bCs/>
          <w:color w:val="000000"/>
          <w:szCs w:val="24"/>
          <w:lang w:eastAsia="es-MX"/>
        </w:rPr>
        <w:t>los usos y costumbres de los pueblos originarios,</w:t>
      </w:r>
      <w:r w:rsidR="008517ED" w:rsidRPr="006568B1">
        <w:rPr>
          <w:rFonts w:ascii="Times New Roman" w:eastAsia="Times New Roman" w:hAnsi="Times New Roman" w:cs="Times New Roman"/>
          <w:bCs/>
          <w:color w:val="000000"/>
          <w:szCs w:val="24"/>
          <w:lang w:eastAsia="es-MX"/>
        </w:rPr>
        <w:t xml:space="preserve"> </w:t>
      </w:r>
      <w:r w:rsidR="00C52884" w:rsidRPr="006568B1">
        <w:rPr>
          <w:rFonts w:ascii="Times New Roman" w:eastAsia="Times New Roman" w:hAnsi="Times New Roman" w:cs="Times New Roman"/>
          <w:bCs/>
          <w:color w:val="000000"/>
          <w:szCs w:val="24"/>
          <w:lang w:eastAsia="es-MX"/>
        </w:rPr>
        <w:t xml:space="preserve">se alcanzó </w:t>
      </w:r>
      <w:r w:rsidR="00F8396D" w:rsidRPr="006568B1">
        <w:rPr>
          <w:rFonts w:ascii="Times New Roman" w:eastAsia="Times New Roman" w:hAnsi="Times New Roman" w:cs="Times New Roman"/>
          <w:bCs/>
          <w:color w:val="000000"/>
          <w:szCs w:val="24"/>
          <w:lang w:eastAsia="es-MX"/>
        </w:rPr>
        <w:t>a vislumbrar</w:t>
      </w:r>
      <w:r w:rsidR="00233C8F" w:rsidRPr="006568B1">
        <w:rPr>
          <w:rFonts w:ascii="Times New Roman" w:eastAsia="Times New Roman" w:hAnsi="Times New Roman" w:cs="Times New Roman"/>
          <w:bCs/>
          <w:color w:val="000000"/>
          <w:szCs w:val="24"/>
          <w:lang w:eastAsia="es-MX"/>
        </w:rPr>
        <w:t xml:space="preserve"> </w:t>
      </w:r>
      <w:r w:rsidR="00F42D1E" w:rsidRPr="006568B1">
        <w:rPr>
          <w:rFonts w:ascii="Times New Roman" w:eastAsia="Times New Roman" w:hAnsi="Times New Roman" w:cs="Times New Roman"/>
          <w:bCs/>
          <w:color w:val="000000"/>
          <w:szCs w:val="24"/>
          <w:lang w:eastAsia="es-MX"/>
        </w:rPr>
        <w:t>el desarrollo de</w:t>
      </w:r>
      <w:r w:rsidR="006E5772" w:rsidRPr="006568B1">
        <w:rPr>
          <w:rFonts w:ascii="Times New Roman" w:eastAsia="Times New Roman" w:hAnsi="Times New Roman" w:cs="Times New Roman"/>
          <w:bCs/>
          <w:color w:val="000000"/>
          <w:szCs w:val="24"/>
          <w:lang w:eastAsia="es-MX"/>
        </w:rPr>
        <w:t xml:space="preserve"> medios de solución a </w:t>
      </w:r>
      <w:r w:rsidR="00DD307A" w:rsidRPr="006568B1">
        <w:rPr>
          <w:rFonts w:ascii="Times New Roman" w:eastAsia="Times New Roman" w:hAnsi="Times New Roman" w:cs="Times New Roman"/>
          <w:bCs/>
          <w:color w:val="000000"/>
          <w:szCs w:val="24"/>
          <w:lang w:eastAsia="es-MX"/>
        </w:rPr>
        <w:t>conflictos</w:t>
      </w:r>
      <w:r w:rsidR="00B93131" w:rsidRPr="006568B1">
        <w:rPr>
          <w:rFonts w:ascii="Times New Roman" w:eastAsia="Times New Roman" w:hAnsi="Times New Roman" w:cs="Times New Roman"/>
          <w:bCs/>
          <w:color w:val="000000"/>
          <w:szCs w:val="24"/>
          <w:lang w:eastAsia="es-MX"/>
        </w:rPr>
        <w:t xml:space="preserve"> </w:t>
      </w:r>
      <w:r w:rsidR="00052769" w:rsidRPr="006568B1">
        <w:rPr>
          <w:rFonts w:ascii="Times New Roman" w:eastAsia="Times New Roman" w:hAnsi="Times New Roman" w:cs="Times New Roman"/>
          <w:bCs/>
          <w:color w:val="000000"/>
          <w:szCs w:val="24"/>
          <w:lang w:eastAsia="es-MX"/>
        </w:rPr>
        <w:t>tratados</w:t>
      </w:r>
      <w:r w:rsidR="0035768B" w:rsidRPr="006568B1">
        <w:rPr>
          <w:rFonts w:ascii="Times New Roman" w:eastAsia="Times New Roman" w:hAnsi="Times New Roman" w:cs="Times New Roman"/>
          <w:bCs/>
          <w:color w:val="000000"/>
          <w:szCs w:val="24"/>
          <w:lang w:eastAsia="es-MX"/>
        </w:rPr>
        <w:t xml:space="preserve"> </w:t>
      </w:r>
      <w:r w:rsidR="00B93131" w:rsidRPr="006568B1">
        <w:rPr>
          <w:rFonts w:ascii="Times New Roman" w:eastAsia="Times New Roman" w:hAnsi="Times New Roman" w:cs="Times New Roman"/>
          <w:bCs/>
          <w:color w:val="000000"/>
          <w:szCs w:val="24"/>
          <w:lang w:eastAsia="es-MX"/>
        </w:rPr>
        <w:t>en las asambleas y c</w:t>
      </w:r>
      <w:r w:rsidR="00F42D1E" w:rsidRPr="006568B1">
        <w:rPr>
          <w:rFonts w:ascii="Times New Roman" w:eastAsia="Times New Roman" w:hAnsi="Times New Roman" w:cs="Times New Roman"/>
          <w:bCs/>
          <w:color w:val="000000"/>
          <w:szCs w:val="24"/>
          <w:lang w:eastAsia="es-MX"/>
        </w:rPr>
        <w:t>ó</w:t>
      </w:r>
      <w:r w:rsidR="00B93131" w:rsidRPr="006568B1">
        <w:rPr>
          <w:rFonts w:ascii="Times New Roman" w:eastAsia="Times New Roman" w:hAnsi="Times New Roman" w:cs="Times New Roman"/>
          <w:bCs/>
          <w:color w:val="000000"/>
          <w:szCs w:val="24"/>
          <w:lang w:eastAsia="es-MX"/>
        </w:rPr>
        <w:t xml:space="preserve">mo es que previo a estas se </w:t>
      </w:r>
      <w:r w:rsidR="007D394A" w:rsidRPr="006568B1">
        <w:rPr>
          <w:rFonts w:ascii="Times New Roman" w:eastAsia="Times New Roman" w:hAnsi="Times New Roman" w:cs="Times New Roman"/>
          <w:bCs/>
          <w:color w:val="000000"/>
          <w:szCs w:val="24"/>
          <w:lang w:eastAsia="es-MX"/>
        </w:rPr>
        <w:t>da</w:t>
      </w:r>
      <w:r w:rsidR="00B93131" w:rsidRPr="006568B1">
        <w:rPr>
          <w:rFonts w:ascii="Times New Roman" w:eastAsia="Times New Roman" w:hAnsi="Times New Roman" w:cs="Times New Roman"/>
          <w:bCs/>
          <w:color w:val="000000"/>
          <w:szCs w:val="24"/>
          <w:lang w:eastAsia="es-MX"/>
        </w:rPr>
        <w:t xml:space="preserve"> un </w:t>
      </w:r>
      <w:r w:rsidR="00C50A1F" w:rsidRPr="006568B1">
        <w:rPr>
          <w:rFonts w:ascii="Times New Roman" w:eastAsia="Times New Roman" w:hAnsi="Times New Roman" w:cs="Times New Roman"/>
          <w:bCs/>
          <w:color w:val="000000"/>
          <w:szCs w:val="24"/>
          <w:lang w:eastAsia="es-MX"/>
        </w:rPr>
        <w:t>di</w:t>
      </w:r>
      <w:r w:rsidR="00F42D1E" w:rsidRPr="006568B1">
        <w:rPr>
          <w:rFonts w:ascii="Times New Roman" w:eastAsia="Times New Roman" w:hAnsi="Times New Roman" w:cs="Times New Roman"/>
          <w:bCs/>
          <w:color w:val="000000"/>
          <w:szCs w:val="24"/>
          <w:lang w:eastAsia="es-MX"/>
        </w:rPr>
        <w:t>á</w:t>
      </w:r>
      <w:r w:rsidR="00C50A1F" w:rsidRPr="006568B1">
        <w:rPr>
          <w:rFonts w:ascii="Times New Roman" w:eastAsia="Times New Roman" w:hAnsi="Times New Roman" w:cs="Times New Roman"/>
          <w:bCs/>
          <w:color w:val="000000"/>
          <w:szCs w:val="24"/>
          <w:lang w:eastAsia="es-MX"/>
        </w:rPr>
        <w:t>logo ciudadano c</w:t>
      </w:r>
      <w:r w:rsidR="006E5772" w:rsidRPr="006568B1">
        <w:rPr>
          <w:rFonts w:ascii="Times New Roman" w:eastAsia="Times New Roman" w:hAnsi="Times New Roman" w:cs="Times New Roman"/>
          <w:bCs/>
          <w:color w:val="000000"/>
          <w:szCs w:val="24"/>
          <w:lang w:eastAsia="es-MX"/>
        </w:rPr>
        <w:t>eremonial</w:t>
      </w:r>
      <w:r w:rsidR="006C590A" w:rsidRPr="006568B1">
        <w:rPr>
          <w:rFonts w:ascii="Times New Roman" w:eastAsia="Times New Roman" w:hAnsi="Times New Roman" w:cs="Times New Roman"/>
          <w:bCs/>
          <w:color w:val="000000"/>
          <w:szCs w:val="24"/>
          <w:lang w:eastAsia="es-MX"/>
        </w:rPr>
        <w:t xml:space="preserve">. Esta efectiva forma de organización </w:t>
      </w:r>
      <w:r w:rsidR="00BE5DEC" w:rsidRPr="006568B1">
        <w:rPr>
          <w:rFonts w:ascii="Times New Roman" w:eastAsia="Times New Roman" w:hAnsi="Times New Roman" w:cs="Times New Roman"/>
          <w:bCs/>
          <w:color w:val="000000"/>
          <w:szCs w:val="24"/>
          <w:lang w:eastAsia="es-MX"/>
        </w:rPr>
        <w:t>está construyendo un sistema</w:t>
      </w:r>
      <w:r w:rsidR="008517ED" w:rsidRPr="006568B1">
        <w:rPr>
          <w:rFonts w:ascii="Times New Roman" w:eastAsia="Times New Roman" w:hAnsi="Times New Roman" w:cs="Times New Roman"/>
          <w:bCs/>
          <w:color w:val="000000"/>
          <w:szCs w:val="24"/>
          <w:lang w:eastAsia="es-MX"/>
        </w:rPr>
        <w:t xml:space="preserve"> </w:t>
      </w:r>
      <w:r w:rsidR="00BE5DEC" w:rsidRPr="006568B1">
        <w:rPr>
          <w:rFonts w:ascii="Times New Roman" w:eastAsia="Times New Roman" w:hAnsi="Times New Roman" w:cs="Times New Roman"/>
          <w:bCs/>
          <w:color w:val="000000"/>
          <w:szCs w:val="24"/>
          <w:lang w:eastAsia="es-MX"/>
        </w:rPr>
        <w:t>nuevo desde lo local</w:t>
      </w:r>
      <w:r w:rsidR="006C590A" w:rsidRPr="006568B1">
        <w:rPr>
          <w:rFonts w:ascii="Times New Roman" w:eastAsia="Times New Roman" w:hAnsi="Times New Roman" w:cs="Times New Roman"/>
          <w:bCs/>
          <w:color w:val="000000"/>
          <w:szCs w:val="24"/>
          <w:lang w:eastAsia="es-MX"/>
        </w:rPr>
        <w:t>. Se trata de</w:t>
      </w:r>
      <w:r w:rsidR="00BE5DEC" w:rsidRPr="006568B1">
        <w:rPr>
          <w:rFonts w:ascii="Times New Roman" w:eastAsia="Times New Roman" w:hAnsi="Times New Roman" w:cs="Times New Roman"/>
          <w:bCs/>
          <w:color w:val="000000"/>
          <w:szCs w:val="24"/>
          <w:lang w:eastAsia="es-MX"/>
        </w:rPr>
        <w:t xml:space="preserve"> una de las formas de organización campesina que tiene posibilidad</w:t>
      </w:r>
      <w:r w:rsidR="006C590A" w:rsidRPr="006568B1">
        <w:rPr>
          <w:rFonts w:ascii="Times New Roman" w:eastAsia="Times New Roman" w:hAnsi="Times New Roman" w:cs="Times New Roman"/>
          <w:bCs/>
          <w:color w:val="000000"/>
          <w:szCs w:val="24"/>
          <w:lang w:eastAsia="es-MX"/>
        </w:rPr>
        <w:t>es</w:t>
      </w:r>
      <w:r w:rsidR="00BE5DEC" w:rsidRPr="006568B1">
        <w:rPr>
          <w:rFonts w:ascii="Times New Roman" w:eastAsia="Times New Roman" w:hAnsi="Times New Roman" w:cs="Times New Roman"/>
          <w:bCs/>
          <w:color w:val="000000"/>
          <w:szCs w:val="24"/>
          <w:lang w:eastAsia="es-MX"/>
        </w:rPr>
        <w:t xml:space="preserve"> de enraizar</w:t>
      </w:r>
      <w:r w:rsidR="00750FB9" w:rsidRPr="006568B1">
        <w:rPr>
          <w:rFonts w:ascii="Times New Roman" w:eastAsia="Times New Roman" w:hAnsi="Times New Roman" w:cs="Times New Roman"/>
          <w:bCs/>
          <w:color w:val="000000"/>
          <w:szCs w:val="24"/>
          <w:lang w:eastAsia="es-MX"/>
        </w:rPr>
        <w:t>se</w:t>
      </w:r>
      <w:r w:rsidR="00BE5DEC" w:rsidRPr="006568B1">
        <w:rPr>
          <w:rFonts w:ascii="Times New Roman" w:eastAsia="Times New Roman" w:hAnsi="Times New Roman" w:cs="Times New Roman"/>
          <w:bCs/>
          <w:color w:val="000000"/>
          <w:szCs w:val="24"/>
          <w:lang w:eastAsia="es-MX"/>
        </w:rPr>
        <w:t xml:space="preserve"> y consolidars</w:t>
      </w:r>
      <w:r w:rsidR="002754AA" w:rsidRPr="006568B1">
        <w:rPr>
          <w:rFonts w:ascii="Times New Roman" w:eastAsia="Times New Roman" w:hAnsi="Times New Roman" w:cs="Times New Roman"/>
          <w:bCs/>
          <w:color w:val="000000"/>
          <w:szCs w:val="24"/>
          <w:lang w:eastAsia="es-MX"/>
        </w:rPr>
        <w:t xml:space="preserve">e como una fuerza de resistencia a </w:t>
      </w:r>
      <w:r w:rsidR="00D05786" w:rsidRPr="006568B1">
        <w:rPr>
          <w:rFonts w:ascii="Times New Roman" w:eastAsia="Times New Roman" w:hAnsi="Times New Roman" w:cs="Times New Roman"/>
          <w:bCs/>
          <w:color w:val="000000"/>
          <w:szCs w:val="24"/>
          <w:lang w:eastAsia="es-MX"/>
        </w:rPr>
        <w:t xml:space="preserve">la añeja política de </w:t>
      </w:r>
      <w:r w:rsidR="002754AA" w:rsidRPr="006568B1">
        <w:rPr>
          <w:rFonts w:ascii="Times New Roman" w:eastAsia="Times New Roman" w:hAnsi="Times New Roman" w:cs="Times New Roman"/>
          <w:bCs/>
          <w:color w:val="000000"/>
          <w:szCs w:val="24"/>
          <w:lang w:eastAsia="es-MX"/>
        </w:rPr>
        <w:t>destrucción del mundo indígena.</w:t>
      </w:r>
    </w:p>
    <w:p w14:paraId="60D948DF" w14:textId="76D398B7" w:rsidR="00F74B11" w:rsidRPr="006568B1" w:rsidRDefault="001844D7" w:rsidP="00E71A2F">
      <w:pPr>
        <w:spacing w:before="0" w:after="0" w:line="360" w:lineRule="auto"/>
        <w:ind w:firstLine="0"/>
        <w:jc w:val="both"/>
        <w:rPr>
          <w:rFonts w:ascii="Times New Roman" w:hAnsi="Times New Roman" w:cs="Times New Roman"/>
          <w:szCs w:val="24"/>
        </w:rPr>
      </w:pPr>
      <w:r w:rsidRPr="006568B1">
        <w:rPr>
          <w:rFonts w:asciiTheme="minorHAnsi" w:eastAsia="Times New Roman" w:hAnsiTheme="minorHAnsi" w:cstheme="minorHAnsi"/>
          <w:b/>
          <w:bCs/>
          <w:color w:val="000000"/>
          <w:sz w:val="28"/>
          <w:szCs w:val="28"/>
          <w:lang w:eastAsia="es-MX"/>
        </w:rPr>
        <w:lastRenderedPageBreak/>
        <w:t>Palabras clave</w:t>
      </w:r>
      <w:r w:rsidR="00E71A2F" w:rsidRPr="006568B1">
        <w:rPr>
          <w:rFonts w:asciiTheme="minorHAnsi" w:eastAsia="Times New Roman" w:hAnsiTheme="minorHAnsi" w:cstheme="minorHAnsi"/>
          <w:b/>
          <w:bCs/>
          <w:color w:val="000000"/>
          <w:sz w:val="28"/>
          <w:szCs w:val="28"/>
          <w:lang w:eastAsia="es-MX"/>
        </w:rPr>
        <w:t>:</w:t>
      </w:r>
      <w:r w:rsidR="00E71A2F" w:rsidRPr="006568B1">
        <w:rPr>
          <w:rFonts w:ascii="Times New Roman" w:hAnsi="Times New Roman" w:cs="Times New Roman"/>
          <w:szCs w:val="24"/>
        </w:rPr>
        <w:t xml:space="preserve"> </w:t>
      </w:r>
      <w:r w:rsidR="00754C27" w:rsidRPr="006568B1">
        <w:rPr>
          <w:rFonts w:ascii="Times New Roman" w:hAnsi="Times New Roman" w:cs="Times New Roman"/>
          <w:szCs w:val="24"/>
        </w:rPr>
        <w:t xml:space="preserve">asamblea </w:t>
      </w:r>
      <w:r w:rsidR="007D394A" w:rsidRPr="006568B1">
        <w:rPr>
          <w:rFonts w:ascii="Times New Roman" w:hAnsi="Times New Roman" w:cs="Times New Roman"/>
          <w:szCs w:val="24"/>
        </w:rPr>
        <w:t>comunidad</w:t>
      </w:r>
      <w:r w:rsidR="006C590A" w:rsidRPr="006568B1">
        <w:rPr>
          <w:rFonts w:ascii="Times New Roman" w:hAnsi="Times New Roman" w:cs="Times New Roman"/>
          <w:szCs w:val="24"/>
        </w:rPr>
        <w:t xml:space="preserve">, </w:t>
      </w:r>
      <w:r w:rsidR="007D394A" w:rsidRPr="006568B1">
        <w:rPr>
          <w:rFonts w:ascii="Times New Roman" w:hAnsi="Times New Roman" w:cs="Times New Roman"/>
          <w:szCs w:val="24"/>
        </w:rPr>
        <w:t>convivencia comunal</w:t>
      </w:r>
      <w:r w:rsidR="006C590A" w:rsidRPr="006568B1">
        <w:rPr>
          <w:rFonts w:ascii="Times New Roman" w:hAnsi="Times New Roman" w:cs="Times New Roman"/>
          <w:szCs w:val="24"/>
        </w:rPr>
        <w:t xml:space="preserve">, </w:t>
      </w:r>
      <w:r w:rsidR="007D394A" w:rsidRPr="006568B1">
        <w:rPr>
          <w:rFonts w:ascii="Times New Roman" w:hAnsi="Times New Roman" w:cs="Times New Roman"/>
          <w:szCs w:val="24"/>
        </w:rPr>
        <w:t>gobernabilidad</w:t>
      </w:r>
      <w:r w:rsidR="00754C27" w:rsidRPr="006568B1">
        <w:rPr>
          <w:rFonts w:ascii="Times New Roman" w:hAnsi="Times New Roman" w:cs="Times New Roman"/>
          <w:szCs w:val="24"/>
        </w:rPr>
        <w:t xml:space="preserve"> </w:t>
      </w:r>
      <w:r w:rsidR="007D394A" w:rsidRPr="006568B1">
        <w:rPr>
          <w:rFonts w:ascii="Times New Roman" w:hAnsi="Times New Roman" w:cs="Times New Roman"/>
          <w:szCs w:val="24"/>
        </w:rPr>
        <w:t>indígena</w:t>
      </w:r>
      <w:r w:rsidR="006C590A" w:rsidRPr="006568B1">
        <w:rPr>
          <w:rFonts w:ascii="Times New Roman" w:hAnsi="Times New Roman" w:cs="Times New Roman"/>
          <w:szCs w:val="24"/>
        </w:rPr>
        <w:t xml:space="preserve">, </w:t>
      </w:r>
      <w:r w:rsidR="007D394A" w:rsidRPr="006568B1">
        <w:rPr>
          <w:rFonts w:ascii="Times New Roman" w:hAnsi="Times New Roman" w:cs="Times New Roman"/>
          <w:szCs w:val="24"/>
        </w:rPr>
        <w:t>reconocimiento</w:t>
      </w:r>
      <w:r w:rsidR="00754C27" w:rsidRPr="006568B1">
        <w:rPr>
          <w:rFonts w:ascii="Times New Roman" w:hAnsi="Times New Roman" w:cs="Times New Roman"/>
          <w:szCs w:val="24"/>
        </w:rPr>
        <w:t xml:space="preserve"> comunal.</w:t>
      </w:r>
    </w:p>
    <w:p w14:paraId="148C2515" w14:textId="77777777" w:rsidR="00E71A2F" w:rsidRPr="006568B1" w:rsidRDefault="00E71A2F" w:rsidP="006568B1">
      <w:pPr>
        <w:spacing w:before="0" w:after="0" w:line="360" w:lineRule="auto"/>
        <w:ind w:firstLine="0"/>
        <w:jc w:val="both"/>
        <w:rPr>
          <w:rFonts w:ascii="Times New Roman" w:hAnsi="Times New Roman" w:cs="Times New Roman"/>
          <w:szCs w:val="24"/>
        </w:rPr>
      </w:pPr>
    </w:p>
    <w:p w14:paraId="0ACD7E63" w14:textId="617B3EE0" w:rsidR="00DD307A" w:rsidRPr="00C51C35" w:rsidRDefault="00E71A2F" w:rsidP="006568B1">
      <w:pPr>
        <w:spacing w:before="0" w:after="0" w:line="360" w:lineRule="auto"/>
        <w:ind w:firstLine="0"/>
        <w:jc w:val="both"/>
        <w:rPr>
          <w:rFonts w:asciiTheme="minorHAnsi" w:eastAsia="Times New Roman" w:hAnsiTheme="minorHAnsi" w:cstheme="minorHAnsi"/>
          <w:b/>
          <w:bCs/>
          <w:color w:val="000000"/>
          <w:sz w:val="28"/>
          <w:szCs w:val="28"/>
          <w:lang w:val="en-US" w:eastAsia="es-MX"/>
        </w:rPr>
      </w:pPr>
      <w:bookmarkStart w:id="0" w:name="Abstract:"/>
      <w:r w:rsidRPr="00C51C35">
        <w:rPr>
          <w:rFonts w:asciiTheme="minorHAnsi" w:eastAsia="Times New Roman" w:hAnsiTheme="minorHAnsi" w:cstheme="minorHAnsi"/>
          <w:b/>
          <w:bCs/>
          <w:color w:val="000000"/>
          <w:sz w:val="28"/>
          <w:szCs w:val="28"/>
          <w:lang w:val="en-US" w:eastAsia="es-MX"/>
        </w:rPr>
        <w:t>Abstract</w:t>
      </w:r>
      <w:bookmarkEnd w:id="0"/>
    </w:p>
    <w:p w14:paraId="400AA4FD" w14:textId="2CA0C640" w:rsidR="003276F1" w:rsidRPr="006568B1" w:rsidRDefault="003276F1" w:rsidP="003276F1">
      <w:pPr>
        <w:spacing w:before="0" w:after="0" w:line="360" w:lineRule="auto"/>
        <w:ind w:firstLine="0"/>
        <w:jc w:val="both"/>
        <w:rPr>
          <w:rFonts w:ascii="Times New Roman" w:hAnsi="Times New Roman" w:cs="Times New Roman"/>
          <w:lang w:val="en-US"/>
        </w:rPr>
      </w:pPr>
      <w:r w:rsidRPr="006568B1">
        <w:rPr>
          <w:rFonts w:ascii="Times New Roman" w:hAnsi="Times New Roman" w:cs="Times New Roman"/>
          <w:lang w:val="en-US"/>
        </w:rPr>
        <w:t xml:space="preserve">This article explains how indigenous peoples have strengthened their identity through the community assembly, a means of traditional justice to solve basic local conflicts and to exercise decision-making in the indigenous community, and that it has been key in the recognition for the first time in the history of Guerrero of a town with community government in </w:t>
      </w:r>
      <w:proofErr w:type="spellStart"/>
      <w:r w:rsidRPr="006568B1">
        <w:rPr>
          <w:rFonts w:ascii="Times New Roman" w:hAnsi="Times New Roman" w:cs="Times New Roman"/>
          <w:lang w:val="en-US"/>
        </w:rPr>
        <w:t>Ayutla</w:t>
      </w:r>
      <w:proofErr w:type="spellEnd"/>
      <w:r w:rsidRPr="006568B1">
        <w:rPr>
          <w:rFonts w:ascii="Times New Roman" w:hAnsi="Times New Roman" w:cs="Times New Roman"/>
          <w:lang w:val="en-US"/>
        </w:rPr>
        <w:t>.</w:t>
      </w:r>
      <w:r w:rsidR="007F21FB" w:rsidRPr="006568B1">
        <w:rPr>
          <w:rFonts w:ascii="Times New Roman" w:hAnsi="Times New Roman" w:cs="Times New Roman"/>
          <w:lang w:val="en-US"/>
        </w:rPr>
        <w:t xml:space="preserve"> Applying documentary research, face-to-face observation of some communal assemblies and analyzing from social anthropology the uses and customs of native peoples, it was possible to glimpse the development of means of solution to conflicts dealt with in the assemblies and how it is that prior to the treatment of conflicts there is a ceremonial citizen dialogue.</w:t>
      </w:r>
      <w:r w:rsidR="00F633FE" w:rsidRPr="006568B1">
        <w:rPr>
          <w:rFonts w:ascii="Times New Roman" w:hAnsi="Times New Roman" w:cs="Times New Roman"/>
          <w:lang w:val="en-US"/>
        </w:rPr>
        <w:t xml:space="preserve"> This effective form of organization is building a new system from the local. It is one of the forms of peasant organization that has the potential to take root and consolidate itself as a force of resistance to the long-standing policy of destruction of the indigenous world.</w:t>
      </w:r>
    </w:p>
    <w:p w14:paraId="2A5C1B01" w14:textId="45742629" w:rsidR="00160C64" w:rsidRPr="006568B1" w:rsidRDefault="00160C64" w:rsidP="006568B1">
      <w:pPr>
        <w:spacing w:before="0" w:after="0" w:line="360" w:lineRule="auto"/>
        <w:ind w:firstLine="0"/>
        <w:jc w:val="both"/>
        <w:rPr>
          <w:rFonts w:ascii="Times New Roman" w:hAnsi="Times New Roman" w:cs="Times New Roman"/>
          <w:lang w:val="en-US"/>
        </w:rPr>
      </w:pPr>
      <w:r w:rsidRPr="006568B1">
        <w:rPr>
          <w:rFonts w:asciiTheme="minorHAnsi" w:eastAsia="Times New Roman" w:hAnsiTheme="minorHAnsi" w:cstheme="minorHAnsi"/>
          <w:b/>
          <w:bCs/>
          <w:color w:val="000000"/>
          <w:sz w:val="28"/>
          <w:szCs w:val="28"/>
          <w:lang w:val="en-US" w:eastAsia="es-MX"/>
        </w:rPr>
        <w:t>Keywords:</w:t>
      </w:r>
      <w:r w:rsidRPr="006568B1">
        <w:rPr>
          <w:rFonts w:ascii="Times New Roman" w:hAnsi="Times New Roman" w:cs="Times New Roman"/>
          <w:lang w:val="en-US"/>
        </w:rPr>
        <w:t xml:space="preserve"> community assembly, communal coexistence, indigenous governance, communal recognition.</w:t>
      </w:r>
    </w:p>
    <w:p w14:paraId="13E8D102" w14:textId="65A6F298" w:rsidR="006568B1" w:rsidRPr="006568B1" w:rsidRDefault="006568B1" w:rsidP="006568B1">
      <w:pPr>
        <w:spacing w:before="0" w:after="0" w:line="360" w:lineRule="auto"/>
        <w:ind w:firstLine="0"/>
        <w:jc w:val="both"/>
        <w:rPr>
          <w:rFonts w:ascii="Times New Roman" w:hAnsi="Times New Roman" w:cs="Times New Roman"/>
          <w:lang w:val="en-US"/>
        </w:rPr>
      </w:pPr>
    </w:p>
    <w:p w14:paraId="50B5AC40" w14:textId="28319112" w:rsidR="006568B1" w:rsidRPr="00C51C35" w:rsidRDefault="006568B1" w:rsidP="006568B1">
      <w:pPr>
        <w:spacing w:before="0" w:after="0" w:line="360" w:lineRule="auto"/>
        <w:ind w:firstLine="0"/>
        <w:jc w:val="both"/>
        <w:rPr>
          <w:rFonts w:asciiTheme="minorHAnsi" w:eastAsia="Times New Roman" w:hAnsiTheme="minorHAnsi" w:cstheme="minorHAnsi"/>
          <w:b/>
          <w:bCs/>
          <w:color w:val="000000"/>
          <w:sz w:val="28"/>
          <w:szCs w:val="28"/>
          <w:lang w:eastAsia="es-MX"/>
        </w:rPr>
      </w:pPr>
      <w:r w:rsidRPr="00C51C35">
        <w:rPr>
          <w:rFonts w:asciiTheme="minorHAnsi" w:eastAsia="Times New Roman" w:hAnsiTheme="minorHAnsi" w:cstheme="minorHAnsi"/>
          <w:b/>
          <w:bCs/>
          <w:color w:val="000000"/>
          <w:sz w:val="28"/>
          <w:szCs w:val="28"/>
          <w:lang w:eastAsia="es-MX"/>
        </w:rPr>
        <w:t>Resumo</w:t>
      </w:r>
    </w:p>
    <w:p w14:paraId="494B4E26" w14:textId="77777777" w:rsidR="006568B1" w:rsidRPr="006568B1" w:rsidRDefault="006568B1" w:rsidP="006568B1">
      <w:pPr>
        <w:spacing w:before="0" w:after="0" w:line="360" w:lineRule="auto"/>
        <w:ind w:firstLine="0"/>
        <w:jc w:val="both"/>
        <w:rPr>
          <w:rFonts w:ascii="Times New Roman" w:hAnsi="Times New Roman" w:cs="Times New Roman"/>
        </w:rPr>
      </w:pPr>
      <w:r w:rsidRPr="006568B1">
        <w:rPr>
          <w:rFonts w:ascii="Times New Roman" w:hAnsi="Times New Roman" w:cs="Times New Roman"/>
        </w:rPr>
        <w:t xml:space="preserve">Este artigo </w:t>
      </w:r>
      <w:proofErr w:type="spellStart"/>
      <w:r w:rsidRPr="006568B1">
        <w:rPr>
          <w:rFonts w:ascii="Times New Roman" w:hAnsi="Times New Roman" w:cs="Times New Roman"/>
        </w:rPr>
        <w:t>expõe</w:t>
      </w:r>
      <w:proofErr w:type="spellEnd"/>
      <w:r w:rsidRPr="006568B1">
        <w:rPr>
          <w:rFonts w:ascii="Times New Roman" w:hAnsi="Times New Roman" w:cs="Times New Roman"/>
        </w:rPr>
        <w:t xml:space="preserve"> como os </w:t>
      </w:r>
      <w:proofErr w:type="spellStart"/>
      <w:r w:rsidRPr="006568B1">
        <w:rPr>
          <w:rFonts w:ascii="Times New Roman" w:hAnsi="Times New Roman" w:cs="Times New Roman"/>
        </w:rPr>
        <w:t>povos</w:t>
      </w:r>
      <w:proofErr w:type="spellEnd"/>
      <w:r w:rsidRPr="006568B1">
        <w:rPr>
          <w:rFonts w:ascii="Times New Roman" w:hAnsi="Times New Roman" w:cs="Times New Roman"/>
        </w:rPr>
        <w:t xml:space="preserve"> indígenas </w:t>
      </w:r>
      <w:proofErr w:type="spellStart"/>
      <w:r w:rsidRPr="006568B1">
        <w:rPr>
          <w:rFonts w:ascii="Times New Roman" w:hAnsi="Times New Roman" w:cs="Times New Roman"/>
        </w:rPr>
        <w:t>fortaleceram</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sua</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identidade</w:t>
      </w:r>
      <w:proofErr w:type="spellEnd"/>
      <w:r w:rsidRPr="006568B1">
        <w:rPr>
          <w:rFonts w:ascii="Times New Roman" w:hAnsi="Times New Roman" w:cs="Times New Roman"/>
        </w:rPr>
        <w:t xml:space="preserve"> por </w:t>
      </w:r>
      <w:proofErr w:type="spellStart"/>
      <w:r w:rsidRPr="006568B1">
        <w:rPr>
          <w:rFonts w:ascii="Times New Roman" w:hAnsi="Times New Roman" w:cs="Times New Roman"/>
        </w:rPr>
        <w:t>meio</w:t>
      </w:r>
      <w:proofErr w:type="spellEnd"/>
      <w:r w:rsidRPr="006568B1">
        <w:rPr>
          <w:rFonts w:ascii="Times New Roman" w:hAnsi="Times New Roman" w:cs="Times New Roman"/>
        </w:rPr>
        <w:t xml:space="preserve"> da </w:t>
      </w:r>
      <w:proofErr w:type="spellStart"/>
      <w:r w:rsidRPr="006568B1">
        <w:rPr>
          <w:rFonts w:ascii="Times New Roman" w:hAnsi="Times New Roman" w:cs="Times New Roman"/>
        </w:rPr>
        <w:t>assembléia</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comunitária</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um</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meio</w:t>
      </w:r>
      <w:proofErr w:type="spellEnd"/>
      <w:r w:rsidRPr="006568B1">
        <w:rPr>
          <w:rFonts w:ascii="Times New Roman" w:hAnsi="Times New Roman" w:cs="Times New Roman"/>
        </w:rPr>
        <w:t xml:space="preserve"> de </w:t>
      </w:r>
      <w:proofErr w:type="spellStart"/>
      <w:r w:rsidRPr="006568B1">
        <w:rPr>
          <w:rFonts w:ascii="Times New Roman" w:hAnsi="Times New Roman" w:cs="Times New Roman"/>
        </w:rPr>
        <w:t>justiça</w:t>
      </w:r>
      <w:proofErr w:type="spellEnd"/>
      <w:r w:rsidRPr="006568B1">
        <w:rPr>
          <w:rFonts w:ascii="Times New Roman" w:hAnsi="Times New Roman" w:cs="Times New Roman"/>
        </w:rPr>
        <w:t xml:space="preserve"> tradicional para resolver </w:t>
      </w:r>
      <w:proofErr w:type="spellStart"/>
      <w:r w:rsidRPr="006568B1">
        <w:rPr>
          <w:rFonts w:ascii="Times New Roman" w:hAnsi="Times New Roman" w:cs="Times New Roman"/>
        </w:rPr>
        <w:t>conflitos</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locais</w:t>
      </w:r>
      <w:proofErr w:type="spellEnd"/>
      <w:r w:rsidRPr="006568B1">
        <w:rPr>
          <w:rFonts w:ascii="Times New Roman" w:hAnsi="Times New Roman" w:cs="Times New Roman"/>
        </w:rPr>
        <w:t xml:space="preserve"> básicos </w:t>
      </w:r>
      <w:proofErr w:type="gramStart"/>
      <w:r w:rsidRPr="006568B1">
        <w:rPr>
          <w:rFonts w:ascii="Times New Roman" w:hAnsi="Times New Roman" w:cs="Times New Roman"/>
        </w:rPr>
        <w:t>e</w:t>
      </w:r>
      <w:proofErr w:type="gramEnd"/>
      <w:r w:rsidRPr="006568B1">
        <w:rPr>
          <w:rFonts w:ascii="Times New Roman" w:hAnsi="Times New Roman" w:cs="Times New Roman"/>
        </w:rPr>
        <w:t xml:space="preserve"> para </w:t>
      </w:r>
      <w:proofErr w:type="spellStart"/>
      <w:r w:rsidRPr="006568B1">
        <w:rPr>
          <w:rFonts w:ascii="Times New Roman" w:hAnsi="Times New Roman" w:cs="Times New Roman"/>
        </w:rPr>
        <w:t>exercer</w:t>
      </w:r>
      <w:proofErr w:type="spellEnd"/>
      <w:r w:rsidRPr="006568B1">
        <w:rPr>
          <w:rFonts w:ascii="Times New Roman" w:hAnsi="Times New Roman" w:cs="Times New Roman"/>
        </w:rPr>
        <w:t xml:space="preserve"> a tomada de </w:t>
      </w:r>
      <w:proofErr w:type="spellStart"/>
      <w:r w:rsidRPr="006568B1">
        <w:rPr>
          <w:rFonts w:ascii="Times New Roman" w:hAnsi="Times New Roman" w:cs="Times New Roman"/>
        </w:rPr>
        <w:t>decisões</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na</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comunidade</w:t>
      </w:r>
      <w:proofErr w:type="spellEnd"/>
      <w:r w:rsidRPr="006568B1">
        <w:rPr>
          <w:rFonts w:ascii="Times New Roman" w:hAnsi="Times New Roman" w:cs="Times New Roman"/>
        </w:rPr>
        <w:t xml:space="preserve"> indígena, e que </w:t>
      </w:r>
      <w:proofErr w:type="spellStart"/>
      <w:r w:rsidRPr="006568B1">
        <w:rPr>
          <w:rFonts w:ascii="Times New Roman" w:hAnsi="Times New Roman" w:cs="Times New Roman"/>
        </w:rPr>
        <w:t>isso</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foi</w:t>
      </w:r>
      <w:proofErr w:type="spellEnd"/>
      <w:r w:rsidRPr="006568B1">
        <w:rPr>
          <w:rFonts w:ascii="Times New Roman" w:hAnsi="Times New Roman" w:cs="Times New Roman"/>
        </w:rPr>
        <w:t xml:space="preserve"> fundamental para o </w:t>
      </w:r>
      <w:proofErr w:type="spellStart"/>
      <w:r w:rsidRPr="006568B1">
        <w:rPr>
          <w:rFonts w:ascii="Times New Roman" w:hAnsi="Times New Roman" w:cs="Times New Roman"/>
        </w:rPr>
        <w:t>reconhecimento</w:t>
      </w:r>
      <w:proofErr w:type="spellEnd"/>
      <w:r w:rsidRPr="006568B1">
        <w:rPr>
          <w:rFonts w:ascii="Times New Roman" w:hAnsi="Times New Roman" w:cs="Times New Roman"/>
        </w:rPr>
        <w:t xml:space="preserve"> pela </w:t>
      </w:r>
      <w:proofErr w:type="spellStart"/>
      <w:r w:rsidRPr="006568B1">
        <w:rPr>
          <w:rFonts w:ascii="Times New Roman" w:hAnsi="Times New Roman" w:cs="Times New Roman"/>
        </w:rPr>
        <w:t>primeira</w:t>
      </w:r>
      <w:proofErr w:type="spellEnd"/>
      <w:r w:rsidRPr="006568B1">
        <w:rPr>
          <w:rFonts w:ascii="Times New Roman" w:hAnsi="Times New Roman" w:cs="Times New Roman"/>
        </w:rPr>
        <w:t xml:space="preserve"> vez em a </w:t>
      </w:r>
      <w:proofErr w:type="spellStart"/>
      <w:r w:rsidRPr="006568B1">
        <w:rPr>
          <w:rFonts w:ascii="Times New Roman" w:hAnsi="Times New Roman" w:cs="Times New Roman"/>
        </w:rPr>
        <w:t>história</w:t>
      </w:r>
      <w:proofErr w:type="spellEnd"/>
      <w:r w:rsidRPr="006568B1">
        <w:rPr>
          <w:rFonts w:ascii="Times New Roman" w:hAnsi="Times New Roman" w:cs="Times New Roman"/>
        </w:rPr>
        <w:t xml:space="preserve"> de Guerrero de </w:t>
      </w:r>
      <w:proofErr w:type="spellStart"/>
      <w:r w:rsidRPr="006568B1">
        <w:rPr>
          <w:rFonts w:ascii="Times New Roman" w:hAnsi="Times New Roman" w:cs="Times New Roman"/>
        </w:rPr>
        <w:t>uma</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cidade</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com</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governo</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comunitário</w:t>
      </w:r>
      <w:proofErr w:type="spellEnd"/>
      <w:r w:rsidRPr="006568B1">
        <w:rPr>
          <w:rFonts w:ascii="Times New Roman" w:hAnsi="Times New Roman" w:cs="Times New Roman"/>
        </w:rPr>
        <w:t xml:space="preserve"> em Ayutla. Aplicando pesquisa documental, </w:t>
      </w:r>
      <w:proofErr w:type="spellStart"/>
      <w:r w:rsidRPr="006568B1">
        <w:rPr>
          <w:rFonts w:ascii="Times New Roman" w:hAnsi="Times New Roman" w:cs="Times New Roman"/>
        </w:rPr>
        <w:t>observação</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face</w:t>
      </w:r>
      <w:proofErr w:type="spellEnd"/>
      <w:r w:rsidRPr="006568B1">
        <w:rPr>
          <w:rFonts w:ascii="Times New Roman" w:hAnsi="Times New Roman" w:cs="Times New Roman"/>
        </w:rPr>
        <w:t xml:space="preserve"> a </w:t>
      </w:r>
      <w:proofErr w:type="spellStart"/>
      <w:r w:rsidRPr="006568B1">
        <w:rPr>
          <w:rFonts w:ascii="Times New Roman" w:hAnsi="Times New Roman" w:cs="Times New Roman"/>
        </w:rPr>
        <w:t>face</w:t>
      </w:r>
      <w:proofErr w:type="spellEnd"/>
      <w:r w:rsidRPr="006568B1">
        <w:rPr>
          <w:rFonts w:ascii="Times New Roman" w:hAnsi="Times New Roman" w:cs="Times New Roman"/>
        </w:rPr>
        <w:t xml:space="preserve"> de </w:t>
      </w:r>
      <w:proofErr w:type="spellStart"/>
      <w:r w:rsidRPr="006568B1">
        <w:rPr>
          <w:rFonts w:ascii="Times New Roman" w:hAnsi="Times New Roman" w:cs="Times New Roman"/>
        </w:rPr>
        <w:t>algumas</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assembléias</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comunais</w:t>
      </w:r>
      <w:proofErr w:type="spellEnd"/>
      <w:r w:rsidRPr="006568B1">
        <w:rPr>
          <w:rFonts w:ascii="Times New Roman" w:hAnsi="Times New Roman" w:cs="Times New Roman"/>
        </w:rPr>
        <w:t xml:space="preserve"> e </w:t>
      </w:r>
      <w:proofErr w:type="spellStart"/>
      <w:r w:rsidRPr="006568B1">
        <w:rPr>
          <w:rFonts w:ascii="Times New Roman" w:hAnsi="Times New Roman" w:cs="Times New Roman"/>
        </w:rPr>
        <w:t>analisando</w:t>
      </w:r>
      <w:proofErr w:type="spellEnd"/>
      <w:r w:rsidRPr="006568B1">
        <w:rPr>
          <w:rFonts w:ascii="Times New Roman" w:hAnsi="Times New Roman" w:cs="Times New Roman"/>
        </w:rPr>
        <w:t xml:space="preserve"> os usos e </w:t>
      </w:r>
      <w:proofErr w:type="spellStart"/>
      <w:r w:rsidRPr="006568B1">
        <w:rPr>
          <w:rFonts w:ascii="Times New Roman" w:hAnsi="Times New Roman" w:cs="Times New Roman"/>
        </w:rPr>
        <w:t>costumes</w:t>
      </w:r>
      <w:proofErr w:type="spellEnd"/>
      <w:r w:rsidRPr="006568B1">
        <w:rPr>
          <w:rFonts w:ascii="Times New Roman" w:hAnsi="Times New Roman" w:cs="Times New Roman"/>
        </w:rPr>
        <w:t xml:space="preserve"> dos </w:t>
      </w:r>
      <w:proofErr w:type="spellStart"/>
      <w:r w:rsidRPr="006568B1">
        <w:rPr>
          <w:rFonts w:ascii="Times New Roman" w:hAnsi="Times New Roman" w:cs="Times New Roman"/>
        </w:rPr>
        <w:t>povos</w:t>
      </w:r>
      <w:proofErr w:type="spellEnd"/>
      <w:r w:rsidRPr="006568B1">
        <w:rPr>
          <w:rFonts w:ascii="Times New Roman" w:hAnsi="Times New Roman" w:cs="Times New Roman"/>
        </w:rPr>
        <w:t xml:space="preserve"> indígenas a partir da </w:t>
      </w:r>
      <w:proofErr w:type="spellStart"/>
      <w:r w:rsidRPr="006568B1">
        <w:rPr>
          <w:rFonts w:ascii="Times New Roman" w:hAnsi="Times New Roman" w:cs="Times New Roman"/>
        </w:rPr>
        <w:t>antropologia</w:t>
      </w:r>
      <w:proofErr w:type="spellEnd"/>
      <w:r w:rsidRPr="006568B1">
        <w:rPr>
          <w:rFonts w:ascii="Times New Roman" w:hAnsi="Times New Roman" w:cs="Times New Roman"/>
        </w:rPr>
        <w:t xml:space="preserve"> social, </w:t>
      </w:r>
      <w:proofErr w:type="spellStart"/>
      <w:r w:rsidRPr="006568B1">
        <w:rPr>
          <w:rFonts w:ascii="Times New Roman" w:hAnsi="Times New Roman" w:cs="Times New Roman"/>
        </w:rPr>
        <w:t>foi</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possível</w:t>
      </w:r>
      <w:proofErr w:type="spellEnd"/>
      <w:r w:rsidRPr="006568B1">
        <w:rPr>
          <w:rFonts w:ascii="Times New Roman" w:hAnsi="Times New Roman" w:cs="Times New Roman"/>
        </w:rPr>
        <w:t xml:space="preserve"> vislumbrar o </w:t>
      </w:r>
      <w:proofErr w:type="spellStart"/>
      <w:r w:rsidRPr="006568B1">
        <w:rPr>
          <w:rFonts w:ascii="Times New Roman" w:hAnsi="Times New Roman" w:cs="Times New Roman"/>
        </w:rPr>
        <w:t>desenvolvimento</w:t>
      </w:r>
      <w:proofErr w:type="spellEnd"/>
      <w:r w:rsidRPr="006568B1">
        <w:rPr>
          <w:rFonts w:ascii="Times New Roman" w:hAnsi="Times New Roman" w:cs="Times New Roman"/>
        </w:rPr>
        <w:t xml:space="preserve"> de </w:t>
      </w:r>
      <w:proofErr w:type="spellStart"/>
      <w:r w:rsidRPr="006568B1">
        <w:rPr>
          <w:rFonts w:ascii="Times New Roman" w:hAnsi="Times New Roman" w:cs="Times New Roman"/>
        </w:rPr>
        <w:t>meios</w:t>
      </w:r>
      <w:proofErr w:type="spellEnd"/>
      <w:r w:rsidRPr="006568B1">
        <w:rPr>
          <w:rFonts w:ascii="Times New Roman" w:hAnsi="Times New Roman" w:cs="Times New Roman"/>
        </w:rPr>
        <w:t xml:space="preserve"> de </w:t>
      </w:r>
      <w:proofErr w:type="spellStart"/>
      <w:r w:rsidRPr="006568B1">
        <w:rPr>
          <w:rFonts w:ascii="Times New Roman" w:hAnsi="Times New Roman" w:cs="Times New Roman"/>
        </w:rPr>
        <w:t>solução</w:t>
      </w:r>
      <w:proofErr w:type="spellEnd"/>
      <w:r w:rsidRPr="006568B1">
        <w:rPr>
          <w:rFonts w:ascii="Times New Roman" w:hAnsi="Times New Roman" w:cs="Times New Roman"/>
        </w:rPr>
        <w:t xml:space="preserve"> para os </w:t>
      </w:r>
      <w:proofErr w:type="spellStart"/>
      <w:r w:rsidRPr="006568B1">
        <w:rPr>
          <w:rFonts w:ascii="Times New Roman" w:hAnsi="Times New Roman" w:cs="Times New Roman"/>
        </w:rPr>
        <w:t>conflitos</w:t>
      </w:r>
      <w:proofErr w:type="spellEnd"/>
      <w:r w:rsidRPr="006568B1">
        <w:rPr>
          <w:rFonts w:ascii="Times New Roman" w:hAnsi="Times New Roman" w:cs="Times New Roman"/>
        </w:rPr>
        <w:t xml:space="preserve"> tratados </w:t>
      </w:r>
      <w:proofErr w:type="spellStart"/>
      <w:r w:rsidRPr="006568B1">
        <w:rPr>
          <w:rFonts w:ascii="Times New Roman" w:hAnsi="Times New Roman" w:cs="Times New Roman"/>
        </w:rPr>
        <w:t>nas</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assembléias</w:t>
      </w:r>
      <w:proofErr w:type="spellEnd"/>
      <w:r w:rsidRPr="006568B1">
        <w:rPr>
          <w:rFonts w:ascii="Times New Roman" w:hAnsi="Times New Roman" w:cs="Times New Roman"/>
        </w:rPr>
        <w:t xml:space="preserve"> e como era </w:t>
      </w:r>
      <w:proofErr w:type="spellStart"/>
      <w:r w:rsidRPr="006568B1">
        <w:rPr>
          <w:rFonts w:ascii="Times New Roman" w:hAnsi="Times New Roman" w:cs="Times New Roman"/>
        </w:rPr>
        <w:t>isso</w:t>
      </w:r>
      <w:proofErr w:type="spellEnd"/>
      <w:r w:rsidRPr="006568B1">
        <w:rPr>
          <w:rFonts w:ascii="Times New Roman" w:hAnsi="Times New Roman" w:cs="Times New Roman"/>
        </w:rPr>
        <w:t xml:space="preserve"> antes </w:t>
      </w:r>
      <w:proofErr w:type="spellStart"/>
      <w:r w:rsidRPr="006568B1">
        <w:rPr>
          <w:rFonts w:ascii="Times New Roman" w:hAnsi="Times New Roman" w:cs="Times New Roman"/>
        </w:rPr>
        <w:t>disso</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há</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um</w:t>
      </w:r>
      <w:proofErr w:type="spellEnd"/>
      <w:r w:rsidRPr="006568B1">
        <w:rPr>
          <w:rFonts w:ascii="Times New Roman" w:hAnsi="Times New Roman" w:cs="Times New Roman"/>
        </w:rPr>
        <w:t xml:space="preserve"> diálogo </w:t>
      </w:r>
      <w:proofErr w:type="spellStart"/>
      <w:r w:rsidRPr="006568B1">
        <w:rPr>
          <w:rFonts w:ascii="Times New Roman" w:hAnsi="Times New Roman" w:cs="Times New Roman"/>
        </w:rPr>
        <w:t>cerimonial</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com</w:t>
      </w:r>
      <w:proofErr w:type="spellEnd"/>
      <w:r w:rsidRPr="006568B1">
        <w:rPr>
          <w:rFonts w:ascii="Times New Roman" w:hAnsi="Times New Roman" w:cs="Times New Roman"/>
        </w:rPr>
        <w:t xml:space="preserve"> os </w:t>
      </w:r>
      <w:proofErr w:type="spellStart"/>
      <w:r w:rsidRPr="006568B1">
        <w:rPr>
          <w:rFonts w:ascii="Times New Roman" w:hAnsi="Times New Roman" w:cs="Times New Roman"/>
        </w:rPr>
        <w:t>cidadãos</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Essa</w:t>
      </w:r>
      <w:proofErr w:type="spellEnd"/>
      <w:r w:rsidRPr="006568B1">
        <w:rPr>
          <w:rFonts w:ascii="Times New Roman" w:hAnsi="Times New Roman" w:cs="Times New Roman"/>
        </w:rPr>
        <w:t xml:space="preserve"> forma eficaz de </w:t>
      </w:r>
      <w:proofErr w:type="spellStart"/>
      <w:r w:rsidRPr="006568B1">
        <w:rPr>
          <w:rFonts w:ascii="Times New Roman" w:hAnsi="Times New Roman" w:cs="Times New Roman"/>
        </w:rPr>
        <w:t>organização</w:t>
      </w:r>
      <w:proofErr w:type="spellEnd"/>
      <w:r w:rsidRPr="006568B1">
        <w:rPr>
          <w:rFonts w:ascii="Times New Roman" w:hAnsi="Times New Roman" w:cs="Times New Roman"/>
        </w:rPr>
        <w:t xml:space="preserve"> está </w:t>
      </w:r>
      <w:proofErr w:type="spellStart"/>
      <w:r w:rsidRPr="006568B1">
        <w:rPr>
          <w:rFonts w:ascii="Times New Roman" w:hAnsi="Times New Roman" w:cs="Times New Roman"/>
        </w:rPr>
        <w:t>construindo</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um</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novo</w:t>
      </w:r>
      <w:proofErr w:type="spellEnd"/>
      <w:r w:rsidRPr="006568B1">
        <w:rPr>
          <w:rFonts w:ascii="Times New Roman" w:hAnsi="Times New Roman" w:cs="Times New Roman"/>
        </w:rPr>
        <w:t xml:space="preserve"> sistema local. É </w:t>
      </w:r>
      <w:proofErr w:type="spellStart"/>
      <w:r w:rsidRPr="006568B1">
        <w:rPr>
          <w:rFonts w:ascii="Times New Roman" w:hAnsi="Times New Roman" w:cs="Times New Roman"/>
        </w:rPr>
        <w:t>uma</w:t>
      </w:r>
      <w:proofErr w:type="spellEnd"/>
      <w:r w:rsidRPr="006568B1">
        <w:rPr>
          <w:rFonts w:ascii="Times New Roman" w:hAnsi="Times New Roman" w:cs="Times New Roman"/>
        </w:rPr>
        <w:t xml:space="preserve"> das formas de </w:t>
      </w:r>
      <w:proofErr w:type="spellStart"/>
      <w:r w:rsidRPr="006568B1">
        <w:rPr>
          <w:rFonts w:ascii="Times New Roman" w:hAnsi="Times New Roman" w:cs="Times New Roman"/>
        </w:rPr>
        <w:t>organização</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camponesa</w:t>
      </w:r>
      <w:proofErr w:type="spellEnd"/>
      <w:r w:rsidRPr="006568B1">
        <w:rPr>
          <w:rFonts w:ascii="Times New Roman" w:hAnsi="Times New Roman" w:cs="Times New Roman"/>
        </w:rPr>
        <w:t xml:space="preserve"> que </w:t>
      </w:r>
      <w:proofErr w:type="spellStart"/>
      <w:r w:rsidRPr="006568B1">
        <w:rPr>
          <w:rFonts w:ascii="Times New Roman" w:hAnsi="Times New Roman" w:cs="Times New Roman"/>
        </w:rPr>
        <w:t>tem</w:t>
      </w:r>
      <w:proofErr w:type="spellEnd"/>
      <w:r w:rsidRPr="006568B1">
        <w:rPr>
          <w:rFonts w:ascii="Times New Roman" w:hAnsi="Times New Roman" w:cs="Times New Roman"/>
        </w:rPr>
        <w:t xml:space="preserve"> potencial para </w:t>
      </w:r>
      <w:proofErr w:type="spellStart"/>
      <w:r w:rsidRPr="006568B1">
        <w:rPr>
          <w:rFonts w:ascii="Times New Roman" w:hAnsi="Times New Roman" w:cs="Times New Roman"/>
        </w:rPr>
        <w:t>se</w:t>
      </w:r>
      <w:proofErr w:type="spellEnd"/>
      <w:r w:rsidRPr="006568B1">
        <w:rPr>
          <w:rFonts w:ascii="Times New Roman" w:hAnsi="Times New Roman" w:cs="Times New Roman"/>
        </w:rPr>
        <w:t xml:space="preserve"> enraizar </w:t>
      </w:r>
      <w:proofErr w:type="gramStart"/>
      <w:r w:rsidRPr="006568B1">
        <w:rPr>
          <w:rFonts w:ascii="Times New Roman" w:hAnsi="Times New Roman" w:cs="Times New Roman"/>
        </w:rPr>
        <w:t>e</w:t>
      </w:r>
      <w:proofErr w:type="gramEnd"/>
      <w:r w:rsidRPr="006568B1">
        <w:rPr>
          <w:rFonts w:ascii="Times New Roman" w:hAnsi="Times New Roman" w:cs="Times New Roman"/>
        </w:rPr>
        <w:t xml:space="preserve"> se consolidar como </w:t>
      </w:r>
      <w:proofErr w:type="spellStart"/>
      <w:r w:rsidRPr="006568B1">
        <w:rPr>
          <w:rFonts w:ascii="Times New Roman" w:hAnsi="Times New Roman" w:cs="Times New Roman"/>
        </w:rPr>
        <w:t>força</w:t>
      </w:r>
      <w:proofErr w:type="spellEnd"/>
      <w:r w:rsidRPr="006568B1">
        <w:rPr>
          <w:rFonts w:ascii="Times New Roman" w:hAnsi="Times New Roman" w:cs="Times New Roman"/>
        </w:rPr>
        <w:t xml:space="preserve"> de </w:t>
      </w:r>
      <w:proofErr w:type="spellStart"/>
      <w:r w:rsidRPr="006568B1">
        <w:rPr>
          <w:rFonts w:ascii="Times New Roman" w:hAnsi="Times New Roman" w:cs="Times New Roman"/>
        </w:rPr>
        <w:t>resistência</w:t>
      </w:r>
      <w:proofErr w:type="spellEnd"/>
      <w:r w:rsidRPr="006568B1">
        <w:rPr>
          <w:rFonts w:ascii="Times New Roman" w:hAnsi="Times New Roman" w:cs="Times New Roman"/>
        </w:rPr>
        <w:t xml:space="preserve"> à política de </w:t>
      </w:r>
      <w:proofErr w:type="spellStart"/>
      <w:r w:rsidRPr="006568B1">
        <w:rPr>
          <w:rFonts w:ascii="Times New Roman" w:hAnsi="Times New Roman" w:cs="Times New Roman"/>
        </w:rPr>
        <w:t>destruição</w:t>
      </w:r>
      <w:proofErr w:type="spellEnd"/>
      <w:r w:rsidRPr="006568B1">
        <w:rPr>
          <w:rFonts w:ascii="Times New Roman" w:hAnsi="Times New Roman" w:cs="Times New Roman"/>
        </w:rPr>
        <w:t xml:space="preserve"> do mundo indígena de longa data.</w:t>
      </w:r>
    </w:p>
    <w:p w14:paraId="109727EC" w14:textId="187A2A15" w:rsidR="006568B1" w:rsidRPr="006568B1" w:rsidRDefault="006568B1" w:rsidP="006568B1">
      <w:pPr>
        <w:spacing w:before="0" w:after="0" w:line="360" w:lineRule="auto"/>
        <w:ind w:firstLine="0"/>
        <w:jc w:val="both"/>
        <w:rPr>
          <w:rFonts w:ascii="Times New Roman" w:hAnsi="Times New Roman" w:cs="Times New Roman"/>
        </w:rPr>
      </w:pPr>
      <w:proofErr w:type="spellStart"/>
      <w:r w:rsidRPr="006568B1">
        <w:rPr>
          <w:rFonts w:asciiTheme="minorHAnsi" w:eastAsia="Times New Roman" w:hAnsiTheme="minorHAnsi" w:cstheme="minorHAnsi"/>
          <w:b/>
          <w:bCs/>
          <w:color w:val="000000"/>
          <w:sz w:val="28"/>
          <w:szCs w:val="28"/>
          <w:lang w:eastAsia="es-MX"/>
        </w:rPr>
        <w:lastRenderedPageBreak/>
        <w:t>Palavras</w:t>
      </w:r>
      <w:proofErr w:type="spellEnd"/>
      <w:r w:rsidRPr="006568B1">
        <w:rPr>
          <w:rFonts w:asciiTheme="minorHAnsi" w:eastAsia="Times New Roman" w:hAnsiTheme="minorHAnsi" w:cstheme="minorHAnsi"/>
          <w:b/>
          <w:bCs/>
          <w:color w:val="000000"/>
          <w:sz w:val="28"/>
          <w:szCs w:val="28"/>
          <w:lang w:eastAsia="es-MX"/>
        </w:rPr>
        <w:t>-chave:</w:t>
      </w:r>
      <w:r w:rsidRPr="006568B1">
        <w:rPr>
          <w:rFonts w:ascii="Times New Roman" w:hAnsi="Times New Roman" w:cs="Times New Roman"/>
        </w:rPr>
        <w:t xml:space="preserve"> </w:t>
      </w:r>
      <w:proofErr w:type="spellStart"/>
      <w:r w:rsidRPr="006568B1">
        <w:rPr>
          <w:rFonts w:ascii="Times New Roman" w:hAnsi="Times New Roman" w:cs="Times New Roman"/>
        </w:rPr>
        <w:t>assembleia</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comunitária</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coexistência</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comunitária</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governança</w:t>
      </w:r>
      <w:proofErr w:type="spellEnd"/>
      <w:r w:rsidRPr="006568B1">
        <w:rPr>
          <w:rFonts w:ascii="Times New Roman" w:hAnsi="Times New Roman" w:cs="Times New Roman"/>
        </w:rPr>
        <w:t xml:space="preserve"> indígena, </w:t>
      </w:r>
      <w:proofErr w:type="spellStart"/>
      <w:r w:rsidRPr="006568B1">
        <w:rPr>
          <w:rFonts w:ascii="Times New Roman" w:hAnsi="Times New Roman" w:cs="Times New Roman"/>
        </w:rPr>
        <w:t>reconhecimento</w:t>
      </w:r>
      <w:proofErr w:type="spellEnd"/>
      <w:r w:rsidRPr="006568B1">
        <w:rPr>
          <w:rFonts w:ascii="Times New Roman" w:hAnsi="Times New Roman" w:cs="Times New Roman"/>
        </w:rPr>
        <w:t xml:space="preserve"> </w:t>
      </w:r>
      <w:proofErr w:type="spellStart"/>
      <w:r w:rsidRPr="006568B1">
        <w:rPr>
          <w:rFonts w:ascii="Times New Roman" w:hAnsi="Times New Roman" w:cs="Times New Roman"/>
        </w:rPr>
        <w:t>comunitário</w:t>
      </w:r>
      <w:proofErr w:type="spellEnd"/>
      <w:r w:rsidRPr="006568B1">
        <w:rPr>
          <w:rFonts w:ascii="Times New Roman" w:hAnsi="Times New Roman" w:cs="Times New Roman"/>
        </w:rPr>
        <w:t>.</w:t>
      </w:r>
    </w:p>
    <w:p w14:paraId="31791A47" w14:textId="47FDC646" w:rsidR="006568B1" w:rsidRPr="006568B1" w:rsidRDefault="006568B1" w:rsidP="006568B1">
      <w:pPr>
        <w:pStyle w:val="HTMLconformatoprevio"/>
        <w:shd w:val="clear" w:color="auto" w:fill="FFFFFF"/>
        <w:spacing w:line="360" w:lineRule="auto"/>
        <w:rPr>
          <w:rFonts w:ascii="Times New Roman" w:hAnsi="Times New Roman" w:cs="Times New Roman"/>
          <w:color w:val="000000"/>
          <w:sz w:val="24"/>
        </w:rPr>
      </w:pPr>
      <w:r w:rsidRPr="006568B1">
        <w:rPr>
          <w:rFonts w:ascii="Times New Roman" w:hAnsi="Times New Roman" w:cs="Times New Roman"/>
          <w:b/>
          <w:color w:val="000000"/>
          <w:sz w:val="24"/>
        </w:rPr>
        <w:t>Fecha Recepción:</w:t>
      </w:r>
      <w:r w:rsidRPr="006568B1">
        <w:rPr>
          <w:rFonts w:ascii="Times New Roman" w:hAnsi="Times New Roman" w:cs="Times New Roman"/>
          <w:color w:val="000000"/>
          <w:sz w:val="24"/>
        </w:rPr>
        <w:t xml:space="preserve"> </w:t>
      </w:r>
      <w:proofErr w:type="gramStart"/>
      <w:r w:rsidRPr="006568B1">
        <w:rPr>
          <w:rFonts w:ascii="Times New Roman" w:hAnsi="Times New Roman" w:cs="Times New Roman"/>
          <w:color w:val="000000"/>
          <w:sz w:val="24"/>
        </w:rPr>
        <w:t>Mayo</w:t>
      </w:r>
      <w:proofErr w:type="gramEnd"/>
      <w:r w:rsidRPr="006568B1">
        <w:rPr>
          <w:rFonts w:ascii="Times New Roman" w:hAnsi="Times New Roman" w:cs="Times New Roman"/>
          <w:color w:val="000000"/>
          <w:sz w:val="24"/>
        </w:rPr>
        <w:t xml:space="preserve"> 2020                                   </w:t>
      </w:r>
      <w:r w:rsidRPr="006568B1">
        <w:rPr>
          <w:rFonts w:ascii="Times New Roman" w:hAnsi="Times New Roman" w:cs="Times New Roman"/>
          <w:b/>
          <w:color w:val="000000"/>
          <w:sz w:val="24"/>
        </w:rPr>
        <w:t>Fecha Aceptación:</w:t>
      </w:r>
      <w:r w:rsidRPr="006568B1">
        <w:rPr>
          <w:rFonts w:ascii="Times New Roman" w:hAnsi="Times New Roman" w:cs="Times New Roman"/>
          <w:color w:val="000000"/>
          <w:sz w:val="24"/>
        </w:rPr>
        <w:t xml:space="preserve"> Diciembre 2020</w:t>
      </w:r>
    </w:p>
    <w:p w14:paraId="21AD3867" w14:textId="0DF1D88F" w:rsidR="006568B1" w:rsidRPr="006568B1" w:rsidRDefault="00976D69" w:rsidP="006568B1">
      <w:pPr>
        <w:spacing w:before="0" w:after="0" w:line="360" w:lineRule="auto"/>
        <w:ind w:firstLine="0"/>
        <w:jc w:val="both"/>
        <w:rPr>
          <w:rFonts w:ascii="Times New Roman" w:hAnsi="Times New Roman" w:cs="Times New Roman"/>
        </w:rPr>
      </w:pPr>
      <w:r>
        <w:rPr>
          <w:noProof/>
        </w:rPr>
        <w:pict w14:anchorId="0610116C">
          <v:rect id="_x0000_i1025" alt="" style="width:441.9pt;height:.05pt;mso-width-percent:0;mso-height-percent:0;mso-width-percent:0;mso-height-percent:0" o:hralign="center" o:hrstd="t" o:hr="t" fillcolor="#a0a0a0" stroked="f"/>
        </w:pict>
      </w:r>
    </w:p>
    <w:p w14:paraId="3D1EFB02" w14:textId="77777777" w:rsidR="001A1725" w:rsidRPr="006568B1" w:rsidRDefault="006064C0" w:rsidP="006568B1">
      <w:pPr>
        <w:spacing w:before="0" w:after="0" w:line="360" w:lineRule="auto"/>
        <w:ind w:firstLine="0"/>
        <w:jc w:val="center"/>
        <w:rPr>
          <w:rFonts w:ascii="Times New Roman" w:hAnsi="Times New Roman" w:cs="Times New Roman"/>
          <w:b/>
          <w:color w:val="000000"/>
          <w:sz w:val="32"/>
          <w:szCs w:val="32"/>
          <w:shd w:val="clear" w:color="auto" w:fill="FFFFFF"/>
        </w:rPr>
      </w:pPr>
      <w:r w:rsidRPr="006568B1">
        <w:rPr>
          <w:rFonts w:ascii="Times New Roman" w:hAnsi="Times New Roman" w:cs="Times New Roman"/>
          <w:b/>
          <w:color w:val="000000"/>
          <w:sz w:val="32"/>
          <w:szCs w:val="32"/>
          <w:shd w:val="clear" w:color="auto" w:fill="FFFFFF"/>
        </w:rPr>
        <w:t>Introducción</w:t>
      </w:r>
    </w:p>
    <w:p w14:paraId="68904D8C" w14:textId="570B0FA6" w:rsidR="005A61DA" w:rsidRPr="006568B1" w:rsidRDefault="00A934BE"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En </w:t>
      </w:r>
      <w:r w:rsidR="005A61DA" w:rsidRPr="006568B1">
        <w:rPr>
          <w:rFonts w:ascii="Times New Roman" w:hAnsi="Times New Roman" w:cs="Times New Roman"/>
          <w:color w:val="000000"/>
          <w:szCs w:val="24"/>
          <w:shd w:val="clear" w:color="auto" w:fill="FFFFFF"/>
        </w:rPr>
        <w:t xml:space="preserve">el </w:t>
      </w:r>
      <w:r w:rsidR="008271A6" w:rsidRPr="006568B1">
        <w:rPr>
          <w:rFonts w:ascii="Times New Roman" w:hAnsi="Times New Roman" w:cs="Times New Roman"/>
          <w:color w:val="000000"/>
          <w:szCs w:val="24"/>
          <w:shd w:val="clear" w:color="auto" w:fill="FFFFFF"/>
        </w:rPr>
        <w:t>e</w:t>
      </w:r>
      <w:r w:rsidR="005A61DA" w:rsidRPr="006568B1">
        <w:rPr>
          <w:rFonts w:ascii="Times New Roman" w:hAnsi="Times New Roman" w:cs="Times New Roman"/>
          <w:color w:val="000000"/>
          <w:szCs w:val="24"/>
          <w:shd w:val="clear" w:color="auto" w:fill="FFFFFF"/>
        </w:rPr>
        <w:t>stado de Guerrero, ubicado en el extremo sur</w:t>
      </w:r>
      <w:r w:rsidR="008271A6" w:rsidRPr="006568B1">
        <w:rPr>
          <w:rFonts w:ascii="Times New Roman" w:hAnsi="Times New Roman" w:cs="Times New Roman"/>
          <w:color w:val="000000"/>
          <w:szCs w:val="24"/>
          <w:shd w:val="clear" w:color="auto" w:fill="FFFFFF"/>
        </w:rPr>
        <w:t xml:space="preserve"> de</w:t>
      </w:r>
      <w:r w:rsidR="005A61DA" w:rsidRPr="006568B1">
        <w:rPr>
          <w:rFonts w:ascii="Times New Roman" w:hAnsi="Times New Roman" w:cs="Times New Roman"/>
          <w:color w:val="000000"/>
          <w:szCs w:val="24"/>
          <w:shd w:val="clear" w:color="auto" w:fill="FFFFFF"/>
        </w:rPr>
        <w:t xml:space="preserve"> </w:t>
      </w:r>
      <w:r w:rsidR="008271A6" w:rsidRPr="006568B1">
        <w:rPr>
          <w:rFonts w:ascii="Times New Roman" w:hAnsi="Times New Roman" w:cs="Times New Roman"/>
          <w:color w:val="000000"/>
          <w:szCs w:val="24"/>
          <w:shd w:val="clear" w:color="auto" w:fill="FFFFFF"/>
        </w:rPr>
        <w:t>México</w:t>
      </w:r>
      <w:r w:rsidR="005A61DA" w:rsidRPr="006568B1">
        <w:rPr>
          <w:rFonts w:ascii="Times New Roman" w:hAnsi="Times New Roman" w:cs="Times New Roman"/>
          <w:color w:val="000000"/>
          <w:szCs w:val="24"/>
          <w:shd w:val="clear" w:color="auto" w:fill="FFFFFF"/>
        </w:rPr>
        <w:t xml:space="preserve">, una región </w:t>
      </w:r>
      <w:r w:rsidR="008271A6" w:rsidRPr="006568B1">
        <w:rPr>
          <w:rFonts w:ascii="Times New Roman" w:hAnsi="Times New Roman" w:cs="Times New Roman"/>
          <w:color w:val="000000"/>
          <w:szCs w:val="24"/>
          <w:shd w:val="clear" w:color="auto" w:fill="FFFFFF"/>
        </w:rPr>
        <w:t xml:space="preserve">que </w:t>
      </w:r>
      <w:r w:rsidR="005A61DA" w:rsidRPr="006568B1">
        <w:rPr>
          <w:rFonts w:ascii="Times New Roman" w:hAnsi="Times New Roman" w:cs="Times New Roman"/>
          <w:color w:val="000000"/>
          <w:szCs w:val="24"/>
          <w:shd w:val="clear" w:color="auto" w:fill="FFFFFF"/>
        </w:rPr>
        <w:t>en las cuantificaciones de desarrollo</w:t>
      </w:r>
      <w:r w:rsidR="00C52D53" w:rsidRPr="006568B1">
        <w:rPr>
          <w:rFonts w:ascii="Times New Roman" w:hAnsi="Times New Roman" w:cs="Times New Roman"/>
          <w:color w:val="000000"/>
          <w:szCs w:val="24"/>
          <w:shd w:val="clear" w:color="auto" w:fill="FFFFFF"/>
        </w:rPr>
        <w:t xml:space="preserve"> de la nación </w:t>
      </w:r>
      <w:r w:rsidR="005A61DA" w:rsidRPr="006568B1">
        <w:rPr>
          <w:rFonts w:ascii="Times New Roman" w:hAnsi="Times New Roman" w:cs="Times New Roman"/>
          <w:color w:val="000000"/>
          <w:szCs w:val="24"/>
          <w:shd w:val="clear" w:color="auto" w:fill="FFFFFF"/>
        </w:rPr>
        <w:t xml:space="preserve">aparece en el último lugar, </w:t>
      </w:r>
      <w:r w:rsidR="00CE5F79" w:rsidRPr="006568B1">
        <w:rPr>
          <w:rFonts w:ascii="Times New Roman" w:hAnsi="Times New Roman" w:cs="Times New Roman"/>
          <w:color w:val="000000"/>
          <w:szCs w:val="24"/>
          <w:shd w:val="clear" w:color="auto" w:fill="FFFFFF"/>
        </w:rPr>
        <w:t xml:space="preserve">se han asentado </w:t>
      </w:r>
      <w:r w:rsidR="005800CB" w:rsidRPr="006568B1">
        <w:rPr>
          <w:rFonts w:ascii="Times New Roman" w:hAnsi="Times New Roman" w:cs="Times New Roman"/>
          <w:color w:val="000000"/>
          <w:szCs w:val="24"/>
          <w:shd w:val="clear" w:color="auto" w:fill="FFFFFF"/>
        </w:rPr>
        <w:t xml:space="preserve">varias </w:t>
      </w:r>
      <w:r w:rsidR="005A61DA" w:rsidRPr="006568B1">
        <w:rPr>
          <w:rFonts w:ascii="Times New Roman" w:hAnsi="Times New Roman" w:cs="Times New Roman"/>
          <w:color w:val="000000"/>
          <w:szCs w:val="24"/>
          <w:shd w:val="clear" w:color="auto" w:fill="FFFFFF"/>
        </w:rPr>
        <w:t>cultura</w:t>
      </w:r>
      <w:r w:rsidR="008D52E9" w:rsidRPr="006568B1">
        <w:rPr>
          <w:rFonts w:ascii="Times New Roman" w:hAnsi="Times New Roman" w:cs="Times New Roman"/>
          <w:color w:val="000000"/>
          <w:szCs w:val="24"/>
          <w:shd w:val="clear" w:color="auto" w:fill="FFFFFF"/>
        </w:rPr>
        <w:t>s</w:t>
      </w:r>
      <w:r w:rsidR="005800CB" w:rsidRPr="006568B1">
        <w:rPr>
          <w:rFonts w:ascii="Times New Roman" w:hAnsi="Times New Roman" w:cs="Times New Roman"/>
          <w:color w:val="000000"/>
          <w:szCs w:val="24"/>
          <w:shd w:val="clear" w:color="auto" w:fill="FFFFFF"/>
        </w:rPr>
        <w:t xml:space="preserve"> indígenas</w:t>
      </w:r>
      <w:r w:rsidR="005A61DA" w:rsidRPr="006568B1">
        <w:rPr>
          <w:rFonts w:ascii="Times New Roman" w:hAnsi="Times New Roman" w:cs="Times New Roman"/>
          <w:color w:val="000000"/>
          <w:szCs w:val="24"/>
          <w:shd w:val="clear" w:color="auto" w:fill="FFFFFF"/>
        </w:rPr>
        <w:t xml:space="preserve"> a la</w:t>
      </w:r>
      <w:r w:rsidR="00BB582E" w:rsidRPr="006568B1">
        <w:rPr>
          <w:rFonts w:ascii="Times New Roman" w:hAnsi="Times New Roman" w:cs="Times New Roman"/>
          <w:color w:val="000000"/>
          <w:szCs w:val="24"/>
          <w:shd w:val="clear" w:color="auto" w:fill="FFFFFF"/>
        </w:rPr>
        <w:t xml:space="preserve">s orillas </w:t>
      </w:r>
      <w:r w:rsidR="005A61DA" w:rsidRPr="006568B1">
        <w:rPr>
          <w:rFonts w:ascii="Times New Roman" w:hAnsi="Times New Roman" w:cs="Times New Roman"/>
          <w:color w:val="000000"/>
          <w:szCs w:val="24"/>
          <w:shd w:val="clear" w:color="auto" w:fill="FFFFFF"/>
        </w:rPr>
        <w:t>del r</w:t>
      </w:r>
      <w:r w:rsidR="008271A6" w:rsidRPr="006568B1">
        <w:rPr>
          <w:rFonts w:ascii="Times New Roman" w:hAnsi="Times New Roman" w:cs="Times New Roman"/>
          <w:color w:val="000000"/>
          <w:szCs w:val="24"/>
          <w:shd w:val="clear" w:color="auto" w:fill="FFFFFF"/>
        </w:rPr>
        <w:t>í</w:t>
      </w:r>
      <w:r w:rsidR="005A61DA" w:rsidRPr="006568B1">
        <w:rPr>
          <w:rFonts w:ascii="Times New Roman" w:hAnsi="Times New Roman" w:cs="Times New Roman"/>
          <w:color w:val="000000"/>
          <w:szCs w:val="24"/>
          <w:shd w:val="clear" w:color="auto" w:fill="FFFFFF"/>
        </w:rPr>
        <w:t>o</w:t>
      </w:r>
      <w:r w:rsidR="00B84763" w:rsidRPr="006568B1">
        <w:rPr>
          <w:rFonts w:ascii="Times New Roman" w:hAnsi="Times New Roman" w:cs="Times New Roman"/>
          <w:color w:val="000000"/>
          <w:szCs w:val="24"/>
          <w:shd w:val="clear" w:color="auto" w:fill="FFFFFF"/>
        </w:rPr>
        <w:t xml:space="preserve"> conocido en Puebla como </w:t>
      </w:r>
      <w:r w:rsidR="005A61DA" w:rsidRPr="006568B1">
        <w:rPr>
          <w:rFonts w:ascii="Times New Roman" w:hAnsi="Times New Roman" w:cs="Times New Roman"/>
          <w:i/>
          <w:iCs/>
          <w:color w:val="000000"/>
          <w:szCs w:val="24"/>
          <w:shd w:val="clear" w:color="auto" w:fill="FFFFFF"/>
        </w:rPr>
        <w:t>Atoyac</w:t>
      </w:r>
      <w:r w:rsidR="0083536B" w:rsidRPr="006568B1">
        <w:rPr>
          <w:rFonts w:ascii="Times New Roman" w:hAnsi="Times New Roman" w:cs="Times New Roman"/>
          <w:color w:val="000000"/>
          <w:szCs w:val="24"/>
          <w:shd w:val="clear" w:color="auto" w:fill="FFFFFF"/>
        </w:rPr>
        <w:t xml:space="preserve"> y</w:t>
      </w:r>
      <w:r w:rsidR="00B84763" w:rsidRPr="006568B1">
        <w:rPr>
          <w:rFonts w:ascii="Times New Roman" w:hAnsi="Times New Roman" w:cs="Times New Roman"/>
          <w:color w:val="000000"/>
          <w:szCs w:val="24"/>
          <w:shd w:val="clear" w:color="auto" w:fill="FFFFFF"/>
        </w:rPr>
        <w:t xml:space="preserve"> en Guerrero como</w:t>
      </w:r>
      <w:r w:rsidR="008271A6" w:rsidRPr="006568B1">
        <w:rPr>
          <w:rFonts w:ascii="Times New Roman" w:hAnsi="Times New Roman" w:cs="Times New Roman"/>
          <w:color w:val="000000"/>
          <w:szCs w:val="24"/>
          <w:shd w:val="clear" w:color="auto" w:fill="FFFFFF"/>
        </w:rPr>
        <w:t xml:space="preserve"> </w:t>
      </w:r>
      <w:r w:rsidR="008D52E9" w:rsidRPr="006568B1">
        <w:rPr>
          <w:rFonts w:ascii="Times New Roman" w:hAnsi="Times New Roman" w:cs="Times New Roman"/>
          <w:i/>
          <w:iCs/>
          <w:color w:val="000000"/>
          <w:szCs w:val="24"/>
          <w:shd w:val="clear" w:color="auto" w:fill="FFFFFF"/>
        </w:rPr>
        <w:t>Mezcala-</w:t>
      </w:r>
      <w:r w:rsidR="005A61DA" w:rsidRPr="006568B1">
        <w:rPr>
          <w:rFonts w:ascii="Times New Roman" w:hAnsi="Times New Roman" w:cs="Times New Roman"/>
          <w:i/>
          <w:iCs/>
          <w:color w:val="000000"/>
          <w:szCs w:val="24"/>
          <w:shd w:val="clear" w:color="auto" w:fill="FFFFFF"/>
        </w:rPr>
        <w:t>Balsas</w:t>
      </w:r>
      <w:r w:rsidR="0083536B" w:rsidRPr="006568B1">
        <w:rPr>
          <w:rFonts w:ascii="Times New Roman" w:hAnsi="Times New Roman" w:cs="Times New Roman"/>
          <w:color w:val="000000"/>
          <w:szCs w:val="24"/>
          <w:shd w:val="clear" w:color="auto" w:fill="FFFFFF"/>
        </w:rPr>
        <w:t>, así</w:t>
      </w:r>
      <w:r w:rsidR="008D52E9" w:rsidRPr="006568B1">
        <w:rPr>
          <w:rFonts w:ascii="Times New Roman" w:hAnsi="Times New Roman" w:cs="Times New Roman"/>
          <w:color w:val="000000"/>
          <w:szCs w:val="24"/>
          <w:shd w:val="clear" w:color="auto" w:fill="FFFFFF"/>
        </w:rPr>
        <w:t xml:space="preserve"> </w:t>
      </w:r>
      <w:r w:rsidR="005800CB" w:rsidRPr="006568B1">
        <w:rPr>
          <w:rFonts w:ascii="Times New Roman" w:hAnsi="Times New Roman" w:cs="Times New Roman"/>
          <w:color w:val="000000"/>
          <w:szCs w:val="24"/>
          <w:shd w:val="clear" w:color="auto" w:fill="FFFFFF"/>
        </w:rPr>
        <w:t xml:space="preserve">como </w:t>
      </w:r>
      <w:r w:rsidR="004F3B34" w:rsidRPr="006568B1">
        <w:rPr>
          <w:rFonts w:ascii="Times New Roman" w:hAnsi="Times New Roman" w:cs="Times New Roman"/>
          <w:i/>
          <w:iCs/>
          <w:color w:val="000000"/>
          <w:szCs w:val="24"/>
          <w:shd w:val="clear" w:color="auto" w:fill="FFFFFF"/>
        </w:rPr>
        <w:t>Alto</w:t>
      </w:r>
      <w:r w:rsidR="005800CB" w:rsidRPr="006568B1">
        <w:rPr>
          <w:rFonts w:ascii="Times New Roman" w:hAnsi="Times New Roman" w:cs="Times New Roman"/>
          <w:color w:val="000000"/>
          <w:szCs w:val="24"/>
          <w:shd w:val="clear" w:color="auto" w:fill="FFFFFF"/>
        </w:rPr>
        <w:t xml:space="preserve">, </w:t>
      </w:r>
      <w:r w:rsidR="004F3B34" w:rsidRPr="006568B1">
        <w:rPr>
          <w:rFonts w:ascii="Times New Roman" w:hAnsi="Times New Roman" w:cs="Times New Roman"/>
          <w:i/>
          <w:iCs/>
          <w:color w:val="000000"/>
          <w:szCs w:val="24"/>
          <w:shd w:val="clear" w:color="auto" w:fill="FFFFFF"/>
        </w:rPr>
        <w:t>Medio</w:t>
      </w:r>
      <w:r w:rsidR="004F3B34" w:rsidRPr="006568B1">
        <w:rPr>
          <w:rFonts w:ascii="Times New Roman" w:hAnsi="Times New Roman" w:cs="Times New Roman"/>
          <w:color w:val="000000"/>
          <w:szCs w:val="24"/>
          <w:shd w:val="clear" w:color="auto" w:fill="FFFFFF"/>
        </w:rPr>
        <w:t xml:space="preserve"> </w:t>
      </w:r>
      <w:r w:rsidR="005800CB" w:rsidRPr="006568B1">
        <w:rPr>
          <w:rFonts w:ascii="Times New Roman" w:hAnsi="Times New Roman" w:cs="Times New Roman"/>
          <w:color w:val="000000"/>
          <w:szCs w:val="24"/>
          <w:shd w:val="clear" w:color="auto" w:fill="FFFFFF"/>
        </w:rPr>
        <w:t xml:space="preserve">y </w:t>
      </w:r>
      <w:r w:rsidR="004F3B34" w:rsidRPr="006568B1">
        <w:rPr>
          <w:rFonts w:ascii="Times New Roman" w:hAnsi="Times New Roman" w:cs="Times New Roman"/>
          <w:i/>
          <w:iCs/>
          <w:color w:val="000000"/>
          <w:szCs w:val="24"/>
          <w:shd w:val="clear" w:color="auto" w:fill="FFFFFF"/>
        </w:rPr>
        <w:t xml:space="preserve">Bajo </w:t>
      </w:r>
      <w:r w:rsidR="005800CB" w:rsidRPr="006568B1">
        <w:rPr>
          <w:rFonts w:ascii="Times New Roman" w:hAnsi="Times New Roman" w:cs="Times New Roman"/>
          <w:i/>
          <w:iCs/>
          <w:color w:val="000000"/>
          <w:szCs w:val="24"/>
          <w:shd w:val="clear" w:color="auto" w:fill="FFFFFF"/>
        </w:rPr>
        <w:t>B</w:t>
      </w:r>
      <w:r w:rsidR="005A61DA" w:rsidRPr="006568B1">
        <w:rPr>
          <w:rFonts w:ascii="Times New Roman" w:hAnsi="Times New Roman" w:cs="Times New Roman"/>
          <w:i/>
          <w:iCs/>
          <w:color w:val="000000"/>
          <w:szCs w:val="24"/>
          <w:shd w:val="clear" w:color="auto" w:fill="FFFFFF"/>
        </w:rPr>
        <w:t>alsas</w:t>
      </w:r>
      <w:r w:rsidR="005A61DA" w:rsidRPr="006568B1">
        <w:rPr>
          <w:rFonts w:ascii="Times New Roman" w:hAnsi="Times New Roman" w:cs="Times New Roman"/>
          <w:color w:val="000000"/>
          <w:szCs w:val="24"/>
          <w:shd w:val="clear" w:color="auto" w:fill="FFFFFF"/>
        </w:rPr>
        <w:t xml:space="preserve">, </w:t>
      </w:r>
      <w:r w:rsidR="007C3DCE" w:rsidRPr="006568B1">
        <w:rPr>
          <w:rFonts w:ascii="Times New Roman" w:hAnsi="Times New Roman" w:cs="Times New Roman"/>
          <w:color w:val="000000"/>
          <w:szCs w:val="24"/>
          <w:shd w:val="clear" w:color="auto" w:fill="FFFFFF"/>
        </w:rPr>
        <w:t>n</w:t>
      </w:r>
      <w:r w:rsidR="005800CB" w:rsidRPr="006568B1">
        <w:rPr>
          <w:rFonts w:ascii="Times New Roman" w:hAnsi="Times New Roman" w:cs="Times New Roman"/>
          <w:color w:val="000000"/>
          <w:szCs w:val="24"/>
          <w:shd w:val="clear" w:color="auto" w:fill="FFFFFF"/>
        </w:rPr>
        <w:t xml:space="preserve">ominación aplicable </w:t>
      </w:r>
      <w:r w:rsidR="007C3DCE" w:rsidRPr="006568B1">
        <w:rPr>
          <w:rFonts w:ascii="Times New Roman" w:hAnsi="Times New Roman" w:cs="Times New Roman"/>
          <w:color w:val="000000"/>
          <w:szCs w:val="24"/>
          <w:shd w:val="clear" w:color="auto" w:fill="FFFFFF"/>
        </w:rPr>
        <w:t>solo a</w:t>
      </w:r>
      <w:r w:rsidR="005A61DA" w:rsidRPr="006568B1">
        <w:rPr>
          <w:rFonts w:ascii="Times New Roman" w:hAnsi="Times New Roman" w:cs="Times New Roman"/>
          <w:color w:val="000000"/>
          <w:szCs w:val="24"/>
          <w:shd w:val="clear" w:color="auto" w:fill="FFFFFF"/>
        </w:rPr>
        <w:t xml:space="preserve">l trayecto </w:t>
      </w:r>
      <w:r w:rsidR="008D52E9" w:rsidRPr="006568B1">
        <w:rPr>
          <w:rFonts w:ascii="Times New Roman" w:hAnsi="Times New Roman" w:cs="Times New Roman"/>
          <w:color w:val="000000"/>
          <w:szCs w:val="24"/>
          <w:shd w:val="clear" w:color="auto" w:fill="FFFFFF"/>
        </w:rPr>
        <w:t>que at</w:t>
      </w:r>
      <w:r w:rsidR="005800CB" w:rsidRPr="006568B1">
        <w:rPr>
          <w:rFonts w:ascii="Times New Roman" w:hAnsi="Times New Roman" w:cs="Times New Roman"/>
          <w:color w:val="000000"/>
          <w:szCs w:val="24"/>
          <w:shd w:val="clear" w:color="auto" w:fill="FFFFFF"/>
        </w:rPr>
        <w:t>raviesa de oriente a poniente a</w:t>
      </w:r>
      <w:r w:rsidR="00036D43" w:rsidRPr="006568B1">
        <w:rPr>
          <w:rFonts w:ascii="Times New Roman" w:hAnsi="Times New Roman" w:cs="Times New Roman"/>
          <w:color w:val="000000"/>
          <w:szCs w:val="24"/>
          <w:shd w:val="clear" w:color="auto" w:fill="FFFFFF"/>
        </w:rPr>
        <w:t xml:space="preserve"> </w:t>
      </w:r>
      <w:r w:rsidR="005800CB" w:rsidRPr="006568B1">
        <w:rPr>
          <w:rFonts w:ascii="Times New Roman" w:hAnsi="Times New Roman" w:cs="Times New Roman"/>
          <w:color w:val="000000"/>
          <w:szCs w:val="24"/>
          <w:shd w:val="clear" w:color="auto" w:fill="FFFFFF"/>
        </w:rPr>
        <w:t>toda l</w:t>
      </w:r>
      <w:r w:rsidR="00C63164" w:rsidRPr="006568B1">
        <w:rPr>
          <w:rFonts w:ascii="Times New Roman" w:hAnsi="Times New Roman" w:cs="Times New Roman"/>
          <w:color w:val="000000"/>
          <w:szCs w:val="24"/>
          <w:shd w:val="clear" w:color="auto" w:fill="FFFFFF"/>
        </w:rPr>
        <w:t>a</w:t>
      </w:r>
      <w:r w:rsidR="005A61DA" w:rsidRPr="006568B1">
        <w:rPr>
          <w:rFonts w:ascii="Times New Roman" w:hAnsi="Times New Roman" w:cs="Times New Roman"/>
          <w:color w:val="000000"/>
          <w:szCs w:val="24"/>
          <w:shd w:val="clear" w:color="auto" w:fill="FFFFFF"/>
        </w:rPr>
        <w:t xml:space="preserve"> entidad federativa.</w:t>
      </w:r>
    </w:p>
    <w:p w14:paraId="1314866C" w14:textId="19BC4FB1" w:rsidR="00490CA0" w:rsidRPr="006568B1" w:rsidRDefault="005A61DA" w:rsidP="006568B1">
      <w:pPr>
        <w:spacing w:before="0" w:after="0" w:line="360" w:lineRule="auto"/>
        <w:ind w:firstLine="708"/>
        <w:jc w:val="both"/>
        <w:rPr>
          <w:rFonts w:ascii="Times New Roman" w:hAnsi="Times New Roman" w:cs="Times New Roman"/>
          <w:b/>
          <w:color w:val="000000"/>
          <w:sz w:val="28"/>
          <w:szCs w:val="28"/>
          <w:shd w:val="clear" w:color="auto" w:fill="FFFFFF"/>
        </w:rPr>
      </w:pPr>
      <w:r w:rsidRPr="006568B1">
        <w:rPr>
          <w:rFonts w:ascii="Times New Roman" w:hAnsi="Times New Roman" w:cs="Times New Roman"/>
          <w:color w:val="000000"/>
          <w:szCs w:val="24"/>
          <w:shd w:val="clear" w:color="auto" w:fill="FFFFFF"/>
        </w:rPr>
        <w:t>A la vera del r</w:t>
      </w:r>
      <w:r w:rsidR="008271A6" w:rsidRPr="006568B1">
        <w:rPr>
          <w:rFonts w:ascii="Times New Roman" w:hAnsi="Times New Roman" w:cs="Times New Roman"/>
          <w:color w:val="000000"/>
          <w:szCs w:val="24"/>
          <w:shd w:val="clear" w:color="auto" w:fill="FFFFFF"/>
        </w:rPr>
        <w:t>í</w:t>
      </w:r>
      <w:r w:rsidRPr="006568B1">
        <w:rPr>
          <w:rFonts w:ascii="Times New Roman" w:hAnsi="Times New Roman" w:cs="Times New Roman"/>
          <w:color w:val="000000"/>
          <w:szCs w:val="24"/>
          <w:shd w:val="clear" w:color="auto" w:fill="FFFFFF"/>
        </w:rPr>
        <w:t>o</w:t>
      </w:r>
      <w:r w:rsidR="00C52D53" w:rsidRPr="006568B1">
        <w:rPr>
          <w:rFonts w:ascii="Times New Roman" w:hAnsi="Times New Roman" w:cs="Times New Roman"/>
          <w:color w:val="000000"/>
          <w:szCs w:val="24"/>
          <w:shd w:val="clear" w:color="auto" w:fill="FFFFFF"/>
        </w:rPr>
        <w:t>,</w:t>
      </w:r>
      <w:r w:rsidR="008517ED" w:rsidRPr="006568B1">
        <w:rPr>
          <w:rFonts w:ascii="Times New Roman" w:hAnsi="Times New Roman" w:cs="Times New Roman"/>
          <w:color w:val="000000"/>
          <w:szCs w:val="24"/>
          <w:shd w:val="clear" w:color="auto" w:fill="FFFFFF"/>
        </w:rPr>
        <w:t xml:space="preserve"> </w:t>
      </w:r>
      <w:r w:rsidR="00A934BE" w:rsidRPr="006568B1">
        <w:rPr>
          <w:rFonts w:ascii="Times New Roman" w:hAnsi="Times New Roman" w:cs="Times New Roman"/>
          <w:color w:val="000000"/>
          <w:szCs w:val="24"/>
          <w:shd w:val="clear" w:color="auto" w:fill="FFFFFF"/>
        </w:rPr>
        <w:t>los</w:t>
      </w:r>
      <w:r w:rsidR="008517ED" w:rsidRPr="006568B1">
        <w:rPr>
          <w:rFonts w:ascii="Times New Roman" w:hAnsi="Times New Roman" w:cs="Times New Roman"/>
          <w:color w:val="000000"/>
          <w:szCs w:val="24"/>
          <w:shd w:val="clear" w:color="auto" w:fill="FFFFFF"/>
        </w:rPr>
        <w:t xml:space="preserve"> </w:t>
      </w:r>
      <w:r w:rsidR="000870D3" w:rsidRPr="006568B1">
        <w:rPr>
          <w:rFonts w:ascii="Times New Roman" w:hAnsi="Times New Roman" w:cs="Times New Roman"/>
          <w:color w:val="000000"/>
          <w:szCs w:val="24"/>
          <w:shd w:val="clear" w:color="auto" w:fill="FFFFFF"/>
        </w:rPr>
        <w:t>pue</w:t>
      </w:r>
      <w:r w:rsidR="00233C8F" w:rsidRPr="006568B1">
        <w:rPr>
          <w:rFonts w:ascii="Times New Roman" w:hAnsi="Times New Roman" w:cs="Times New Roman"/>
          <w:color w:val="000000"/>
          <w:szCs w:val="24"/>
          <w:shd w:val="clear" w:color="auto" w:fill="FFFFFF"/>
        </w:rPr>
        <w:t xml:space="preserve">blos indígenas </w:t>
      </w:r>
      <w:r w:rsidR="008D52E9" w:rsidRPr="006568B1">
        <w:rPr>
          <w:rFonts w:ascii="Times New Roman" w:hAnsi="Times New Roman" w:cs="Times New Roman"/>
          <w:color w:val="000000"/>
          <w:szCs w:val="24"/>
          <w:shd w:val="clear" w:color="auto" w:fill="FFFFFF"/>
        </w:rPr>
        <w:t>desarrollaron una serie de prácticas sociales</w:t>
      </w:r>
      <w:r w:rsidR="00065B26" w:rsidRPr="006568B1">
        <w:rPr>
          <w:rFonts w:ascii="Times New Roman" w:hAnsi="Times New Roman" w:cs="Times New Roman"/>
          <w:color w:val="000000"/>
          <w:szCs w:val="24"/>
          <w:shd w:val="clear" w:color="auto" w:fill="FFFFFF"/>
        </w:rPr>
        <w:t>,</w:t>
      </w:r>
      <w:r w:rsidR="008D52E9" w:rsidRPr="006568B1">
        <w:rPr>
          <w:rFonts w:ascii="Times New Roman" w:hAnsi="Times New Roman" w:cs="Times New Roman"/>
          <w:color w:val="000000"/>
          <w:szCs w:val="24"/>
          <w:shd w:val="clear" w:color="auto" w:fill="FFFFFF"/>
        </w:rPr>
        <w:t xml:space="preserve"> usos y costumbres</w:t>
      </w:r>
      <w:r w:rsidR="00065B26" w:rsidRPr="006568B1">
        <w:rPr>
          <w:rFonts w:ascii="Times New Roman" w:hAnsi="Times New Roman" w:cs="Times New Roman"/>
          <w:color w:val="000000"/>
          <w:szCs w:val="24"/>
          <w:shd w:val="clear" w:color="auto" w:fill="FFFFFF"/>
        </w:rPr>
        <w:t xml:space="preserve"> que</w:t>
      </w:r>
      <w:r w:rsidR="008D52E9" w:rsidRPr="006568B1">
        <w:rPr>
          <w:rFonts w:ascii="Times New Roman" w:hAnsi="Times New Roman" w:cs="Times New Roman"/>
          <w:color w:val="000000"/>
          <w:szCs w:val="24"/>
          <w:shd w:val="clear" w:color="auto" w:fill="FFFFFF"/>
        </w:rPr>
        <w:t xml:space="preserve"> reivindican su derecho a tener una lengua </w:t>
      </w:r>
      <w:r w:rsidR="00D610A9" w:rsidRPr="006568B1">
        <w:rPr>
          <w:rFonts w:ascii="Times New Roman" w:hAnsi="Times New Roman" w:cs="Times New Roman"/>
          <w:color w:val="000000"/>
          <w:szCs w:val="24"/>
          <w:shd w:val="clear" w:color="auto" w:fill="FFFFFF"/>
        </w:rPr>
        <w:t xml:space="preserve">(allí hablan una </w:t>
      </w:r>
      <w:r w:rsidR="008D52E9" w:rsidRPr="006568B1">
        <w:rPr>
          <w:rFonts w:ascii="Times New Roman" w:hAnsi="Times New Roman" w:cs="Times New Roman"/>
          <w:color w:val="000000"/>
          <w:szCs w:val="24"/>
          <w:shd w:val="clear" w:color="auto" w:fill="FFFFFF"/>
        </w:rPr>
        <w:t xml:space="preserve">de las cuatro principales que existen en el </w:t>
      </w:r>
      <w:r w:rsidR="004B3F70" w:rsidRPr="006568B1">
        <w:rPr>
          <w:rFonts w:ascii="Times New Roman" w:hAnsi="Times New Roman" w:cs="Times New Roman"/>
          <w:color w:val="000000"/>
          <w:szCs w:val="24"/>
          <w:shd w:val="clear" w:color="auto" w:fill="FFFFFF"/>
        </w:rPr>
        <w:t>estado</w:t>
      </w:r>
      <w:r w:rsidR="00D610A9" w:rsidRPr="006568B1">
        <w:rPr>
          <w:rFonts w:ascii="Times New Roman" w:hAnsi="Times New Roman" w:cs="Times New Roman"/>
          <w:color w:val="000000"/>
          <w:szCs w:val="24"/>
          <w:shd w:val="clear" w:color="auto" w:fill="FFFFFF"/>
        </w:rPr>
        <w:t>)</w:t>
      </w:r>
      <w:r w:rsidR="008D52E9" w:rsidRPr="006568B1">
        <w:rPr>
          <w:rFonts w:ascii="Times New Roman" w:hAnsi="Times New Roman" w:cs="Times New Roman"/>
          <w:color w:val="000000"/>
          <w:szCs w:val="24"/>
          <w:shd w:val="clear" w:color="auto" w:fill="FFFFFF"/>
        </w:rPr>
        <w:t>, a tener control sobre su territorio y</w:t>
      </w:r>
      <w:r w:rsidR="00A00750" w:rsidRPr="006568B1">
        <w:rPr>
          <w:rFonts w:ascii="Times New Roman" w:hAnsi="Times New Roman" w:cs="Times New Roman"/>
          <w:color w:val="000000"/>
          <w:szCs w:val="24"/>
          <w:shd w:val="clear" w:color="auto" w:fill="FFFFFF"/>
        </w:rPr>
        <w:t xml:space="preserve"> trabajar con</w:t>
      </w:r>
      <w:r w:rsidR="008D52E9" w:rsidRPr="006568B1">
        <w:rPr>
          <w:rFonts w:ascii="Times New Roman" w:hAnsi="Times New Roman" w:cs="Times New Roman"/>
          <w:color w:val="000000"/>
          <w:szCs w:val="24"/>
          <w:shd w:val="clear" w:color="auto" w:fill="FFFFFF"/>
        </w:rPr>
        <w:t xml:space="preserve"> autonomía</w:t>
      </w:r>
      <w:r w:rsidR="00A24A9B" w:rsidRPr="006568B1">
        <w:rPr>
          <w:rFonts w:ascii="Times New Roman" w:hAnsi="Times New Roman" w:cs="Times New Roman"/>
          <w:color w:val="000000"/>
          <w:szCs w:val="24"/>
          <w:shd w:val="clear" w:color="auto" w:fill="FFFFFF"/>
        </w:rPr>
        <w:t xml:space="preserve">. </w:t>
      </w:r>
      <w:r w:rsidR="005800CB" w:rsidRPr="006568B1">
        <w:rPr>
          <w:rFonts w:ascii="Times New Roman" w:hAnsi="Times New Roman" w:cs="Times New Roman"/>
          <w:color w:val="000000"/>
          <w:szCs w:val="24"/>
          <w:shd w:val="clear" w:color="auto" w:fill="FFFFFF"/>
        </w:rPr>
        <w:t>¿</w:t>
      </w:r>
      <w:r w:rsidR="00A24A9B" w:rsidRPr="006568B1">
        <w:rPr>
          <w:rFonts w:ascii="Times New Roman" w:hAnsi="Times New Roman" w:cs="Times New Roman"/>
          <w:color w:val="000000"/>
          <w:szCs w:val="24"/>
          <w:shd w:val="clear" w:color="auto" w:fill="FFFFFF"/>
        </w:rPr>
        <w:t xml:space="preserve">Cómo </w:t>
      </w:r>
      <w:r w:rsidR="005800CB" w:rsidRPr="006568B1">
        <w:rPr>
          <w:rFonts w:ascii="Times New Roman" w:hAnsi="Times New Roman" w:cs="Times New Roman"/>
          <w:color w:val="000000"/>
          <w:szCs w:val="24"/>
          <w:shd w:val="clear" w:color="auto" w:fill="FFFFFF"/>
        </w:rPr>
        <w:t xml:space="preserve">asumen estos retos? </w:t>
      </w:r>
      <w:r w:rsidR="00C84CE8" w:rsidRPr="006568B1">
        <w:rPr>
          <w:rFonts w:ascii="Times New Roman" w:hAnsi="Times New Roman" w:cs="Times New Roman"/>
          <w:color w:val="000000"/>
          <w:szCs w:val="24"/>
          <w:shd w:val="clear" w:color="auto" w:fill="FFFFFF"/>
        </w:rPr>
        <w:t xml:space="preserve">Mediante </w:t>
      </w:r>
      <w:r w:rsidR="008D52E9" w:rsidRPr="006568B1">
        <w:rPr>
          <w:rFonts w:ascii="Times New Roman" w:hAnsi="Times New Roman" w:cs="Times New Roman"/>
          <w:color w:val="000000"/>
          <w:szCs w:val="24"/>
          <w:shd w:val="clear" w:color="auto" w:fill="FFFFFF"/>
        </w:rPr>
        <w:t>asambleas</w:t>
      </w:r>
      <w:r w:rsidR="00CE5F79" w:rsidRPr="006568B1">
        <w:rPr>
          <w:rFonts w:ascii="Times New Roman" w:hAnsi="Times New Roman" w:cs="Times New Roman"/>
          <w:color w:val="000000"/>
          <w:szCs w:val="24"/>
          <w:shd w:val="clear" w:color="auto" w:fill="FFFFFF"/>
        </w:rPr>
        <w:t xml:space="preserve"> comunitarias</w:t>
      </w:r>
      <w:r w:rsidR="00C84CE8" w:rsidRPr="006568B1">
        <w:rPr>
          <w:rFonts w:ascii="Times New Roman" w:hAnsi="Times New Roman" w:cs="Times New Roman"/>
          <w:color w:val="000000"/>
          <w:szCs w:val="24"/>
          <w:shd w:val="clear" w:color="auto" w:fill="FFFFFF"/>
        </w:rPr>
        <w:t xml:space="preserve">. En </w:t>
      </w:r>
      <w:r w:rsidR="008D52E9" w:rsidRPr="006568B1">
        <w:rPr>
          <w:rFonts w:ascii="Times New Roman" w:hAnsi="Times New Roman" w:cs="Times New Roman"/>
          <w:color w:val="000000"/>
          <w:szCs w:val="24"/>
          <w:shd w:val="clear" w:color="auto" w:fill="FFFFFF"/>
        </w:rPr>
        <w:t xml:space="preserve">la casa del pueblo </w:t>
      </w:r>
      <w:r w:rsidR="00C84CE8" w:rsidRPr="006568B1">
        <w:rPr>
          <w:rFonts w:ascii="Times New Roman" w:hAnsi="Times New Roman" w:cs="Times New Roman"/>
          <w:color w:val="000000"/>
          <w:szCs w:val="24"/>
          <w:shd w:val="clear" w:color="auto" w:fill="FFFFFF"/>
        </w:rPr>
        <w:t>(</w:t>
      </w:r>
      <w:r w:rsidR="008D52E9" w:rsidRPr="006568B1">
        <w:rPr>
          <w:rFonts w:ascii="Times New Roman" w:hAnsi="Times New Roman" w:cs="Times New Roman"/>
          <w:color w:val="000000"/>
          <w:szCs w:val="24"/>
          <w:shd w:val="clear" w:color="auto" w:fill="FFFFFF"/>
        </w:rPr>
        <w:t>la comisar</w:t>
      </w:r>
      <w:r w:rsidR="00C84CE8" w:rsidRPr="006568B1">
        <w:rPr>
          <w:rFonts w:ascii="Times New Roman" w:hAnsi="Times New Roman" w:cs="Times New Roman"/>
          <w:color w:val="000000"/>
          <w:szCs w:val="24"/>
          <w:shd w:val="clear" w:color="auto" w:fill="FFFFFF"/>
        </w:rPr>
        <w:t>í</w:t>
      </w:r>
      <w:r w:rsidR="008D52E9" w:rsidRPr="006568B1">
        <w:rPr>
          <w:rFonts w:ascii="Times New Roman" w:hAnsi="Times New Roman" w:cs="Times New Roman"/>
          <w:color w:val="000000"/>
          <w:szCs w:val="24"/>
          <w:shd w:val="clear" w:color="auto" w:fill="FFFFFF"/>
        </w:rPr>
        <w:t>a</w:t>
      </w:r>
      <w:r w:rsidR="00C84CE8" w:rsidRPr="006568B1">
        <w:rPr>
          <w:rFonts w:ascii="Times New Roman" w:hAnsi="Times New Roman" w:cs="Times New Roman"/>
          <w:color w:val="000000"/>
          <w:szCs w:val="24"/>
          <w:shd w:val="clear" w:color="auto" w:fill="FFFFFF"/>
        </w:rPr>
        <w:t xml:space="preserve">), los </w:t>
      </w:r>
      <w:r w:rsidR="008165F3" w:rsidRPr="006568B1">
        <w:rPr>
          <w:rFonts w:ascii="Times New Roman" w:hAnsi="Times New Roman" w:cs="Times New Roman"/>
          <w:color w:val="000000"/>
          <w:szCs w:val="24"/>
          <w:shd w:val="clear" w:color="auto" w:fill="FFFFFF"/>
        </w:rPr>
        <w:t xml:space="preserve">habitantes </w:t>
      </w:r>
      <w:r w:rsidR="008D52E9" w:rsidRPr="006568B1">
        <w:rPr>
          <w:rFonts w:ascii="Times New Roman" w:hAnsi="Times New Roman" w:cs="Times New Roman"/>
          <w:color w:val="000000"/>
          <w:szCs w:val="24"/>
          <w:shd w:val="clear" w:color="auto" w:fill="FFFFFF"/>
        </w:rPr>
        <w:t>se reúne</w:t>
      </w:r>
      <w:r w:rsidR="008165F3" w:rsidRPr="006568B1">
        <w:rPr>
          <w:rFonts w:ascii="Times New Roman" w:hAnsi="Times New Roman" w:cs="Times New Roman"/>
          <w:color w:val="000000"/>
          <w:szCs w:val="24"/>
          <w:shd w:val="clear" w:color="auto" w:fill="FFFFFF"/>
        </w:rPr>
        <w:t>n</w:t>
      </w:r>
      <w:r w:rsidR="008D52E9" w:rsidRPr="006568B1">
        <w:rPr>
          <w:rFonts w:ascii="Times New Roman" w:hAnsi="Times New Roman" w:cs="Times New Roman"/>
          <w:color w:val="000000"/>
          <w:szCs w:val="24"/>
          <w:shd w:val="clear" w:color="auto" w:fill="FFFFFF"/>
        </w:rPr>
        <w:t xml:space="preserve"> habitualmente bajo convocatoria previa los días domingo </w:t>
      </w:r>
      <w:r w:rsidR="00233C8F" w:rsidRPr="006568B1">
        <w:rPr>
          <w:rFonts w:ascii="Times New Roman" w:hAnsi="Times New Roman" w:cs="Times New Roman"/>
          <w:color w:val="000000"/>
          <w:szCs w:val="24"/>
          <w:shd w:val="clear" w:color="auto" w:fill="FFFFFF"/>
        </w:rPr>
        <w:t>para tomar las dec</w:t>
      </w:r>
      <w:r w:rsidR="00CE5F79" w:rsidRPr="006568B1">
        <w:rPr>
          <w:rFonts w:ascii="Times New Roman" w:hAnsi="Times New Roman" w:cs="Times New Roman"/>
          <w:color w:val="000000"/>
          <w:szCs w:val="24"/>
          <w:shd w:val="clear" w:color="auto" w:fill="FFFFFF"/>
        </w:rPr>
        <w:t>isiones comunes más importantes</w:t>
      </w:r>
      <w:r w:rsidR="00C84CE8" w:rsidRPr="006568B1">
        <w:rPr>
          <w:rFonts w:ascii="Times New Roman" w:hAnsi="Times New Roman" w:cs="Times New Roman"/>
          <w:color w:val="000000"/>
          <w:szCs w:val="24"/>
          <w:shd w:val="clear" w:color="auto" w:fill="FFFFFF"/>
        </w:rPr>
        <w:t xml:space="preserve">. La </w:t>
      </w:r>
      <w:r w:rsidR="00CE5F79" w:rsidRPr="006568B1">
        <w:rPr>
          <w:rFonts w:ascii="Times New Roman" w:hAnsi="Times New Roman" w:cs="Times New Roman"/>
          <w:color w:val="000000"/>
          <w:szCs w:val="24"/>
          <w:shd w:val="clear" w:color="auto" w:fill="FFFFFF"/>
        </w:rPr>
        <w:t xml:space="preserve">asamblea es el medio por </w:t>
      </w:r>
      <w:r w:rsidR="008165F3" w:rsidRPr="006568B1">
        <w:rPr>
          <w:rFonts w:ascii="Times New Roman" w:hAnsi="Times New Roman" w:cs="Times New Roman"/>
          <w:color w:val="000000"/>
          <w:szCs w:val="24"/>
          <w:shd w:val="clear" w:color="auto" w:fill="FFFFFF"/>
        </w:rPr>
        <w:t>el</w:t>
      </w:r>
      <w:r w:rsidR="00CE5F79" w:rsidRPr="006568B1">
        <w:rPr>
          <w:rFonts w:ascii="Times New Roman" w:hAnsi="Times New Roman" w:cs="Times New Roman"/>
          <w:color w:val="000000"/>
          <w:szCs w:val="24"/>
          <w:shd w:val="clear" w:color="auto" w:fill="FFFFFF"/>
        </w:rPr>
        <w:t xml:space="preserve"> cual </w:t>
      </w:r>
      <w:r w:rsidR="00F02309" w:rsidRPr="006568B1">
        <w:rPr>
          <w:rFonts w:ascii="Times New Roman" w:hAnsi="Times New Roman" w:cs="Times New Roman"/>
          <w:color w:val="000000"/>
          <w:szCs w:val="24"/>
          <w:shd w:val="clear" w:color="auto" w:fill="FFFFFF"/>
        </w:rPr>
        <w:t xml:space="preserve">emiten y escuchan </w:t>
      </w:r>
      <w:r w:rsidR="00383F76" w:rsidRPr="006568B1">
        <w:rPr>
          <w:rFonts w:ascii="Times New Roman" w:hAnsi="Times New Roman" w:cs="Times New Roman"/>
          <w:color w:val="000000"/>
          <w:szCs w:val="24"/>
          <w:shd w:val="clear" w:color="auto" w:fill="FFFFFF"/>
        </w:rPr>
        <w:t xml:space="preserve">con respeto </w:t>
      </w:r>
      <w:r w:rsidR="00233C8F" w:rsidRPr="006568B1">
        <w:rPr>
          <w:rFonts w:ascii="Times New Roman" w:hAnsi="Times New Roman" w:cs="Times New Roman"/>
          <w:color w:val="000000"/>
          <w:szCs w:val="24"/>
          <w:shd w:val="clear" w:color="auto" w:fill="FFFFFF"/>
        </w:rPr>
        <w:t>las opiniones</w:t>
      </w:r>
      <w:r w:rsidR="00F02309" w:rsidRPr="006568B1">
        <w:rPr>
          <w:rFonts w:ascii="Times New Roman" w:hAnsi="Times New Roman" w:cs="Times New Roman"/>
          <w:color w:val="000000"/>
          <w:szCs w:val="24"/>
          <w:shd w:val="clear" w:color="auto" w:fill="FFFFFF"/>
        </w:rPr>
        <w:t xml:space="preserve"> de cada uno de los integrantes</w:t>
      </w:r>
      <w:r w:rsidR="000870D3" w:rsidRPr="006568B1">
        <w:rPr>
          <w:rFonts w:ascii="Times New Roman" w:hAnsi="Times New Roman" w:cs="Times New Roman"/>
          <w:color w:val="000000"/>
          <w:szCs w:val="24"/>
          <w:shd w:val="clear" w:color="auto" w:fill="FFFFFF"/>
        </w:rPr>
        <w:t>,</w:t>
      </w:r>
      <w:r w:rsidR="00EE08E0" w:rsidRPr="006568B1">
        <w:rPr>
          <w:rFonts w:ascii="Times New Roman" w:hAnsi="Times New Roman" w:cs="Times New Roman"/>
          <w:color w:val="000000"/>
          <w:szCs w:val="24"/>
          <w:shd w:val="clear" w:color="auto" w:fill="FFFFFF"/>
        </w:rPr>
        <w:t xml:space="preserve"> </w:t>
      </w:r>
      <w:r w:rsidR="00233C8F" w:rsidRPr="006568B1">
        <w:rPr>
          <w:rFonts w:ascii="Times New Roman" w:hAnsi="Times New Roman" w:cs="Times New Roman"/>
          <w:color w:val="000000"/>
          <w:szCs w:val="24"/>
          <w:shd w:val="clear" w:color="auto" w:fill="FFFFFF"/>
        </w:rPr>
        <w:t xml:space="preserve">quienes participan exponen con toda </w:t>
      </w:r>
      <w:r w:rsidR="00EE08E0" w:rsidRPr="006568B1">
        <w:rPr>
          <w:rFonts w:ascii="Times New Roman" w:hAnsi="Times New Roman" w:cs="Times New Roman"/>
          <w:color w:val="000000"/>
          <w:szCs w:val="24"/>
          <w:shd w:val="clear" w:color="auto" w:fill="FFFFFF"/>
        </w:rPr>
        <w:t xml:space="preserve">libertad </w:t>
      </w:r>
      <w:r w:rsidR="00233C8F" w:rsidRPr="006568B1">
        <w:rPr>
          <w:rFonts w:ascii="Times New Roman" w:hAnsi="Times New Roman" w:cs="Times New Roman"/>
          <w:color w:val="000000"/>
          <w:szCs w:val="24"/>
          <w:shd w:val="clear" w:color="auto" w:fill="FFFFFF"/>
        </w:rPr>
        <w:t>su</w:t>
      </w:r>
      <w:r w:rsidR="00F02309" w:rsidRPr="006568B1">
        <w:rPr>
          <w:rFonts w:ascii="Times New Roman" w:hAnsi="Times New Roman" w:cs="Times New Roman"/>
          <w:color w:val="000000"/>
          <w:szCs w:val="24"/>
          <w:shd w:val="clear" w:color="auto" w:fill="FFFFFF"/>
        </w:rPr>
        <w:t xml:space="preserve"> acuerdo o</w:t>
      </w:r>
      <w:r w:rsidR="00233C8F" w:rsidRPr="006568B1">
        <w:rPr>
          <w:rFonts w:ascii="Times New Roman" w:hAnsi="Times New Roman" w:cs="Times New Roman"/>
          <w:color w:val="000000"/>
          <w:szCs w:val="24"/>
          <w:shd w:val="clear" w:color="auto" w:fill="FFFFFF"/>
        </w:rPr>
        <w:t xml:space="preserve"> </w:t>
      </w:r>
      <w:r w:rsidR="001A1725" w:rsidRPr="006568B1">
        <w:rPr>
          <w:rFonts w:ascii="Times New Roman" w:hAnsi="Times New Roman" w:cs="Times New Roman"/>
          <w:color w:val="000000"/>
          <w:szCs w:val="24"/>
          <w:shd w:val="clear" w:color="auto" w:fill="FFFFFF"/>
        </w:rPr>
        <w:t>desacuerdo</w:t>
      </w:r>
      <w:r w:rsidR="008165F3" w:rsidRPr="006568B1">
        <w:rPr>
          <w:rFonts w:ascii="Times New Roman" w:hAnsi="Times New Roman" w:cs="Times New Roman"/>
          <w:color w:val="000000"/>
          <w:szCs w:val="24"/>
          <w:shd w:val="clear" w:color="auto" w:fill="FFFFFF"/>
        </w:rPr>
        <w:t>,</w:t>
      </w:r>
      <w:r w:rsidR="00233C8F" w:rsidRPr="006568B1">
        <w:rPr>
          <w:rFonts w:ascii="Times New Roman" w:hAnsi="Times New Roman" w:cs="Times New Roman"/>
          <w:color w:val="000000"/>
          <w:szCs w:val="24"/>
          <w:shd w:val="clear" w:color="auto" w:fill="FFFFFF"/>
        </w:rPr>
        <w:t xml:space="preserve"> </w:t>
      </w:r>
      <w:r w:rsidR="000870D3" w:rsidRPr="006568B1">
        <w:rPr>
          <w:rFonts w:ascii="Times New Roman" w:hAnsi="Times New Roman" w:cs="Times New Roman"/>
          <w:color w:val="000000"/>
          <w:szCs w:val="24"/>
          <w:shd w:val="clear" w:color="auto" w:fill="FFFFFF"/>
        </w:rPr>
        <w:t>pero</w:t>
      </w:r>
      <w:r w:rsidR="008165F3" w:rsidRPr="006568B1">
        <w:rPr>
          <w:rFonts w:ascii="Times New Roman" w:hAnsi="Times New Roman" w:cs="Times New Roman"/>
          <w:color w:val="000000"/>
          <w:szCs w:val="24"/>
          <w:shd w:val="clear" w:color="auto" w:fill="FFFFFF"/>
        </w:rPr>
        <w:t>,</w:t>
      </w:r>
      <w:r w:rsidR="000870D3" w:rsidRPr="006568B1">
        <w:rPr>
          <w:rFonts w:ascii="Times New Roman" w:hAnsi="Times New Roman" w:cs="Times New Roman"/>
          <w:color w:val="000000"/>
          <w:szCs w:val="24"/>
          <w:shd w:val="clear" w:color="auto" w:fill="FFFFFF"/>
        </w:rPr>
        <w:t xml:space="preserve"> en un momento dado</w:t>
      </w:r>
      <w:r w:rsidR="00233C8F" w:rsidRPr="006568B1">
        <w:rPr>
          <w:rFonts w:ascii="Times New Roman" w:hAnsi="Times New Roman" w:cs="Times New Roman"/>
          <w:color w:val="000000"/>
          <w:szCs w:val="24"/>
          <w:shd w:val="clear" w:color="auto" w:fill="FFFFFF"/>
        </w:rPr>
        <w:t>,</w:t>
      </w:r>
      <w:r w:rsidR="007D394A" w:rsidRPr="006568B1">
        <w:rPr>
          <w:rFonts w:ascii="Times New Roman" w:hAnsi="Times New Roman" w:cs="Times New Roman"/>
          <w:color w:val="000000"/>
          <w:szCs w:val="24"/>
          <w:shd w:val="clear" w:color="auto" w:fill="FFFFFF"/>
        </w:rPr>
        <w:t xml:space="preserve"> todos deben</w:t>
      </w:r>
      <w:r w:rsidR="000870D3" w:rsidRPr="006568B1">
        <w:rPr>
          <w:rFonts w:ascii="Times New Roman" w:hAnsi="Times New Roman" w:cs="Times New Roman"/>
          <w:color w:val="000000"/>
          <w:szCs w:val="24"/>
          <w:shd w:val="clear" w:color="auto" w:fill="FFFFFF"/>
        </w:rPr>
        <w:t xml:space="preserve"> adherirse a una </w:t>
      </w:r>
      <w:r w:rsidR="00383F76" w:rsidRPr="006568B1">
        <w:rPr>
          <w:rFonts w:ascii="Times New Roman" w:hAnsi="Times New Roman" w:cs="Times New Roman"/>
          <w:color w:val="000000"/>
          <w:szCs w:val="24"/>
          <w:shd w:val="clear" w:color="auto" w:fill="FFFFFF"/>
        </w:rPr>
        <w:t>sola</w:t>
      </w:r>
      <w:r w:rsidR="00490CA0" w:rsidRPr="006568B1">
        <w:rPr>
          <w:rFonts w:ascii="Times New Roman" w:hAnsi="Times New Roman" w:cs="Times New Roman"/>
          <w:color w:val="000000"/>
          <w:szCs w:val="24"/>
          <w:shd w:val="clear" w:color="auto" w:fill="FFFFFF"/>
        </w:rPr>
        <w:t xml:space="preserve"> resolución, tiene que </w:t>
      </w:r>
      <w:r w:rsidR="009E54A4" w:rsidRPr="006568B1">
        <w:rPr>
          <w:rFonts w:ascii="Times New Roman" w:hAnsi="Times New Roman" w:cs="Times New Roman"/>
          <w:color w:val="000000"/>
          <w:szCs w:val="24"/>
          <w:shd w:val="clear" w:color="auto" w:fill="FFFFFF"/>
        </w:rPr>
        <w:t>haber</w:t>
      </w:r>
      <w:r w:rsidR="000870D3" w:rsidRPr="006568B1">
        <w:rPr>
          <w:rFonts w:ascii="Times New Roman" w:hAnsi="Times New Roman" w:cs="Times New Roman"/>
          <w:color w:val="000000"/>
          <w:szCs w:val="24"/>
          <w:shd w:val="clear" w:color="auto" w:fill="FFFFFF"/>
        </w:rPr>
        <w:t xml:space="preserve"> </w:t>
      </w:r>
      <w:r w:rsidR="009E54A4" w:rsidRPr="006568B1">
        <w:rPr>
          <w:rFonts w:ascii="Times New Roman" w:hAnsi="Times New Roman" w:cs="Times New Roman"/>
          <w:color w:val="000000"/>
          <w:szCs w:val="24"/>
          <w:shd w:val="clear" w:color="auto" w:fill="FFFFFF"/>
        </w:rPr>
        <w:t>consenso</w:t>
      </w:r>
      <w:r w:rsidR="000870D3" w:rsidRPr="006568B1">
        <w:rPr>
          <w:rFonts w:ascii="Times New Roman" w:hAnsi="Times New Roman" w:cs="Times New Roman"/>
          <w:color w:val="000000"/>
          <w:szCs w:val="24"/>
          <w:shd w:val="clear" w:color="auto" w:fill="FFFFFF"/>
        </w:rPr>
        <w:t>.</w:t>
      </w:r>
    </w:p>
    <w:p w14:paraId="1575A9BE" w14:textId="77777777" w:rsidR="00490CA0" w:rsidRPr="006568B1" w:rsidRDefault="00490CA0">
      <w:pPr>
        <w:spacing w:before="0" w:after="0" w:line="360" w:lineRule="auto"/>
        <w:ind w:firstLine="0"/>
        <w:jc w:val="both"/>
        <w:rPr>
          <w:rFonts w:ascii="Times New Roman" w:hAnsi="Times New Roman" w:cs="Times New Roman"/>
          <w:b/>
          <w:color w:val="000000"/>
          <w:sz w:val="28"/>
          <w:szCs w:val="28"/>
          <w:shd w:val="clear" w:color="auto" w:fill="FFFFFF"/>
        </w:rPr>
      </w:pPr>
    </w:p>
    <w:p w14:paraId="5DFD9398" w14:textId="6849E821" w:rsidR="007A3ABC" w:rsidRPr="006568B1" w:rsidRDefault="007A3ABC" w:rsidP="006568B1">
      <w:pPr>
        <w:spacing w:before="0" w:after="0" w:line="360" w:lineRule="auto"/>
        <w:ind w:firstLine="0"/>
        <w:jc w:val="center"/>
        <w:rPr>
          <w:rFonts w:ascii="Times New Roman" w:hAnsi="Times New Roman" w:cs="Times New Roman"/>
          <w:b/>
          <w:color w:val="000000"/>
          <w:sz w:val="28"/>
          <w:szCs w:val="28"/>
          <w:shd w:val="clear" w:color="auto" w:fill="FFFFFF"/>
        </w:rPr>
      </w:pPr>
      <w:r w:rsidRPr="006568B1">
        <w:rPr>
          <w:rFonts w:ascii="Times New Roman" w:hAnsi="Times New Roman" w:cs="Times New Roman"/>
          <w:b/>
          <w:color w:val="000000"/>
          <w:sz w:val="28"/>
          <w:szCs w:val="28"/>
          <w:shd w:val="clear" w:color="auto" w:fill="FFFFFF"/>
        </w:rPr>
        <w:t>Objetivos</w:t>
      </w:r>
    </w:p>
    <w:p w14:paraId="6414298D" w14:textId="0F7282EE" w:rsidR="007E1CA2" w:rsidRPr="006568B1" w:rsidRDefault="007E1CA2" w:rsidP="006568B1">
      <w:pPr>
        <w:spacing w:before="0" w:after="0" w:line="360" w:lineRule="auto"/>
        <w:ind w:firstLine="708"/>
        <w:jc w:val="both"/>
        <w:rPr>
          <w:rFonts w:ascii="Times New Roman" w:hAnsi="Times New Roman" w:cs="Times New Roman"/>
          <w:b/>
          <w:color w:val="000000"/>
          <w:szCs w:val="24"/>
          <w:shd w:val="clear" w:color="auto" w:fill="FFFFFF"/>
        </w:rPr>
      </w:pPr>
      <w:r w:rsidRPr="006568B1">
        <w:rPr>
          <w:rFonts w:ascii="Times New Roman" w:hAnsi="Times New Roman" w:cs="Times New Roman"/>
          <w:color w:val="000000"/>
          <w:szCs w:val="24"/>
          <w:shd w:val="clear" w:color="auto" w:fill="FFFFFF"/>
        </w:rPr>
        <w:t>Este trabajo tiene la intención de iniciar una serie de estudios sobre las formas de organización indígena</w:t>
      </w:r>
      <w:r w:rsidR="00143288" w:rsidRPr="006568B1">
        <w:rPr>
          <w:rFonts w:ascii="Times New Roman" w:hAnsi="Times New Roman" w:cs="Times New Roman"/>
          <w:color w:val="000000"/>
          <w:szCs w:val="24"/>
          <w:shd w:val="clear" w:color="auto" w:fill="FFFFFF"/>
        </w:rPr>
        <w:t xml:space="preserve">; </w:t>
      </w:r>
      <w:r w:rsidRPr="006568B1">
        <w:rPr>
          <w:rFonts w:ascii="Times New Roman" w:hAnsi="Times New Roman" w:cs="Times New Roman"/>
          <w:color w:val="000000"/>
          <w:szCs w:val="24"/>
          <w:shd w:val="clear" w:color="auto" w:fill="FFFFFF"/>
        </w:rPr>
        <w:t>en Guerrero</w:t>
      </w:r>
      <w:r w:rsidR="00143288" w:rsidRPr="006568B1">
        <w:rPr>
          <w:rFonts w:ascii="Times New Roman" w:hAnsi="Times New Roman" w:cs="Times New Roman"/>
          <w:color w:val="000000"/>
          <w:szCs w:val="24"/>
          <w:shd w:val="clear" w:color="auto" w:fill="FFFFFF"/>
        </w:rPr>
        <w:t xml:space="preserve"> se presenta una muy particular</w:t>
      </w:r>
      <w:r w:rsidR="004709A8" w:rsidRPr="006568B1">
        <w:rPr>
          <w:rFonts w:ascii="Times New Roman" w:hAnsi="Times New Roman" w:cs="Times New Roman"/>
          <w:color w:val="000000"/>
          <w:szCs w:val="24"/>
          <w:shd w:val="clear" w:color="auto" w:fill="FFFFFF"/>
        </w:rPr>
        <w:t>. Se trata de</w:t>
      </w:r>
      <w:r w:rsidR="00143288" w:rsidRPr="006568B1">
        <w:rPr>
          <w:rFonts w:ascii="Times New Roman" w:hAnsi="Times New Roman" w:cs="Times New Roman"/>
          <w:color w:val="000000"/>
          <w:szCs w:val="24"/>
          <w:shd w:val="clear" w:color="auto" w:fill="FFFFFF"/>
        </w:rPr>
        <w:t xml:space="preserve"> un</w:t>
      </w:r>
      <w:r w:rsidR="004709A8" w:rsidRPr="006568B1">
        <w:rPr>
          <w:rFonts w:ascii="Times New Roman" w:hAnsi="Times New Roman" w:cs="Times New Roman"/>
          <w:color w:val="000000"/>
          <w:szCs w:val="24"/>
          <w:shd w:val="clear" w:color="auto" w:fill="FFFFFF"/>
        </w:rPr>
        <w:t xml:space="preserve"> </w:t>
      </w:r>
      <w:r w:rsidRPr="006568B1">
        <w:rPr>
          <w:rFonts w:ascii="Times New Roman" w:hAnsi="Times New Roman" w:cs="Times New Roman"/>
          <w:color w:val="000000"/>
          <w:szCs w:val="24"/>
          <w:shd w:val="clear" w:color="auto" w:fill="FFFFFF"/>
        </w:rPr>
        <w:t>fenómeno estudiado por investigadores extranjeros</w:t>
      </w:r>
      <w:r w:rsidR="004709A8" w:rsidRPr="006568B1">
        <w:rPr>
          <w:rFonts w:ascii="Times New Roman" w:hAnsi="Times New Roman" w:cs="Times New Roman"/>
          <w:color w:val="000000"/>
          <w:szCs w:val="24"/>
          <w:shd w:val="clear" w:color="auto" w:fill="FFFFFF"/>
        </w:rPr>
        <w:t>,</w:t>
      </w:r>
      <w:r w:rsidRPr="006568B1">
        <w:rPr>
          <w:rFonts w:ascii="Times New Roman" w:hAnsi="Times New Roman" w:cs="Times New Roman"/>
          <w:color w:val="000000"/>
          <w:szCs w:val="24"/>
          <w:shd w:val="clear" w:color="auto" w:fill="FFFFFF"/>
        </w:rPr>
        <w:t xml:space="preserve"> pero con pocos esfuerzos por investigadores nacionales</w:t>
      </w:r>
      <w:r w:rsidR="004709A8" w:rsidRPr="006568B1">
        <w:rPr>
          <w:rFonts w:ascii="Times New Roman" w:hAnsi="Times New Roman" w:cs="Times New Roman"/>
          <w:color w:val="000000"/>
          <w:szCs w:val="24"/>
          <w:shd w:val="clear" w:color="auto" w:fill="FFFFFF"/>
        </w:rPr>
        <w:t>,</w:t>
      </w:r>
      <w:r w:rsidRPr="006568B1">
        <w:rPr>
          <w:rFonts w:ascii="Times New Roman" w:hAnsi="Times New Roman" w:cs="Times New Roman"/>
          <w:color w:val="000000"/>
          <w:szCs w:val="24"/>
          <w:shd w:val="clear" w:color="auto" w:fill="FFFFFF"/>
        </w:rPr>
        <w:t xml:space="preserve"> </w:t>
      </w:r>
      <w:r w:rsidR="007C3DCE" w:rsidRPr="006568B1">
        <w:rPr>
          <w:rFonts w:ascii="Times New Roman" w:hAnsi="Times New Roman" w:cs="Times New Roman"/>
          <w:color w:val="000000"/>
          <w:szCs w:val="24"/>
          <w:shd w:val="clear" w:color="auto" w:fill="FFFFFF"/>
        </w:rPr>
        <w:t xml:space="preserve">y casi no existen estudios </w:t>
      </w:r>
      <w:r w:rsidRPr="006568B1">
        <w:rPr>
          <w:rFonts w:ascii="Times New Roman" w:hAnsi="Times New Roman" w:cs="Times New Roman"/>
          <w:color w:val="000000"/>
          <w:szCs w:val="24"/>
          <w:shd w:val="clear" w:color="auto" w:fill="FFFFFF"/>
        </w:rPr>
        <w:t>locales</w:t>
      </w:r>
      <w:r w:rsidR="00490CA0" w:rsidRPr="006568B1">
        <w:rPr>
          <w:rFonts w:ascii="Times New Roman" w:hAnsi="Times New Roman" w:cs="Times New Roman"/>
          <w:b/>
          <w:color w:val="000000"/>
          <w:szCs w:val="24"/>
          <w:shd w:val="clear" w:color="auto" w:fill="FFFFFF"/>
        </w:rPr>
        <w:t xml:space="preserve"> </w:t>
      </w:r>
      <w:r w:rsidR="00490CA0" w:rsidRPr="006568B1">
        <w:rPr>
          <w:rFonts w:ascii="Times New Roman" w:hAnsi="Times New Roman" w:cs="Times New Roman"/>
          <w:color w:val="000000"/>
          <w:szCs w:val="24"/>
          <w:shd w:val="clear" w:color="auto" w:fill="FFFFFF"/>
        </w:rPr>
        <w:t>y las organizaciones sociales, que son las más activas</w:t>
      </w:r>
      <w:r w:rsidR="004709A8" w:rsidRPr="006568B1">
        <w:rPr>
          <w:rFonts w:ascii="Times New Roman" w:hAnsi="Times New Roman" w:cs="Times New Roman"/>
          <w:color w:val="000000"/>
          <w:szCs w:val="24"/>
          <w:shd w:val="clear" w:color="auto" w:fill="FFFFFF"/>
        </w:rPr>
        <w:t>,</w:t>
      </w:r>
      <w:r w:rsidR="00490CA0" w:rsidRPr="006568B1">
        <w:rPr>
          <w:rFonts w:ascii="Times New Roman" w:hAnsi="Times New Roman" w:cs="Times New Roman"/>
          <w:color w:val="000000"/>
          <w:szCs w:val="24"/>
          <w:shd w:val="clear" w:color="auto" w:fill="FFFFFF"/>
        </w:rPr>
        <w:t xml:space="preserve"> casi siempre son demasiado subjetivas y politizadas en sus posiciones.</w:t>
      </w:r>
      <w:r w:rsidR="008517ED" w:rsidRPr="006568B1">
        <w:rPr>
          <w:rFonts w:ascii="Times New Roman" w:hAnsi="Times New Roman" w:cs="Times New Roman"/>
          <w:b/>
          <w:color w:val="000000"/>
          <w:szCs w:val="24"/>
          <w:shd w:val="clear" w:color="auto" w:fill="FFFFFF"/>
        </w:rPr>
        <w:t xml:space="preserve"> </w:t>
      </w:r>
    </w:p>
    <w:p w14:paraId="2CB59AB5" w14:textId="092BE72C" w:rsidR="008517ED" w:rsidRPr="006568B1" w:rsidRDefault="007E1CA2" w:rsidP="006568B1">
      <w:pPr>
        <w:spacing w:before="0" w:after="0" w:line="360" w:lineRule="auto"/>
        <w:ind w:firstLine="708"/>
        <w:jc w:val="both"/>
        <w:rPr>
          <w:rFonts w:ascii="Times New Roman" w:hAnsi="Times New Roman" w:cs="Times New Roman"/>
          <w:b/>
          <w:color w:val="000000"/>
          <w:sz w:val="28"/>
          <w:szCs w:val="28"/>
          <w:shd w:val="clear" w:color="auto" w:fill="FFFFFF"/>
        </w:rPr>
      </w:pPr>
      <w:r w:rsidRPr="006568B1">
        <w:rPr>
          <w:rFonts w:ascii="Times New Roman" w:hAnsi="Times New Roman" w:cs="Times New Roman"/>
          <w:color w:val="000000"/>
          <w:szCs w:val="24"/>
          <w:shd w:val="clear" w:color="auto" w:fill="FFFFFF"/>
        </w:rPr>
        <w:t>Por ello</w:t>
      </w:r>
      <w:r w:rsidR="00143288" w:rsidRPr="006568B1">
        <w:rPr>
          <w:rFonts w:ascii="Times New Roman" w:hAnsi="Times New Roman" w:cs="Times New Roman"/>
          <w:color w:val="000000"/>
          <w:szCs w:val="24"/>
          <w:shd w:val="clear" w:color="auto" w:fill="FFFFFF"/>
        </w:rPr>
        <w:t>,</w:t>
      </w:r>
      <w:r w:rsidRPr="006568B1">
        <w:rPr>
          <w:rFonts w:ascii="Times New Roman" w:hAnsi="Times New Roman" w:cs="Times New Roman"/>
          <w:color w:val="000000"/>
          <w:szCs w:val="24"/>
          <w:shd w:val="clear" w:color="auto" w:fill="FFFFFF"/>
        </w:rPr>
        <w:t xml:space="preserve"> n</w:t>
      </w:r>
      <w:r w:rsidR="00DB75D0" w:rsidRPr="006568B1">
        <w:rPr>
          <w:rFonts w:ascii="Times New Roman" w:hAnsi="Times New Roman" w:cs="Times New Roman"/>
          <w:color w:val="000000"/>
          <w:szCs w:val="24"/>
          <w:shd w:val="clear" w:color="auto" w:fill="FFFFFF"/>
        </w:rPr>
        <w:t xml:space="preserve">os </w:t>
      </w:r>
      <w:r w:rsidR="00C52D53" w:rsidRPr="006568B1">
        <w:rPr>
          <w:rFonts w:ascii="Times New Roman" w:hAnsi="Times New Roman" w:cs="Times New Roman"/>
          <w:color w:val="000000"/>
          <w:szCs w:val="24"/>
          <w:shd w:val="clear" w:color="auto" w:fill="FFFFFF"/>
        </w:rPr>
        <w:t>hemos planteado presentar una serie de estudios sin inclinación ideológica</w:t>
      </w:r>
      <w:r w:rsidR="00143288" w:rsidRPr="006568B1">
        <w:rPr>
          <w:rFonts w:ascii="Times New Roman" w:hAnsi="Times New Roman" w:cs="Times New Roman"/>
          <w:color w:val="000000"/>
          <w:szCs w:val="24"/>
          <w:shd w:val="clear" w:color="auto" w:fill="FFFFFF"/>
        </w:rPr>
        <w:t>:</w:t>
      </w:r>
      <w:r w:rsidR="00C52D53" w:rsidRPr="006568B1">
        <w:rPr>
          <w:rFonts w:ascii="Times New Roman" w:hAnsi="Times New Roman" w:cs="Times New Roman"/>
          <w:color w:val="000000"/>
          <w:szCs w:val="24"/>
          <w:shd w:val="clear" w:color="auto" w:fill="FFFFFF"/>
        </w:rPr>
        <w:t xml:space="preserve"> </w:t>
      </w:r>
      <w:r w:rsidR="003E3AF5" w:rsidRPr="006568B1">
        <w:rPr>
          <w:rFonts w:ascii="Times New Roman" w:hAnsi="Times New Roman" w:cs="Times New Roman"/>
          <w:color w:val="000000"/>
          <w:szCs w:val="24"/>
          <w:shd w:val="clear" w:color="auto" w:fill="FFFFFF"/>
        </w:rPr>
        <w:t xml:space="preserve">exponer </w:t>
      </w:r>
      <w:r w:rsidR="00C52D53" w:rsidRPr="006568B1">
        <w:rPr>
          <w:rFonts w:ascii="Times New Roman" w:hAnsi="Times New Roman" w:cs="Times New Roman"/>
          <w:color w:val="000000"/>
          <w:szCs w:val="24"/>
          <w:shd w:val="clear" w:color="auto" w:fill="FFFFFF"/>
        </w:rPr>
        <w:t xml:space="preserve">solo hechos susceptibles de demostración analítica </w:t>
      </w:r>
      <w:r w:rsidR="003E3AF5" w:rsidRPr="006568B1">
        <w:rPr>
          <w:rFonts w:ascii="Times New Roman" w:hAnsi="Times New Roman" w:cs="Times New Roman"/>
          <w:color w:val="000000"/>
          <w:szCs w:val="24"/>
          <w:shd w:val="clear" w:color="auto" w:fill="FFFFFF"/>
        </w:rPr>
        <w:t xml:space="preserve">relacionados con el </w:t>
      </w:r>
      <w:r w:rsidR="00C52D53" w:rsidRPr="006568B1">
        <w:rPr>
          <w:rFonts w:ascii="Times New Roman" w:hAnsi="Times New Roman" w:cs="Times New Roman"/>
          <w:color w:val="000000"/>
          <w:szCs w:val="24"/>
          <w:shd w:val="clear" w:color="auto" w:fill="FFFFFF"/>
        </w:rPr>
        <w:t>funcionamiento de la asamblea</w:t>
      </w:r>
      <w:r w:rsidR="00383F76" w:rsidRPr="006568B1">
        <w:rPr>
          <w:rFonts w:ascii="Times New Roman" w:hAnsi="Times New Roman" w:cs="Times New Roman"/>
          <w:color w:val="000000"/>
          <w:szCs w:val="24"/>
          <w:shd w:val="clear" w:color="auto" w:fill="FFFFFF"/>
        </w:rPr>
        <w:t xml:space="preserve"> en las comunidades indígenas</w:t>
      </w:r>
      <w:r w:rsidR="003E3AF5" w:rsidRPr="006568B1">
        <w:rPr>
          <w:rFonts w:ascii="Times New Roman" w:hAnsi="Times New Roman" w:cs="Times New Roman"/>
          <w:color w:val="000000"/>
          <w:szCs w:val="24"/>
          <w:shd w:val="clear" w:color="auto" w:fill="FFFFFF"/>
        </w:rPr>
        <w:t>,</w:t>
      </w:r>
      <w:r w:rsidR="00383F76" w:rsidRPr="006568B1">
        <w:rPr>
          <w:rFonts w:ascii="Times New Roman" w:hAnsi="Times New Roman" w:cs="Times New Roman"/>
          <w:color w:val="000000"/>
          <w:szCs w:val="24"/>
          <w:shd w:val="clear" w:color="auto" w:fill="FFFFFF"/>
        </w:rPr>
        <w:t xml:space="preserve"> y c</w:t>
      </w:r>
      <w:r w:rsidR="003E3AF5" w:rsidRPr="006568B1">
        <w:rPr>
          <w:rFonts w:ascii="Times New Roman" w:hAnsi="Times New Roman" w:cs="Times New Roman"/>
          <w:color w:val="000000"/>
          <w:szCs w:val="24"/>
          <w:shd w:val="clear" w:color="auto" w:fill="FFFFFF"/>
        </w:rPr>
        <w:t>ó</w:t>
      </w:r>
      <w:r w:rsidR="00383F76" w:rsidRPr="006568B1">
        <w:rPr>
          <w:rFonts w:ascii="Times New Roman" w:hAnsi="Times New Roman" w:cs="Times New Roman"/>
          <w:color w:val="000000"/>
          <w:szCs w:val="24"/>
          <w:shd w:val="clear" w:color="auto" w:fill="FFFFFF"/>
        </w:rPr>
        <w:t xml:space="preserve">mo se orienta </w:t>
      </w:r>
      <w:r w:rsidR="003E3AF5" w:rsidRPr="006568B1">
        <w:rPr>
          <w:rFonts w:ascii="Times New Roman" w:hAnsi="Times New Roman" w:cs="Times New Roman"/>
          <w:color w:val="000000"/>
          <w:szCs w:val="24"/>
          <w:shd w:val="clear" w:color="auto" w:fill="FFFFFF"/>
        </w:rPr>
        <w:t xml:space="preserve">esta </w:t>
      </w:r>
      <w:r w:rsidR="00C52D53" w:rsidRPr="006568B1">
        <w:rPr>
          <w:rFonts w:ascii="Times New Roman" w:hAnsi="Times New Roman" w:cs="Times New Roman"/>
          <w:color w:val="000000"/>
          <w:szCs w:val="24"/>
          <w:shd w:val="clear" w:color="auto" w:fill="FFFFFF"/>
        </w:rPr>
        <w:t>hacia una forma de organización que está presentando resistencia a la política integracionista y de pérdida de la identidad indígena</w:t>
      </w:r>
      <w:r w:rsidR="00F3197F" w:rsidRPr="006568B1">
        <w:rPr>
          <w:rFonts w:ascii="Times New Roman" w:hAnsi="Times New Roman" w:cs="Times New Roman"/>
          <w:color w:val="000000"/>
          <w:szCs w:val="24"/>
          <w:shd w:val="clear" w:color="auto" w:fill="FFFFFF"/>
        </w:rPr>
        <w:t>. A</w:t>
      </w:r>
      <w:r w:rsidR="00C52D53" w:rsidRPr="006568B1">
        <w:rPr>
          <w:rFonts w:ascii="Times New Roman" w:hAnsi="Times New Roman" w:cs="Times New Roman"/>
          <w:color w:val="000000"/>
          <w:szCs w:val="24"/>
          <w:shd w:val="clear" w:color="auto" w:fill="FFFFFF"/>
        </w:rPr>
        <w:t>un cuando en los text</w:t>
      </w:r>
      <w:r w:rsidR="00383F76" w:rsidRPr="006568B1">
        <w:rPr>
          <w:rFonts w:ascii="Times New Roman" w:hAnsi="Times New Roman" w:cs="Times New Roman"/>
          <w:color w:val="000000"/>
          <w:szCs w:val="24"/>
          <w:shd w:val="clear" w:color="auto" w:fill="FFFFFF"/>
        </w:rPr>
        <w:t>os legales se afirma que existe una política pública de reconocimiento de los saberes y culturas originarias,</w:t>
      </w:r>
      <w:r w:rsidR="00C52D53" w:rsidRPr="006568B1">
        <w:rPr>
          <w:rFonts w:ascii="Times New Roman" w:hAnsi="Times New Roman" w:cs="Times New Roman"/>
          <w:color w:val="000000"/>
          <w:szCs w:val="24"/>
          <w:shd w:val="clear" w:color="auto" w:fill="FFFFFF"/>
        </w:rPr>
        <w:t xml:space="preserve"> en el análisis de los </w:t>
      </w:r>
      <w:r w:rsidR="00C52D53" w:rsidRPr="006568B1">
        <w:rPr>
          <w:rFonts w:ascii="Times New Roman" w:hAnsi="Times New Roman" w:cs="Times New Roman"/>
          <w:color w:val="000000"/>
          <w:szCs w:val="24"/>
          <w:shd w:val="clear" w:color="auto" w:fill="FFFFFF"/>
        </w:rPr>
        <w:lastRenderedPageBreak/>
        <w:t>textos legales encontramos que no existe una verdadera protección a la identidad comunitar</w:t>
      </w:r>
      <w:r w:rsidR="00383F76" w:rsidRPr="006568B1">
        <w:rPr>
          <w:rFonts w:ascii="Times New Roman" w:hAnsi="Times New Roman" w:cs="Times New Roman"/>
          <w:color w:val="000000"/>
          <w:szCs w:val="24"/>
          <w:shd w:val="clear" w:color="auto" w:fill="FFFFFF"/>
        </w:rPr>
        <w:t>ia indígena, que</w:t>
      </w:r>
      <w:r w:rsidR="008517ED" w:rsidRPr="006568B1">
        <w:rPr>
          <w:rFonts w:ascii="Times New Roman" w:hAnsi="Times New Roman" w:cs="Times New Roman"/>
          <w:color w:val="000000"/>
          <w:szCs w:val="24"/>
          <w:shd w:val="clear" w:color="auto" w:fill="FFFFFF"/>
        </w:rPr>
        <w:t xml:space="preserve"> </w:t>
      </w:r>
      <w:r w:rsidR="00C52D53" w:rsidRPr="006568B1">
        <w:rPr>
          <w:rFonts w:ascii="Times New Roman" w:hAnsi="Times New Roman" w:cs="Times New Roman"/>
          <w:color w:val="000000"/>
          <w:szCs w:val="24"/>
          <w:shd w:val="clear" w:color="auto" w:fill="FFFFFF"/>
        </w:rPr>
        <w:t>son más bien</w:t>
      </w:r>
      <w:r w:rsidR="00EB67B7" w:rsidRPr="006568B1">
        <w:rPr>
          <w:rFonts w:ascii="Times New Roman" w:hAnsi="Times New Roman" w:cs="Times New Roman"/>
          <w:color w:val="000000"/>
          <w:szCs w:val="24"/>
          <w:shd w:val="clear" w:color="auto" w:fill="FFFFFF"/>
        </w:rPr>
        <w:t xml:space="preserve"> posturas</w:t>
      </w:r>
      <w:r w:rsidR="00C52D53" w:rsidRPr="006568B1">
        <w:rPr>
          <w:rFonts w:ascii="Times New Roman" w:hAnsi="Times New Roman" w:cs="Times New Roman"/>
          <w:color w:val="000000"/>
          <w:szCs w:val="24"/>
          <w:shd w:val="clear" w:color="auto" w:fill="FFFFFF"/>
        </w:rPr>
        <w:t xml:space="preserve"> conservacionistas</w:t>
      </w:r>
      <w:r w:rsidR="00EB67B7" w:rsidRPr="006568B1">
        <w:rPr>
          <w:rFonts w:ascii="Times New Roman" w:hAnsi="Times New Roman" w:cs="Times New Roman"/>
          <w:color w:val="000000"/>
          <w:szCs w:val="24"/>
          <w:shd w:val="clear" w:color="auto" w:fill="FFFFFF"/>
        </w:rPr>
        <w:t>,</w:t>
      </w:r>
      <w:r w:rsidR="00C52D53" w:rsidRPr="006568B1">
        <w:rPr>
          <w:rFonts w:ascii="Times New Roman" w:hAnsi="Times New Roman" w:cs="Times New Roman"/>
          <w:color w:val="000000"/>
          <w:szCs w:val="24"/>
          <w:shd w:val="clear" w:color="auto" w:fill="FFFFFF"/>
        </w:rPr>
        <w:t xml:space="preserve"> de </w:t>
      </w:r>
      <w:r w:rsidR="00383F76" w:rsidRPr="006568B1">
        <w:rPr>
          <w:rFonts w:ascii="Times New Roman" w:hAnsi="Times New Roman" w:cs="Times New Roman"/>
          <w:color w:val="000000"/>
          <w:szCs w:val="24"/>
          <w:shd w:val="clear" w:color="auto" w:fill="FFFFFF"/>
        </w:rPr>
        <w:t xml:space="preserve">características </w:t>
      </w:r>
      <w:r w:rsidR="00C52D53" w:rsidRPr="006568B1">
        <w:rPr>
          <w:rFonts w:ascii="Times New Roman" w:hAnsi="Times New Roman" w:cs="Times New Roman"/>
          <w:color w:val="000000"/>
          <w:szCs w:val="24"/>
          <w:shd w:val="clear" w:color="auto" w:fill="FFFFFF"/>
        </w:rPr>
        <w:t>muy similares a las reservaciones indígenas</w:t>
      </w:r>
      <w:r w:rsidR="00890979" w:rsidRPr="006568B1">
        <w:rPr>
          <w:rFonts w:ascii="Times New Roman" w:hAnsi="Times New Roman" w:cs="Times New Roman"/>
          <w:color w:val="000000"/>
          <w:szCs w:val="24"/>
          <w:shd w:val="clear" w:color="auto" w:fill="FFFFFF"/>
        </w:rPr>
        <w:t>; se separa</w:t>
      </w:r>
      <w:r w:rsidR="008E51EB" w:rsidRPr="006568B1">
        <w:rPr>
          <w:rFonts w:ascii="Times New Roman" w:hAnsi="Times New Roman" w:cs="Times New Roman"/>
          <w:color w:val="000000"/>
          <w:szCs w:val="24"/>
          <w:shd w:val="clear" w:color="auto" w:fill="FFFFFF"/>
        </w:rPr>
        <w:t xml:space="preserve"> a aquellos</w:t>
      </w:r>
      <w:r w:rsidR="00C52D53" w:rsidRPr="006568B1">
        <w:rPr>
          <w:rFonts w:ascii="Times New Roman" w:hAnsi="Times New Roman" w:cs="Times New Roman"/>
          <w:color w:val="000000"/>
          <w:szCs w:val="24"/>
          <w:shd w:val="clear" w:color="auto" w:fill="FFFFFF"/>
        </w:rPr>
        <w:t xml:space="preserve"> que se niegan a insertarse en el sistema representativo de la organización </w:t>
      </w:r>
      <w:r w:rsidR="008E51EB" w:rsidRPr="006568B1">
        <w:rPr>
          <w:rFonts w:ascii="Times New Roman" w:hAnsi="Times New Roman" w:cs="Times New Roman"/>
          <w:color w:val="000000"/>
          <w:szCs w:val="24"/>
          <w:shd w:val="clear" w:color="auto" w:fill="FFFFFF"/>
        </w:rPr>
        <w:t>político-</w:t>
      </w:r>
      <w:r w:rsidR="00C52D53" w:rsidRPr="006568B1">
        <w:rPr>
          <w:rFonts w:ascii="Times New Roman" w:hAnsi="Times New Roman" w:cs="Times New Roman"/>
          <w:color w:val="000000"/>
          <w:szCs w:val="24"/>
          <w:shd w:val="clear" w:color="auto" w:fill="FFFFFF"/>
        </w:rPr>
        <w:t xml:space="preserve">partidista </w:t>
      </w:r>
      <w:r w:rsidR="00383F76" w:rsidRPr="006568B1">
        <w:rPr>
          <w:rFonts w:ascii="Times New Roman" w:hAnsi="Times New Roman" w:cs="Times New Roman"/>
          <w:color w:val="000000"/>
          <w:szCs w:val="24"/>
          <w:shd w:val="clear" w:color="auto" w:fill="FFFFFF"/>
        </w:rPr>
        <w:t xml:space="preserve">de los que reclaman </w:t>
      </w:r>
      <w:r w:rsidR="00C52D53" w:rsidRPr="006568B1">
        <w:rPr>
          <w:rFonts w:ascii="Times New Roman" w:hAnsi="Times New Roman" w:cs="Times New Roman"/>
          <w:color w:val="000000"/>
          <w:szCs w:val="24"/>
          <w:shd w:val="clear" w:color="auto" w:fill="FFFFFF"/>
        </w:rPr>
        <w:t>el derecho a la autonomía y autodeterminación</w:t>
      </w:r>
      <w:r w:rsidR="00EB67B7" w:rsidRPr="006568B1">
        <w:rPr>
          <w:rFonts w:ascii="Times New Roman" w:hAnsi="Times New Roman" w:cs="Times New Roman"/>
          <w:color w:val="000000"/>
          <w:szCs w:val="24"/>
          <w:shd w:val="clear" w:color="auto" w:fill="FFFFFF"/>
        </w:rPr>
        <w:t>. Pese a todo,</w:t>
      </w:r>
      <w:r w:rsidR="00383F76" w:rsidRPr="006568B1">
        <w:rPr>
          <w:rFonts w:ascii="Times New Roman" w:hAnsi="Times New Roman" w:cs="Times New Roman"/>
          <w:color w:val="000000"/>
          <w:szCs w:val="24"/>
          <w:shd w:val="clear" w:color="auto" w:fill="FFFFFF"/>
        </w:rPr>
        <w:t xml:space="preserve"> </w:t>
      </w:r>
      <w:r w:rsidR="00C52D53" w:rsidRPr="006568B1">
        <w:rPr>
          <w:rFonts w:ascii="Times New Roman" w:hAnsi="Times New Roman" w:cs="Times New Roman"/>
          <w:color w:val="000000"/>
          <w:szCs w:val="24"/>
          <w:shd w:val="clear" w:color="auto" w:fill="FFFFFF"/>
        </w:rPr>
        <w:t>la realidad de los pueblos es cada vez más organizada y más consciente de su identidad cultural y su derecho a conservarla.</w:t>
      </w:r>
      <w:r w:rsidR="008517ED" w:rsidRPr="006568B1">
        <w:rPr>
          <w:rFonts w:ascii="Times New Roman" w:hAnsi="Times New Roman" w:cs="Times New Roman"/>
          <w:color w:val="000000"/>
          <w:szCs w:val="24"/>
          <w:shd w:val="clear" w:color="auto" w:fill="FFFFFF"/>
        </w:rPr>
        <w:t xml:space="preserve"> </w:t>
      </w:r>
    </w:p>
    <w:p w14:paraId="0B7A2689" w14:textId="77777777" w:rsidR="007C54F4" w:rsidRPr="006568B1" w:rsidRDefault="007C54F4">
      <w:pPr>
        <w:spacing w:before="0" w:after="0" w:line="360" w:lineRule="auto"/>
        <w:ind w:firstLine="0"/>
        <w:jc w:val="both"/>
        <w:rPr>
          <w:rFonts w:ascii="Times New Roman" w:hAnsi="Times New Roman" w:cs="Times New Roman"/>
          <w:b/>
          <w:color w:val="000000"/>
          <w:sz w:val="28"/>
          <w:szCs w:val="28"/>
          <w:shd w:val="clear" w:color="auto" w:fill="FFFFFF"/>
        </w:rPr>
      </w:pPr>
    </w:p>
    <w:p w14:paraId="6824F9E2" w14:textId="420178AA" w:rsidR="007A3ABC" w:rsidRPr="006568B1" w:rsidRDefault="007A3ABC" w:rsidP="006568B1">
      <w:pPr>
        <w:spacing w:before="0" w:after="0" w:line="360" w:lineRule="auto"/>
        <w:ind w:firstLine="0"/>
        <w:jc w:val="center"/>
        <w:rPr>
          <w:rFonts w:ascii="Times New Roman" w:hAnsi="Times New Roman" w:cs="Times New Roman"/>
          <w:b/>
          <w:color w:val="000000"/>
          <w:sz w:val="28"/>
          <w:szCs w:val="28"/>
          <w:shd w:val="clear" w:color="auto" w:fill="FFFFFF"/>
        </w:rPr>
      </w:pPr>
      <w:r w:rsidRPr="006568B1">
        <w:rPr>
          <w:rFonts w:ascii="Times New Roman" w:hAnsi="Times New Roman" w:cs="Times New Roman"/>
          <w:b/>
          <w:color w:val="000000"/>
          <w:sz w:val="32"/>
          <w:szCs w:val="32"/>
          <w:shd w:val="clear" w:color="auto" w:fill="FFFFFF"/>
        </w:rPr>
        <w:t>Metodología</w:t>
      </w:r>
    </w:p>
    <w:p w14:paraId="6D934211" w14:textId="2F90FD25" w:rsidR="008D52E9" w:rsidRPr="006568B1" w:rsidRDefault="00890979" w:rsidP="00961BA9">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E</w:t>
      </w:r>
      <w:r w:rsidR="007A3ABC" w:rsidRPr="006568B1">
        <w:rPr>
          <w:rFonts w:ascii="Times New Roman" w:hAnsi="Times New Roman" w:cs="Times New Roman"/>
          <w:color w:val="000000"/>
          <w:szCs w:val="24"/>
          <w:shd w:val="clear" w:color="auto" w:fill="FFFFFF"/>
        </w:rPr>
        <w:t>n el presente artículo</w:t>
      </w:r>
      <w:r w:rsidRPr="006568B1">
        <w:rPr>
          <w:rFonts w:ascii="Times New Roman" w:hAnsi="Times New Roman" w:cs="Times New Roman"/>
          <w:color w:val="000000"/>
          <w:szCs w:val="24"/>
          <w:shd w:val="clear" w:color="auto" w:fill="FFFFFF"/>
        </w:rPr>
        <w:t xml:space="preserve"> se ha aplicado</w:t>
      </w:r>
      <w:r w:rsidR="007A3ABC" w:rsidRPr="006568B1">
        <w:rPr>
          <w:rFonts w:ascii="Times New Roman" w:hAnsi="Times New Roman" w:cs="Times New Roman"/>
          <w:color w:val="000000"/>
          <w:szCs w:val="24"/>
          <w:shd w:val="clear" w:color="auto" w:fill="FFFFFF"/>
        </w:rPr>
        <w:t xml:space="preserve"> </w:t>
      </w:r>
      <w:r w:rsidR="008D52E9" w:rsidRPr="006568B1">
        <w:rPr>
          <w:rFonts w:ascii="Times New Roman" w:hAnsi="Times New Roman" w:cs="Times New Roman"/>
          <w:color w:val="000000"/>
          <w:szCs w:val="24"/>
          <w:shd w:val="clear" w:color="auto" w:fill="FFFFFF"/>
        </w:rPr>
        <w:t xml:space="preserve">la </w:t>
      </w:r>
      <w:r w:rsidR="00DB75D0" w:rsidRPr="006568B1">
        <w:rPr>
          <w:rFonts w:ascii="Times New Roman" w:hAnsi="Times New Roman" w:cs="Times New Roman"/>
          <w:color w:val="000000"/>
          <w:szCs w:val="24"/>
          <w:shd w:val="clear" w:color="auto" w:fill="FFFFFF"/>
        </w:rPr>
        <w:t>metodología de la investigación documental para revisar publicaciones</w:t>
      </w:r>
      <w:r w:rsidR="001815DF" w:rsidRPr="006568B1">
        <w:rPr>
          <w:rFonts w:ascii="Times New Roman" w:hAnsi="Times New Roman" w:cs="Times New Roman"/>
          <w:color w:val="000000"/>
          <w:szCs w:val="24"/>
          <w:shd w:val="clear" w:color="auto" w:fill="FFFFFF"/>
        </w:rPr>
        <w:t xml:space="preserve"> anteriores</w:t>
      </w:r>
      <w:r w:rsidR="00DB75D0" w:rsidRPr="006568B1">
        <w:rPr>
          <w:rFonts w:ascii="Times New Roman" w:hAnsi="Times New Roman" w:cs="Times New Roman"/>
          <w:color w:val="000000"/>
          <w:szCs w:val="24"/>
          <w:shd w:val="clear" w:color="auto" w:fill="FFFFFF"/>
        </w:rPr>
        <w:t xml:space="preserve"> sobre los grupos indígenas en la región guerrerense</w:t>
      </w:r>
      <w:r w:rsidR="001815DF" w:rsidRPr="006568B1">
        <w:rPr>
          <w:rFonts w:ascii="Times New Roman" w:hAnsi="Times New Roman" w:cs="Times New Roman"/>
          <w:color w:val="000000"/>
          <w:szCs w:val="24"/>
          <w:shd w:val="clear" w:color="auto" w:fill="FFFFFF"/>
        </w:rPr>
        <w:t xml:space="preserve">. Como ya lo hemos adelanto, los </w:t>
      </w:r>
      <w:r w:rsidR="00383F76" w:rsidRPr="006568B1">
        <w:rPr>
          <w:rFonts w:ascii="Times New Roman" w:hAnsi="Times New Roman" w:cs="Times New Roman"/>
          <w:color w:val="000000"/>
          <w:szCs w:val="24"/>
          <w:shd w:val="clear" w:color="auto" w:fill="FFFFFF"/>
        </w:rPr>
        <w:t>autores</w:t>
      </w:r>
      <w:r w:rsidR="001815DF" w:rsidRPr="006568B1">
        <w:rPr>
          <w:rFonts w:ascii="Times New Roman" w:hAnsi="Times New Roman" w:cs="Times New Roman"/>
          <w:color w:val="000000"/>
          <w:szCs w:val="24"/>
          <w:shd w:val="clear" w:color="auto" w:fill="FFFFFF"/>
        </w:rPr>
        <w:t xml:space="preserve"> de estas publicaciones</w:t>
      </w:r>
      <w:r w:rsidR="00383F76" w:rsidRPr="006568B1">
        <w:rPr>
          <w:rFonts w:ascii="Times New Roman" w:hAnsi="Times New Roman" w:cs="Times New Roman"/>
          <w:color w:val="000000"/>
          <w:szCs w:val="24"/>
          <w:shd w:val="clear" w:color="auto" w:fill="FFFFFF"/>
        </w:rPr>
        <w:t xml:space="preserve"> casi siempre son extranjeros y </w:t>
      </w:r>
      <w:r w:rsidR="001815DF" w:rsidRPr="006568B1">
        <w:rPr>
          <w:rFonts w:ascii="Times New Roman" w:hAnsi="Times New Roman" w:cs="Times New Roman"/>
          <w:color w:val="000000"/>
          <w:szCs w:val="24"/>
          <w:shd w:val="clear" w:color="auto" w:fill="FFFFFF"/>
        </w:rPr>
        <w:t xml:space="preserve">tienen </w:t>
      </w:r>
      <w:r w:rsidR="00383F76" w:rsidRPr="006568B1">
        <w:rPr>
          <w:rFonts w:ascii="Times New Roman" w:hAnsi="Times New Roman" w:cs="Times New Roman"/>
          <w:color w:val="000000"/>
          <w:szCs w:val="24"/>
          <w:shd w:val="clear" w:color="auto" w:fill="FFFFFF"/>
        </w:rPr>
        <w:t>una inclinación hacia la antropología</w:t>
      </w:r>
      <w:r w:rsidR="00080239" w:rsidRPr="006568B1">
        <w:rPr>
          <w:rFonts w:ascii="Times New Roman" w:hAnsi="Times New Roman" w:cs="Times New Roman"/>
          <w:color w:val="000000"/>
          <w:szCs w:val="24"/>
          <w:shd w:val="clear" w:color="auto" w:fill="FFFFFF"/>
        </w:rPr>
        <w:t xml:space="preserve"> social</w:t>
      </w:r>
      <w:r w:rsidR="001815DF" w:rsidRPr="006568B1">
        <w:rPr>
          <w:rFonts w:ascii="Times New Roman" w:hAnsi="Times New Roman" w:cs="Times New Roman"/>
          <w:color w:val="000000"/>
          <w:szCs w:val="24"/>
          <w:shd w:val="clear" w:color="auto" w:fill="FFFFFF"/>
        </w:rPr>
        <w:t xml:space="preserve">. También </w:t>
      </w:r>
      <w:r w:rsidR="00383F76" w:rsidRPr="006568B1">
        <w:rPr>
          <w:rFonts w:ascii="Times New Roman" w:hAnsi="Times New Roman" w:cs="Times New Roman"/>
          <w:color w:val="000000"/>
          <w:szCs w:val="24"/>
          <w:shd w:val="clear" w:color="auto" w:fill="FFFFFF"/>
        </w:rPr>
        <w:t xml:space="preserve">utilizamos </w:t>
      </w:r>
      <w:r w:rsidR="00DB75D0" w:rsidRPr="006568B1">
        <w:rPr>
          <w:rFonts w:ascii="Times New Roman" w:hAnsi="Times New Roman" w:cs="Times New Roman"/>
          <w:color w:val="000000"/>
          <w:szCs w:val="24"/>
          <w:shd w:val="clear" w:color="auto" w:fill="FFFFFF"/>
        </w:rPr>
        <w:t xml:space="preserve">el análisis sobre la organización </w:t>
      </w:r>
      <w:r w:rsidR="00490CA0" w:rsidRPr="006568B1">
        <w:rPr>
          <w:rFonts w:ascii="Times New Roman" w:hAnsi="Times New Roman" w:cs="Times New Roman"/>
          <w:color w:val="000000"/>
          <w:szCs w:val="24"/>
          <w:shd w:val="clear" w:color="auto" w:fill="FFFFFF"/>
        </w:rPr>
        <w:t xml:space="preserve">de los pueblos originarios </w:t>
      </w:r>
      <w:r w:rsidR="00DB75D0" w:rsidRPr="006568B1">
        <w:rPr>
          <w:rFonts w:ascii="Times New Roman" w:hAnsi="Times New Roman" w:cs="Times New Roman"/>
          <w:color w:val="000000"/>
          <w:szCs w:val="24"/>
          <w:shd w:val="clear" w:color="auto" w:fill="FFFFFF"/>
        </w:rPr>
        <w:t xml:space="preserve">y </w:t>
      </w:r>
      <w:r w:rsidR="00383F76" w:rsidRPr="006568B1">
        <w:rPr>
          <w:rFonts w:ascii="Times New Roman" w:hAnsi="Times New Roman" w:cs="Times New Roman"/>
          <w:color w:val="000000"/>
          <w:szCs w:val="24"/>
          <w:shd w:val="clear" w:color="auto" w:fill="FFFFFF"/>
        </w:rPr>
        <w:t xml:space="preserve">aplicamos </w:t>
      </w:r>
      <w:r w:rsidR="00DB75D0" w:rsidRPr="006568B1">
        <w:rPr>
          <w:rFonts w:ascii="Times New Roman" w:hAnsi="Times New Roman" w:cs="Times New Roman"/>
          <w:color w:val="000000"/>
          <w:szCs w:val="24"/>
          <w:shd w:val="clear" w:color="auto" w:fill="FFFFFF"/>
        </w:rPr>
        <w:t>técnicas de</w:t>
      </w:r>
      <w:r w:rsidR="008D52E9" w:rsidRPr="006568B1">
        <w:rPr>
          <w:rFonts w:ascii="Times New Roman" w:hAnsi="Times New Roman" w:cs="Times New Roman"/>
          <w:color w:val="000000"/>
          <w:szCs w:val="24"/>
          <w:shd w:val="clear" w:color="auto" w:fill="FFFFFF"/>
        </w:rPr>
        <w:t xml:space="preserve"> observación directa de las asambleas comunales</w:t>
      </w:r>
      <w:r w:rsidR="00490CA0" w:rsidRPr="006568B1">
        <w:rPr>
          <w:rFonts w:ascii="Times New Roman" w:hAnsi="Times New Roman" w:cs="Times New Roman"/>
          <w:color w:val="000000"/>
          <w:szCs w:val="24"/>
          <w:shd w:val="clear" w:color="auto" w:fill="FFFFFF"/>
        </w:rPr>
        <w:t>, así como conversaciones (entrevista</w:t>
      </w:r>
      <w:r w:rsidR="00080239" w:rsidRPr="006568B1">
        <w:rPr>
          <w:rFonts w:ascii="Times New Roman" w:hAnsi="Times New Roman" w:cs="Times New Roman"/>
          <w:color w:val="000000"/>
          <w:szCs w:val="24"/>
          <w:shd w:val="clear" w:color="auto" w:fill="FFFFFF"/>
        </w:rPr>
        <w:t xml:space="preserve"> a ciudadanos y</w:t>
      </w:r>
      <w:r w:rsidR="00DB75D0" w:rsidRPr="006568B1">
        <w:rPr>
          <w:rFonts w:ascii="Times New Roman" w:hAnsi="Times New Roman" w:cs="Times New Roman"/>
          <w:color w:val="000000"/>
          <w:szCs w:val="24"/>
          <w:shd w:val="clear" w:color="auto" w:fill="FFFFFF"/>
        </w:rPr>
        <w:t xml:space="preserve"> comisariados</w:t>
      </w:r>
      <w:r w:rsidR="001815DF" w:rsidRPr="006568B1">
        <w:rPr>
          <w:rFonts w:ascii="Times New Roman" w:hAnsi="Times New Roman" w:cs="Times New Roman"/>
          <w:color w:val="000000"/>
          <w:szCs w:val="24"/>
          <w:shd w:val="clear" w:color="auto" w:fill="FFFFFF"/>
        </w:rPr>
        <w:t xml:space="preserve">) </w:t>
      </w:r>
      <w:r w:rsidR="004931CE" w:rsidRPr="006568B1">
        <w:rPr>
          <w:rFonts w:ascii="Times New Roman" w:hAnsi="Times New Roman" w:cs="Times New Roman"/>
          <w:color w:val="000000"/>
          <w:szCs w:val="24"/>
          <w:shd w:val="clear" w:color="auto" w:fill="FFFFFF"/>
        </w:rPr>
        <w:t>que giraron</w:t>
      </w:r>
      <w:r w:rsidR="001815DF" w:rsidRPr="006568B1">
        <w:rPr>
          <w:rFonts w:ascii="Times New Roman" w:hAnsi="Times New Roman" w:cs="Times New Roman"/>
          <w:color w:val="000000"/>
          <w:szCs w:val="24"/>
          <w:shd w:val="clear" w:color="auto" w:fill="FFFFFF"/>
        </w:rPr>
        <w:t xml:space="preserve"> torno a</w:t>
      </w:r>
      <w:r w:rsidR="00490CA0" w:rsidRPr="006568B1">
        <w:rPr>
          <w:rFonts w:ascii="Times New Roman" w:hAnsi="Times New Roman" w:cs="Times New Roman"/>
          <w:color w:val="000000"/>
          <w:szCs w:val="24"/>
          <w:shd w:val="clear" w:color="auto" w:fill="FFFFFF"/>
        </w:rPr>
        <w:t xml:space="preserve"> cómo </w:t>
      </w:r>
      <w:r w:rsidR="00DB75D0" w:rsidRPr="006568B1">
        <w:rPr>
          <w:rFonts w:ascii="Times New Roman" w:hAnsi="Times New Roman" w:cs="Times New Roman"/>
          <w:color w:val="000000"/>
          <w:szCs w:val="24"/>
          <w:shd w:val="clear" w:color="auto" w:fill="FFFFFF"/>
        </w:rPr>
        <w:t xml:space="preserve">han desarrollado un sistema de </w:t>
      </w:r>
      <w:r w:rsidR="008D52E9" w:rsidRPr="006568B1">
        <w:rPr>
          <w:rFonts w:ascii="Times New Roman" w:hAnsi="Times New Roman" w:cs="Times New Roman"/>
          <w:color w:val="000000"/>
          <w:szCs w:val="24"/>
          <w:shd w:val="clear" w:color="auto" w:fill="FFFFFF"/>
        </w:rPr>
        <w:t>organización como el caso de Ayutla</w:t>
      </w:r>
      <w:r w:rsidR="00080239" w:rsidRPr="006568B1">
        <w:rPr>
          <w:rFonts w:ascii="Times New Roman" w:hAnsi="Times New Roman" w:cs="Times New Roman"/>
          <w:color w:val="000000"/>
          <w:szCs w:val="24"/>
          <w:shd w:val="clear" w:color="auto" w:fill="FFFFFF"/>
        </w:rPr>
        <w:t xml:space="preserve"> de los Libres</w:t>
      </w:r>
      <w:r w:rsidR="008D52E9" w:rsidRPr="006568B1">
        <w:rPr>
          <w:rFonts w:ascii="Times New Roman" w:hAnsi="Times New Roman" w:cs="Times New Roman"/>
          <w:color w:val="000000"/>
          <w:szCs w:val="24"/>
          <w:shd w:val="clear" w:color="auto" w:fill="FFFFFF"/>
        </w:rPr>
        <w:t>,</w:t>
      </w:r>
      <w:r w:rsidR="00080239" w:rsidRPr="006568B1">
        <w:rPr>
          <w:rFonts w:ascii="Times New Roman" w:hAnsi="Times New Roman" w:cs="Times New Roman"/>
          <w:color w:val="000000"/>
          <w:szCs w:val="24"/>
          <w:shd w:val="clear" w:color="auto" w:fill="FFFFFF"/>
        </w:rPr>
        <w:t xml:space="preserve"> Guerrero, en donde se reconoció</w:t>
      </w:r>
      <w:r w:rsidR="008D52E9" w:rsidRPr="006568B1">
        <w:rPr>
          <w:rFonts w:ascii="Times New Roman" w:hAnsi="Times New Roman" w:cs="Times New Roman"/>
          <w:color w:val="000000"/>
          <w:szCs w:val="24"/>
          <w:shd w:val="clear" w:color="auto" w:fill="FFFFFF"/>
        </w:rPr>
        <w:t xml:space="preserve"> </w:t>
      </w:r>
      <w:r w:rsidR="00080239" w:rsidRPr="006568B1">
        <w:rPr>
          <w:rFonts w:ascii="Times New Roman" w:hAnsi="Times New Roman" w:cs="Times New Roman"/>
          <w:color w:val="000000"/>
          <w:szCs w:val="24"/>
          <w:shd w:val="clear" w:color="auto" w:fill="FFFFFF"/>
        </w:rPr>
        <w:t>a</w:t>
      </w:r>
      <w:r w:rsidR="008D52E9" w:rsidRPr="006568B1">
        <w:rPr>
          <w:rFonts w:ascii="Times New Roman" w:hAnsi="Times New Roman" w:cs="Times New Roman"/>
          <w:color w:val="000000"/>
          <w:szCs w:val="24"/>
          <w:shd w:val="clear" w:color="auto" w:fill="FFFFFF"/>
        </w:rPr>
        <w:t>l primer ayuntamiento comunal por usos y costumbres</w:t>
      </w:r>
      <w:r w:rsidR="00080239" w:rsidRPr="006568B1">
        <w:rPr>
          <w:rFonts w:ascii="Times New Roman" w:hAnsi="Times New Roman" w:cs="Times New Roman"/>
          <w:color w:val="000000"/>
          <w:szCs w:val="24"/>
          <w:shd w:val="clear" w:color="auto" w:fill="FFFFFF"/>
        </w:rPr>
        <w:t xml:space="preserve"> en este </w:t>
      </w:r>
      <w:r w:rsidR="001815DF" w:rsidRPr="006568B1">
        <w:rPr>
          <w:rFonts w:ascii="Times New Roman" w:hAnsi="Times New Roman" w:cs="Times New Roman"/>
          <w:color w:val="000000"/>
          <w:szCs w:val="24"/>
          <w:shd w:val="clear" w:color="auto" w:fill="FFFFFF"/>
        </w:rPr>
        <w:t>estado</w:t>
      </w:r>
      <w:r w:rsidR="00080239" w:rsidRPr="006568B1">
        <w:rPr>
          <w:rFonts w:ascii="Times New Roman" w:hAnsi="Times New Roman" w:cs="Times New Roman"/>
          <w:color w:val="000000"/>
          <w:szCs w:val="24"/>
          <w:shd w:val="clear" w:color="auto" w:fill="FFFFFF"/>
        </w:rPr>
        <w:t>,</w:t>
      </w:r>
      <w:r w:rsidR="008D52E9" w:rsidRPr="006568B1">
        <w:rPr>
          <w:rFonts w:ascii="Times New Roman" w:hAnsi="Times New Roman" w:cs="Times New Roman"/>
          <w:color w:val="000000"/>
          <w:szCs w:val="24"/>
          <w:shd w:val="clear" w:color="auto" w:fill="FFFFFF"/>
        </w:rPr>
        <w:t xml:space="preserve"> </w:t>
      </w:r>
      <w:r w:rsidR="00D95F08" w:rsidRPr="006568B1">
        <w:rPr>
          <w:rFonts w:ascii="Times New Roman" w:hAnsi="Times New Roman" w:cs="Times New Roman"/>
          <w:color w:val="000000"/>
          <w:szCs w:val="24"/>
          <w:shd w:val="clear" w:color="auto" w:fill="FFFFFF"/>
        </w:rPr>
        <w:t xml:space="preserve">acontecimiento </w:t>
      </w:r>
      <w:r w:rsidR="008D52E9" w:rsidRPr="006568B1">
        <w:rPr>
          <w:rFonts w:ascii="Times New Roman" w:hAnsi="Times New Roman" w:cs="Times New Roman"/>
          <w:color w:val="000000"/>
          <w:szCs w:val="24"/>
          <w:shd w:val="clear" w:color="auto" w:fill="FFFFFF"/>
        </w:rPr>
        <w:t>que prevemos pronto se habrá de replicar en otros mun</w:t>
      </w:r>
      <w:r w:rsidR="00080239" w:rsidRPr="006568B1">
        <w:rPr>
          <w:rFonts w:ascii="Times New Roman" w:hAnsi="Times New Roman" w:cs="Times New Roman"/>
          <w:color w:val="000000"/>
          <w:szCs w:val="24"/>
          <w:shd w:val="clear" w:color="auto" w:fill="FFFFFF"/>
        </w:rPr>
        <w:t>icipios más</w:t>
      </w:r>
      <w:r w:rsidR="006F7929" w:rsidRPr="006568B1">
        <w:rPr>
          <w:rFonts w:ascii="Times New Roman" w:hAnsi="Times New Roman" w:cs="Times New Roman"/>
          <w:color w:val="000000"/>
          <w:szCs w:val="24"/>
          <w:shd w:val="clear" w:color="auto" w:fill="FFFFFF"/>
        </w:rPr>
        <w:t xml:space="preserve"> (</w:t>
      </w:r>
      <w:r w:rsidR="001815DF" w:rsidRPr="006568B1">
        <w:rPr>
          <w:rFonts w:ascii="Times New Roman" w:hAnsi="Times New Roman" w:cs="Times New Roman"/>
          <w:color w:val="000000"/>
          <w:szCs w:val="24"/>
          <w:shd w:val="clear" w:color="auto" w:fill="FFFFFF"/>
        </w:rPr>
        <w:t>igualmente</w:t>
      </w:r>
      <w:r w:rsidR="007C3DCE" w:rsidRPr="006568B1">
        <w:rPr>
          <w:rFonts w:ascii="Times New Roman" w:hAnsi="Times New Roman" w:cs="Times New Roman"/>
          <w:color w:val="000000"/>
          <w:szCs w:val="24"/>
          <w:shd w:val="clear" w:color="auto" w:fill="FFFFFF"/>
        </w:rPr>
        <w:t xml:space="preserve"> </w:t>
      </w:r>
      <w:r w:rsidR="00080239" w:rsidRPr="006568B1">
        <w:rPr>
          <w:rFonts w:ascii="Times New Roman" w:hAnsi="Times New Roman" w:cs="Times New Roman"/>
          <w:color w:val="000000"/>
          <w:szCs w:val="24"/>
          <w:shd w:val="clear" w:color="auto" w:fill="FFFFFF"/>
        </w:rPr>
        <w:t xml:space="preserve">es importante resaltar el activismo de </w:t>
      </w:r>
      <w:r w:rsidR="0017133E" w:rsidRPr="006568B1">
        <w:rPr>
          <w:rFonts w:ascii="Times New Roman" w:hAnsi="Times New Roman" w:cs="Times New Roman"/>
          <w:color w:val="000000"/>
          <w:szCs w:val="24"/>
          <w:shd w:val="clear" w:color="auto" w:fill="FFFFFF"/>
        </w:rPr>
        <w:t xml:space="preserve">la asociación Tlachinollan, en Tlapa, </w:t>
      </w:r>
      <w:r w:rsidR="00080239" w:rsidRPr="006568B1">
        <w:rPr>
          <w:rFonts w:ascii="Times New Roman" w:hAnsi="Times New Roman" w:cs="Times New Roman"/>
          <w:color w:val="000000"/>
          <w:szCs w:val="24"/>
          <w:shd w:val="clear" w:color="auto" w:fill="FFFFFF"/>
        </w:rPr>
        <w:t>d</w:t>
      </w:r>
      <w:r w:rsidR="007C54F4" w:rsidRPr="006568B1">
        <w:rPr>
          <w:rFonts w:ascii="Times New Roman" w:hAnsi="Times New Roman" w:cs="Times New Roman"/>
          <w:color w:val="000000"/>
          <w:szCs w:val="24"/>
          <w:shd w:val="clear" w:color="auto" w:fill="FFFFFF"/>
        </w:rPr>
        <w:t>el grupo 500 años de Resistencia I</w:t>
      </w:r>
      <w:r w:rsidR="0017133E" w:rsidRPr="006568B1">
        <w:rPr>
          <w:rFonts w:ascii="Times New Roman" w:hAnsi="Times New Roman" w:cs="Times New Roman"/>
          <w:color w:val="000000"/>
          <w:szCs w:val="24"/>
          <w:shd w:val="clear" w:color="auto" w:fill="FFFFFF"/>
        </w:rPr>
        <w:t>ndígena</w:t>
      </w:r>
      <w:r w:rsidR="00080239" w:rsidRPr="006568B1">
        <w:rPr>
          <w:rFonts w:ascii="Times New Roman" w:hAnsi="Times New Roman" w:cs="Times New Roman"/>
          <w:color w:val="000000"/>
          <w:szCs w:val="24"/>
          <w:shd w:val="clear" w:color="auto" w:fill="FFFFFF"/>
        </w:rPr>
        <w:t xml:space="preserve">, </w:t>
      </w:r>
      <w:r w:rsidR="00906152" w:rsidRPr="006568B1">
        <w:rPr>
          <w:rFonts w:ascii="Times New Roman" w:hAnsi="Times New Roman" w:cs="Times New Roman"/>
          <w:color w:val="000000"/>
          <w:szCs w:val="24"/>
          <w:shd w:val="clear" w:color="auto" w:fill="FFFFFF"/>
        </w:rPr>
        <w:t xml:space="preserve">de la </w:t>
      </w:r>
      <w:r w:rsidR="00F966F9" w:rsidRPr="006568B1">
        <w:rPr>
          <w:rFonts w:ascii="Times New Roman" w:hAnsi="Times New Roman" w:cs="Times New Roman"/>
          <w:color w:val="000000"/>
          <w:szCs w:val="24"/>
          <w:shd w:val="clear" w:color="auto" w:fill="FFFFFF"/>
        </w:rPr>
        <w:t xml:space="preserve">Coordinadora Regional de Autoridades Comunitarias </w:t>
      </w:r>
      <w:r w:rsidR="00C852C1" w:rsidRPr="006568B1">
        <w:rPr>
          <w:rFonts w:ascii="Times New Roman" w:hAnsi="Times New Roman" w:cs="Times New Roman"/>
          <w:color w:val="000000"/>
          <w:szCs w:val="24"/>
          <w:shd w:val="clear" w:color="auto" w:fill="FFFFFF"/>
        </w:rPr>
        <w:t>[</w:t>
      </w:r>
      <w:r w:rsidR="00080239" w:rsidRPr="006568B1">
        <w:rPr>
          <w:rFonts w:ascii="Times New Roman" w:hAnsi="Times New Roman" w:cs="Times New Roman"/>
          <w:color w:val="000000"/>
          <w:szCs w:val="24"/>
          <w:shd w:val="clear" w:color="auto" w:fill="FFFFFF"/>
        </w:rPr>
        <w:t>CRAC</w:t>
      </w:r>
      <w:r w:rsidR="00C852C1" w:rsidRPr="006568B1">
        <w:rPr>
          <w:rFonts w:ascii="Times New Roman" w:hAnsi="Times New Roman" w:cs="Times New Roman"/>
          <w:color w:val="000000"/>
          <w:szCs w:val="24"/>
          <w:shd w:val="clear" w:color="auto" w:fill="FFFFFF"/>
        </w:rPr>
        <w:t>]</w:t>
      </w:r>
      <w:r w:rsidR="004D7B4C" w:rsidRPr="006568B1">
        <w:rPr>
          <w:rFonts w:ascii="Times New Roman" w:hAnsi="Times New Roman" w:cs="Times New Roman"/>
          <w:color w:val="000000"/>
          <w:szCs w:val="24"/>
          <w:shd w:val="clear" w:color="auto" w:fill="FFFFFF"/>
        </w:rPr>
        <w:t xml:space="preserve"> y</w:t>
      </w:r>
      <w:r w:rsidR="00C852C1" w:rsidRPr="006568B1">
        <w:rPr>
          <w:rFonts w:ascii="Times New Roman" w:hAnsi="Times New Roman" w:cs="Times New Roman"/>
          <w:color w:val="000000"/>
          <w:szCs w:val="24"/>
          <w:shd w:val="clear" w:color="auto" w:fill="FFFFFF"/>
        </w:rPr>
        <w:t xml:space="preserve"> </w:t>
      </w:r>
      <w:r w:rsidR="00E0675A" w:rsidRPr="006568B1">
        <w:rPr>
          <w:rFonts w:ascii="Times New Roman" w:hAnsi="Times New Roman" w:cs="Times New Roman"/>
          <w:color w:val="000000"/>
          <w:szCs w:val="24"/>
          <w:shd w:val="clear" w:color="auto" w:fill="FFFFFF"/>
        </w:rPr>
        <w:t xml:space="preserve">de la </w:t>
      </w:r>
      <w:r w:rsidR="00F966F9" w:rsidRPr="006568B1">
        <w:rPr>
          <w:rFonts w:ascii="Times New Roman" w:hAnsi="Times New Roman" w:cs="Times New Roman"/>
          <w:color w:val="000000"/>
          <w:szCs w:val="24"/>
          <w:shd w:val="clear" w:color="auto" w:fill="FFFFFF"/>
        </w:rPr>
        <w:t xml:space="preserve">Unión de Pueblos y </w:t>
      </w:r>
      <w:r w:rsidR="00E0675A" w:rsidRPr="006568B1">
        <w:rPr>
          <w:rFonts w:ascii="Times New Roman" w:hAnsi="Times New Roman" w:cs="Times New Roman"/>
          <w:color w:val="000000"/>
          <w:szCs w:val="24"/>
          <w:shd w:val="clear" w:color="auto" w:fill="FFFFFF"/>
        </w:rPr>
        <w:t>O</w:t>
      </w:r>
      <w:r w:rsidR="00F966F9" w:rsidRPr="006568B1">
        <w:rPr>
          <w:rFonts w:ascii="Times New Roman" w:hAnsi="Times New Roman" w:cs="Times New Roman"/>
          <w:color w:val="000000"/>
          <w:szCs w:val="24"/>
          <w:shd w:val="clear" w:color="auto" w:fill="FFFFFF"/>
        </w:rPr>
        <w:t>rganizaciones del Estado de Guerrero</w:t>
      </w:r>
      <w:r w:rsidR="00080239" w:rsidRPr="006568B1">
        <w:rPr>
          <w:rFonts w:ascii="Times New Roman" w:hAnsi="Times New Roman" w:cs="Times New Roman"/>
          <w:color w:val="000000"/>
          <w:szCs w:val="24"/>
          <w:shd w:val="clear" w:color="auto" w:fill="FFFFFF"/>
        </w:rPr>
        <w:t xml:space="preserve"> </w:t>
      </w:r>
      <w:r w:rsidR="00C852C1" w:rsidRPr="006568B1">
        <w:rPr>
          <w:rFonts w:ascii="Times New Roman" w:hAnsi="Times New Roman" w:cs="Times New Roman"/>
          <w:color w:val="000000"/>
          <w:szCs w:val="24"/>
          <w:shd w:val="clear" w:color="auto" w:fill="FFFFFF"/>
        </w:rPr>
        <w:t>[</w:t>
      </w:r>
      <w:r w:rsidR="00E0675A" w:rsidRPr="006568B1">
        <w:rPr>
          <w:rFonts w:ascii="Times New Roman" w:hAnsi="Times New Roman" w:cs="Times New Roman"/>
          <w:color w:val="000000"/>
          <w:szCs w:val="24"/>
          <w:shd w:val="clear" w:color="auto" w:fill="FFFFFF"/>
        </w:rPr>
        <w:t>Upoeg</w:t>
      </w:r>
      <w:r w:rsidR="00C852C1" w:rsidRPr="006568B1">
        <w:rPr>
          <w:rFonts w:ascii="Times New Roman" w:hAnsi="Times New Roman" w:cs="Times New Roman"/>
          <w:color w:val="000000"/>
          <w:szCs w:val="24"/>
          <w:shd w:val="clear" w:color="auto" w:fill="FFFFFF"/>
        </w:rPr>
        <w:t>], organizaciones que</w:t>
      </w:r>
      <w:r w:rsidR="00E0675A" w:rsidRPr="006568B1">
        <w:rPr>
          <w:rFonts w:ascii="Times New Roman" w:hAnsi="Times New Roman" w:cs="Times New Roman"/>
          <w:color w:val="000000"/>
          <w:szCs w:val="24"/>
          <w:shd w:val="clear" w:color="auto" w:fill="FFFFFF"/>
        </w:rPr>
        <w:t xml:space="preserve"> han encontrado </w:t>
      </w:r>
      <w:r w:rsidR="00C852C1" w:rsidRPr="006568B1">
        <w:rPr>
          <w:rFonts w:ascii="Times New Roman" w:hAnsi="Times New Roman" w:cs="Times New Roman"/>
          <w:color w:val="000000"/>
          <w:szCs w:val="24"/>
          <w:shd w:val="clear" w:color="auto" w:fill="FFFFFF"/>
        </w:rPr>
        <w:t>férrea resistencia</w:t>
      </w:r>
      <w:r w:rsidR="008D52E9" w:rsidRPr="006568B1">
        <w:rPr>
          <w:rFonts w:ascii="Times New Roman" w:hAnsi="Times New Roman" w:cs="Times New Roman"/>
          <w:color w:val="000000"/>
          <w:szCs w:val="24"/>
          <w:shd w:val="clear" w:color="auto" w:fill="FFFFFF"/>
        </w:rPr>
        <w:t xml:space="preserve"> en contra de su funcionamiento</w:t>
      </w:r>
      <w:r w:rsidR="00DB75D0" w:rsidRPr="006568B1">
        <w:rPr>
          <w:rFonts w:ascii="Times New Roman" w:hAnsi="Times New Roman" w:cs="Times New Roman"/>
          <w:color w:val="000000"/>
          <w:szCs w:val="24"/>
          <w:shd w:val="clear" w:color="auto" w:fill="FFFFFF"/>
        </w:rPr>
        <w:t xml:space="preserve"> </w:t>
      </w:r>
      <w:r w:rsidR="0017133E" w:rsidRPr="006568B1">
        <w:rPr>
          <w:rFonts w:ascii="Times New Roman" w:hAnsi="Times New Roman" w:cs="Times New Roman"/>
          <w:color w:val="000000"/>
          <w:szCs w:val="24"/>
          <w:shd w:val="clear" w:color="auto" w:fill="FFFFFF"/>
        </w:rPr>
        <w:t xml:space="preserve">por parte </w:t>
      </w:r>
      <w:r w:rsidR="00DB75D0" w:rsidRPr="006568B1">
        <w:rPr>
          <w:rFonts w:ascii="Times New Roman" w:hAnsi="Times New Roman" w:cs="Times New Roman"/>
          <w:color w:val="000000"/>
          <w:szCs w:val="24"/>
          <w:shd w:val="clear" w:color="auto" w:fill="FFFFFF"/>
        </w:rPr>
        <w:t xml:space="preserve">de grupos que se </w:t>
      </w:r>
      <w:r w:rsidR="00C852C1" w:rsidRPr="006568B1">
        <w:rPr>
          <w:rFonts w:ascii="Times New Roman" w:hAnsi="Times New Roman" w:cs="Times New Roman"/>
          <w:color w:val="000000"/>
          <w:szCs w:val="24"/>
          <w:shd w:val="clear" w:color="auto" w:fill="FFFFFF"/>
        </w:rPr>
        <w:t xml:space="preserve">niegan </w:t>
      </w:r>
      <w:r w:rsidR="0017133E" w:rsidRPr="006568B1">
        <w:rPr>
          <w:rFonts w:ascii="Times New Roman" w:hAnsi="Times New Roman" w:cs="Times New Roman"/>
          <w:color w:val="000000"/>
          <w:szCs w:val="24"/>
          <w:shd w:val="clear" w:color="auto" w:fill="FFFFFF"/>
        </w:rPr>
        <w:t xml:space="preserve">a abandonar </w:t>
      </w:r>
      <w:r w:rsidR="004D7B4C" w:rsidRPr="006568B1">
        <w:rPr>
          <w:rFonts w:ascii="Times New Roman" w:hAnsi="Times New Roman" w:cs="Times New Roman"/>
          <w:color w:val="000000"/>
          <w:szCs w:val="24"/>
          <w:shd w:val="clear" w:color="auto" w:fill="FFFFFF"/>
        </w:rPr>
        <w:t xml:space="preserve">el </w:t>
      </w:r>
      <w:r w:rsidR="00DB75D0" w:rsidRPr="006568B1">
        <w:rPr>
          <w:rFonts w:ascii="Times New Roman" w:hAnsi="Times New Roman" w:cs="Times New Roman"/>
          <w:color w:val="000000"/>
          <w:szCs w:val="24"/>
          <w:shd w:val="clear" w:color="auto" w:fill="FFFFFF"/>
        </w:rPr>
        <w:t xml:space="preserve">ancestral control sobre </w:t>
      </w:r>
      <w:r w:rsidR="004D7B4C" w:rsidRPr="006568B1">
        <w:rPr>
          <w:rFonts w:ascii="Times New Roman" w:hAnsi="Times New Roman" w:cs="Times New Roman"/>
          <w:color w:val="000000"/>
          <w:szCs w:val="24"/>
          <w:shd w:val="clear" w:color="auto" w:fill="FFFFFF"/>
        </w:rPr>
        <w:t>comunidades indígenas</w:t>
      </w:r>
      <w:r w:rsidR="00C852C1" w:rsidRPr="006568B1">
        <w:rPr>
          <w:rFonts w:ascii="Times New Roman" w:hAnsi="Times New Roman" w:cs="Times New Roman"/>
          <w:color w:val="000000"/>
          <w:szCs w:val="24"/>
          <w:shd w:val="clear" w:color="auto" w:fill="FFFFFF"/>
        </w:rPr>
        <w:t>)</w:t>
      </w:r>
      <w:r w:rsidR="00F966F9" w:rsidRPr="006568B1">
        <w:rPr>
          <w:rFonts w:ascii="Times New Roman" w:hAnsi="Times New Roman" w:cs="Times New Roman"/>
          <w:color w:val="000000"/>
          <w:szCs w:val="24"/>
          <w:shd w:val="clear" w:color="auto" w:fill="FFFFFF"/>
        </w:rPr>
        <w:t>.</w:t>
      </w:r>
      <w:r w:rsidR="008D52E9" w:rsidRPr="006568B1">
        <w:rPr>
          <w:rFonts w:ascii="Times New Roman" w:hAnsi="Times New Roman" w:cs="Times New Roman"/>
          <w:color w:val="000000"/>
          <w:szCs w:val="24"/>
          <w:shd w:val="clear" w:color="auto" w:fill="FFFFFF"/>
        </w:rPr>
        <w:t xml:space="preserve"> </w:t>
      </w:r>
    </w:p>
    <w:p w14:paraId="154C78E2" w14:textId="77777777" w:rsidR="00961BA9" w:rsidRPr="006568B1" w:rsidRDefault="00961BA9" w:rsidP="006568B1">
      <w:pPr>
        <w:spacing w:before="0" w:after="0" w:line="360" w:lineRule="auto"/>
        <w:ind w:firstLine="708"/>
        <w:jc w:val="both"/>
        <w:rPr>
          <w:rFonts w:ascii="Times New Roman" w:hAnsi="Times New Roman" w:cs="Times New Roman"/>
          <w:color w:val="000000"/>
          <w:szCs w:val="24"/>
          <w:shd w:val="clear" w:color="auto" w:fill="FFFFFF"/>
        </w:rPr>
      </w:pPr>
    </w:p>
    <w:p w14:paraId="455A86C1" w14:textId="684C3CBF" w:rsidR="00DB75D0" w:rsidRPr="006568B1" w:rsidRDefault="00DB75D0" w:rsidP="006568B1">
      <w:pPr>
        <w:spacing w:before="0" w:after="0" w:line="360" w:lineRule="auto"/>
        <w:ind w:firstLine="0"/>
        <w:jc w:val="center"/>
        <w:rPr>
          <w:rFonts w:ascii="Times New Roman" w:hAnsi="Times New Roman" w:cs="Times New Roman"/>
          <w:b/>
          <w:color w:val="000000"/>
          <w:sz w:val="28"/>
          <w:szCs w:val="28"/>
          <w:shd w:val="clear" w:color="auto" w:fill="FFFFFF"/>
        </w:rPr>
      </w:pPr>
      <w:r w:rsidRPr="006568B1">
        <w:rPr>
          <w:rFonts w:ascii="Times New Roman" w:hAnsi="Times New Roman" w:cs="Times New Roman"/>
          <w:b/>
          <w:color w:val="000000"/>
          <w:sz w:val="32"/>
          <w:szCs w:val="32"/>
          <w:shd w:val="clear" w:color="auto" w:fill="FFFFFF"/>
        </w:rPr>
        <w:t>Resultados</w:t>
      </w:r>
    </w:p>
    <w:p w14:paraId="3CF06844" w14:textId="2856D1BD" w:rsidR="002754AA" w:rsidRPr="006568B1" w:rsidRDefault="008D52E9"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Hemos encontrado que se est</w:t>
      </w:r>
      <w:r w:rsidR="00036D43" w:rsidRPr="006568B1">
        <w:rPr>
          <w:rFonts w:ascii="Times New Roman" w:hAnsi="Times New Roman" w:cs="Times New Roman"/>
          <w:color w:val="000000"/>
          <w:szCs w:val="24"/>
          <w:shd w:val="clear" w:color="auto" w:fill="FFFFFF"/>
        </w:rPr>
        <w:t>á generando un cambio en</w:t>
      </w:r>
      <w:r w:rsidRPr="006568B1">
        <w:rPr>
          <w:rFonts w:ascii="Times New Roman" w:hAnsi="Times New Roman" w:cs="Times New Roman"/>
          <w:color w:val="000000"/>
          <w:szCs w:val="24"/>
          <w:shd w:val="clear" w:color="auto" w:fill="FFFFFF"/>
        </w:rPr>
        <w:t xml:space="preserve"> la organización de la sociedad</w:t>
      </w:r>
      <w:r w:rsidR="00036D43" w:rsidRPr="006568B1">
        <w:rPr>
          <w:rFonts w:ascii="Times New Roman" w:hAnsi="Times New Roman" w:cs="Times New Roman"/>
          <w:color w:val="000000"/>
          <w:szCs w:val="24"/>
          <w:shd w:val="clear" w:color="auto" w:fill="FFFFFF"/>
        </w:rPr>
        <w:t xml:space="preserve"> </w:t>
      </w:r>
      <w:r w:rsidR="00F966F9" w:rsidRPr="006568B1">
        <w:rPr>
          <w:rFonts w:ascii="Times New Roman" w:hAnsi="Times New Roman" w:cs="Times New Roman"/>
          <w:color w:val="000000"/>
          <w:szCs w:val="24"/>
          <w:shd w:val="clear" w:color="auto" w:fill="FFFFFF"/>
        </w:rPr>
        <w:t xml:space="preserve">rural en </w:t>
      </w:r>
      <w:r w:rsidR="00036D43" w:rsidRPr="006568B1">
        <w:rPr>
          <w:rFonts w:ascii="Times New Roman" w:hAnsi="Times New Roman" w:cs="Times New Roman"/>
          <w:color w:val="000000"/>
          <w:szCs w:val="24"/>
          <w:shd w:val="clear" w:color="auto" w:fill="FFFFFF"/>
        </w:rPr>
        <w:t xml:space="preserve">el </w:t>
      </w:r>
      <w:r w:rsidR="00D95F08" w:rsidRPr="006568B1">
        <w:rPr>
          <w:rFonts w:ascii="Times New Roman" w:hAnsi="Times New Roman" w:cs="Times New Roman"/>
          <w:color w:val="000000"/>
          <w:szCs w:val="24"/>
          <w:shd w:val="clear" w:color="auto" w:fill="FFFFFF"/>
        </w:rPr>
        <w:t xml:space="preserve">estado </w:t>
      </w:r>
      <w:r w:rsidR="00036D43" w:rsidRPr="006568B1">
        <w:rPr>
          <w:rFonts w:ascii="Times New Roman" w:hAnsi="Times New Roman" w:cs="Times New Roman"/>
          <w:color w:val="000000"/>
          <w:szCs w:val="24"/>
          <w:shd w:val="clear" w:color="auto" w:fill="FFFFFF"/>
        </w:rPr>
        <w:t xml:space="preserve">de Guerrero, </w:t>
      </w:r>
      <w:r w:rsidR="00D95F08" w:rsidRPr="006568B1">
        <w:rPr>
          <w:rFonts w:ascii="Times New Roman" w:hAnsi="Times New Roman" w:cs="Times New Roman"/>
          <w:color w:val="000000"/>
          <w:szCs w:val="24"/>
          <w:shd w:val="clear" w:color="auto" w:fill="FFFFFF"/>
        </w:rPr>
        <w:t xml:space="preserve">un cambio </w:t>
      </w:r>
      <w:r w:rsidR="00036D43" w:rsidRPr="006568B1">
        <w:rPr>
          <w:rFonts w:ascii="Times New Roman" w:hAnsi="Times New Roman" w:cs="Times New Roman"/>
          <w:color w:val="000000"/>
          <w:szCs w:val="24"/>
          <w:shd w:val="clear" w:color="auto" w:fill="FFFFFF"/>
        </w:rPr>
        <w:t xml:space="preserve">desde abajo, desde la </w:t>
      </w:r>
      <w:r w:rsidR="0002519E" w:rsidRPr="006568B1">
        <w:rPr>
          <w:rFonts w:ascii="Times New Roman" w:hAnsi="Times New Roman" w:cs="Times New Roman"/>
          <w:color w:val="000000"/>
          <w:szCs w:val="24"/>
          <w:shd w:val="clear" w:color="auto" w:fill="FFFFFF"/>
        </w:rPr>
        <w:t xml:space="preserve">población </w:t>
      </w:r>
      <w:r w:rsidR="00036D43" w:rsidRPr="006568B1">
        <w:rPr>
          <w:rFonts w:ascii="Times New Roman" w:hAnsi="Times New Roman" w:cs="Times New Roman"/>
          <w:color w:val="000000"/>
          <w:szCs w:val="24"/>
          <w:shd w:val="clear" w:color="auto" w:fill="FFFFFF"/>
        </w:rPr>
        <w:t>indígena</w:t>
      </w:r>
      <w:r w:rsidR="00D95F08" w:rsidRPr="006568B1">
        <w:rPr>
          <w:rFonts w:ascii="Times New Roman" w:hAnsi="Times New Roman" w:cs="Times New Roman"/>
          <w:color w:val="000000"/>
          <w:szCs w:val="24"/>
          <w:shd w:val="clear" w:color="auto" w:fill="FFFFFF"/>
        </w:rPr>
        <w:t>,</w:t>
      </w:r>
      <w:r w:rsidR="00036D43" w:rsidRPr="006568B1">
        <w:rPr>
          <w:rFonts w:ascii="Times New Roman" w:hAnsi="Times New Roman" w:cs="Times New Roman"/>
          <w:color w:val="000000"/>
          <w:szCs w:val="24"/>
          <w:shd w:val="clear" w:color="auto" w:fill="FFFFFF"/>
        </w:rPr>
        <w:t xml:space="preserve"> que se está organizando para que se</w:t>
      </w:r>
      <w:r w:rsidR="0016679D" w:rsidRPr="006568B1">
        <w:rPr>
          <w:rFonts w:ascii="Times New Roman" w:hAnsi="Times New Roman" w:cs="Times New Roman"/>
          <w:color w:val="000000"/>
          <w:szCs w:val="24"/>
          <w:shd w:val="clear" w:color="auto" w:fill="FFFFFF"/>
        </w:rPr>
        <w:t xml:space="preserve"> reconozca</w:t>
      </w:r>
      <w:r w:rsidR="00283FDB" w:rsidRPr="006568B1">
        <w:rPr>
          <w:rFonts w:ascii="Times New Roman" w:hAnsi="Times New Roman" w:cs="Times New Roman"/>
          <w:color w:val="000000"/>
          <w:szCs w:val="24"/>
          <w:shd w:val="clear" w:color="auto" w:fill="FFFFFF"/>
        </w:rPr>
        <w:t>n formas de gobierno comunitarias, tal y</w:t>
      </w:r>
      <w:r w:rsidR="008517ED" w:rsidRPr="006568B1">
        <w:rPr>
          <w:rFonts w:ascii="Times New Roman" w:hAnsi="Times New Roman" w:cs="Times New Roman"/>
          <w:color w:val="000000"/>
          <w:szCs w:val="24"/>
          <w:shd w:val="clear" w:color="auto" w:fill="FFFFFF"/>
        </w:rPr>
        <w:t xml:space="preserve"> </w:t>
      </w:r>
      <w:r w:rsidR="0016679D" w:rsidRPr="006568B1">
        <w:rPr>
          <w:rFonts w:ascii="Times New Roman" w:hAnsi="Times New Roman" w:cs="Times New Roman"/>
          <w:color w:val="000000"/>
          <w:szCs w:val="24"/>
          <w:shd w:val="clear" w:color="auto" w:fill="FFFFFF"/>
        </w:rPr>
        <w:t>como en Ayutla</w:t>
      </w:r>
      <w:r w:rsidR="00283FDB" w:rsidRPr="006568B1">
        <w:rPr>
          <w:rFonts w:ascii="Times New Roman" w:hAnsi="Times New Roman" w:cs="Times New Roman"/>
          <w:color w:val="000000"/>
          <w:szCs w:val="24"/>
          <w:shd w:val="clear" w:color="auto" w:fill="FFFFFF"/>
        </w:rPr>
        <w:t>. E</w:t>
      </w:r>
      <w:r w:rsidR="0016679D" w:rsidRPr="006568B1">
        <w:rPr>
          <w:rFonts w:ascii="Times New Roman" w:hAnsi="Times New Roman" w:cs="Times New Roman"/>
          <w:color w:val="000000"/>
          <w:szCs w:val="24"/>
          <w:shd w:val="clear" w:color="auto" w:fill="FFFFFF"/>
        </w:rPr>
        <w:t>sto solo se ha logrado con la organización indígena</w:t>
      </w:r>
      <w:r w:rsidR="0018028F" w:rsidRPr="006568B1">
        <w:rPr>
          <w:rFonts w:ascii="Times New Roman" w:hAnsi="Times New Roman" w:cs="Times New Roman"/>
          <w:color w:val="000000"/>
          <w:szCs w:val="24"/>
          <w:shd w:val="clear" w:color="auto" w:fill="FFFFFF"/>
        </w:rPr>
        <w:t xml:space="preserve"> gestada</w:t>
      </w:r>
      <w:r w:rsidR="0016679D" w:rsidRPr="006568B1">
        <w:rPr>
          <w:rFonts w:ascii="Times New Roman" w:hAnsi="Times New Roman" w:cs="Times New Roman"/>
          <w:color w:val="000000"/>
          <w:szCs w:val="24"/>
          <w:shd w:val="clear" w:color="auto" w:fill="FFFFFF"/>
        </w:rPr>
        <w:t xml:space="preserve"> </w:t>
      </w:r>
      <w:r w:rsidR="00CE56F8" w:rsidRPr="006568B1">
        <w:rPr>
          <w:rFonts w:ascii="Times New Roman" w:hAnsi="Times New Roman" w:cs="Times New Roman"/>
          <w:color w:val="000000"/>
          <w:szCs w:val="24"/>
          <w:shd w:val="clear" w:color="auto" w:fill="FFFFFF"/>
        </w:rPr>
        <w:t>en la asamblea comunitaria</w:t>
      </w:r>
      <w:r w:rsidR="00036D43" w:rsidRPr="006568B1">
        <w:rPr>
          <w:rFonts w:ascii="Times New Roman" w:hAnsi="Times New Roman" w:cs="Times New Roman"/>
          <w:color w:val="000000"/>
          <w:szCs w:val="24"/>
          <w:shd w:val="clear" w:color="auto" w:fill="FFFFFF"/>
        </w:rPr>
        <w:t xml:space="preserve">, </w:t>
      </w:r>
      <w:r w:rsidR="000444F2" w:rsidRPr="006568B1">
        <w:rPr>
          <w:rFonts w:ascii="Times New Roman" w:hAnsi="Times New Roman" w:cs="Times New Roman"/>
          <w:color w:val="000000"/>
          <w:szCs w:val="24"/>
          <w:shd w:val="clear" w:color="auto" w:fill="FFFFFF"/>
        </w:rPr>
        <w:t>cuyos</w:t>
      </w:r>
      <w:r w:rsidR="00036D43" w:rsidRPr="006568B1">
        <w:rPr>
          <w:rFonts w:ascii="Times New Roman" w:hAnsi="Times New Roman" w:cs="Times New Roman"/>
          <w:color w:val="000000"/>
          <w:szCs w:val="24"/>
          <w:shd w:val="clear" w:color="auto" w:fill="FFFFFF"/>
        </w:rPr>
        <w:t xml:space="preserve"> resultados </w:t>
      </w:r>
      <w:r w:rsidR="0016679D" w:rsidRPr="006568B1">
        <w:rPr>
          <w:rFonts w:ascii="Times New Roman" w:hAnsi="Times New Roman" w:cs="Times New Roman"/>
          <w:color w:val="000000"/>
          <w:szCs w:val="24"/>
          <w:shd w:val="clear" w:color="auto" w:fill="FFFFFF"/>
        </w:rPr>
        <w:t xml:space="preserve">de gobernanza </w:t>
      </w:r>
      <w:r w:rsidR="000444F2" w:rsidRPr="006568B1">
        <w:rPr>
          <w:rFonts w:ascii="Times New Roman" w:hAnsi="Times New Roman" w:cs="Times New Roman"/>
          <w:color w:val="000000"/>
          <w:szCs w:val="24"/>
          <w:shd w:val="clear" w:color="auto" w:fill="FFFFFF"/>
        </w:rPr>
        <w:t xml:space="preserve">serán clave para </w:t>
      </w:r>
      <w:r w:rsidR="00036D43" w:rsidRPr="006568B1">
        <w:rPr>
          <w:rFonts w:ascii="Times New Roman" w:hAnsi="Times New Roman" w:cs="Times New Roman"/>
          <w:color w:val="000000"/>
          <w:szCs w:val="24"/>
          <w:shd w:val="clear" w:color="auto" w:fill="FFFFFF"/>
        </w:rPr>
        <w:t>que siga creciendo y se justifique como opción d</w:t>
      </w:r>
      <w:r w:rsidR="00F966F9" w:rsidRPr="006568B1">
        <w:rPr>
          <w:rFonts w:ascii="Times New Roman" w:hAnsi="Times New Roman" w:cs="Times New Roman"/>
          <w:color w:val="000000"/>
          <w:szCs w:val="24"/>
          <w:shd w:val="clear" w:color="auto" w:fill="FFFFFF"/>
        </w:rPr>
        <w:t>e integración de</w:t>
      </w:r>
      <w:r w:rsidR="00412335" w:rsidRPr="006568B1">
        <w:rPr>
          <w:rFonts w:ascii="Times New Roman" w:hAnsi="Times New Roman" w:cs="Times New Roman"/>
          <w:color w:val="000000"/>
          <w:szCs w:val="24"/>
          <w:shd w:val="clear" w:color="auto" w:fill="FFFFFF"/>
        </w:rPr>
        <w:t>l</w:t>
      </w:r>
      <w:r w:rsidR="00F966F9" w:rsidRPr="006568B1">
        <w:rPr>
          <w:rFonts w:ascii="Times New Roman" w:hAnsi="Times New Roman" w:cs="Times New Roman"/>
          <w:color w:val="000000"/>
          <w:szCs w:val="24"/>
          <w:shd w:val="clear" w:color="auto" w:fill="FFFFFF"/>
        </w:rPr>
        <w:t xml:space="preserve"> poder público en el ámbito local, </w:t>
      </w:r>
      <w:r w:rsidR="00036D43" w:rsidRPr="006568B1">
        <w:rPr>
          <w:rFonts w:ascii="Times New Roman" w:hAnsi="Times New Roman" w:cs="Times New Roman"/>
          <w:color w:val="000000"/>
          <w:szCs w:val="24"/>
          <w:shd w:val="clear" w:color="auto" w:fill="FFFFFF"/>
        </w:rPr>
        <w:t xml:space="preserve">al menos a lo </w:t>
      </w:r>
      <w:r w:rsidR="00036D43" w:rsidRPr="006568B1">
        <w:rPr>
          <w:rFonts w:ascii="Times New Roman" w:hAnsi="Times New Roman" w:cs="Times New Roman"/>
          <w:color w:val="000000"/>
          <w:szCs w:val="24"/>
          <w:shd w:val="clear" w:color="auto" w:fill="FFFFFF"/>
        </w:rPr>
        <w:lastRenderedPageBreak/>
        <w:t xml:space="preserve">largo de los municipios </w:t>
      </w:r>
      <w:r w:rsidR="00CE56F8" w:rsidRPr="006568B1">
        <w:rPr>
          <w:rFonts w:ascii="Times New Roman" w:hAnsi="Times New Roman" w:cs="Times New Roman"/>
          <w:color w:val="000000"/>
          <w:szCs w:val="24"/>
          <w:shd w:val="clear" w:color="auto" w:fill="FFFFFF"/>
        </w:rPr>
        <w:t>en la zona sur-oriente, predominantemente indígena</w:t>
      </w:r>
      <w:r w:rsidR="00532046" w:rsidRPr="006568B1">
        <w:rPr>
          <w:rFonts w:ascii="Times New Roman" w:hAnsi="Times New Roman" w:cs="Times New Roman"/>
          <w:color w:val="000000"/>
          <w:szCs w:val="24"/>
          <w:shd w:val="clear" w:color="auto" w:fill="FFFFFF"/>
        </w:rPr>
        <w:t>s</w:t>
      </w:r>
      <w:r w:rsidR="00036D43" w:rsidRPr="006568B1">
        <w:rPr>
          <w:rFonts w:ascii="Times New Roman" w:hAnsi="Times New Roman" w:cs="Times New Roman"/>
          <w:color w:val="000000"/>
          <w:szCs w:val="24"/>
          <w:shd w:val="clear" w:color="auto" w:fill="FFFFFF"/>
        </w:rPr>
        <w:t xml:space="preserve">, </w:t>
      </w:r>
      <w:r w:rsidR="0016679D" w:rsidRPr="006568B1">
        <w:rPr>
          <w:rFonts w:ascii="Times New Roman" w:hAnsi="Times New Roman" w:cs="Times New Roman"/>
          <w:color w:val="000000"/>
          <w:szCs w:val="24"/>
          <w:shd w:val="clear" w:color="auto" w:fill="FFFFFF"/>
        </w:rPr>
        <w:t xml:space="preserve">de los pueblos </w:t>
      </w:r>
      <w:r w:rsidR="00F966F9" w:rsidRPr="006568B1">
        <w:rPr>
          <w:rFonts w:ascii="Times New Roman" w:hAnsi="Times New Roman" w:cs="Times New Roman"/>
          <w:color w:val="000000"/>
          <w:szCs w:val="24"/>
          <w:shd w:val="clear" w:color="auto" w:fill="FFFFFF"/>
        </w:rPr>
        <w:t>a</w:t>
      </w:r>
      <w:r w:rsidR="00036D43" w:rsidRPr="006568B1">
        <w:rPr>
          <w:rFonts w:ascii="Times New Roman" w:hAnsi="Times New Roman" w:cs="Times New Roman"/>
          <w:color w:val="000000"/>
          <w:szCs w:val="24"/>
          <w:shd w:val="clear" w:color="auto" w:fill="FFFFFF"/>
        </w:rPr>
        <w:t xml:space="preserve">sentados </w:t>
      </w:r>
      <w:r w:rsidR="0016679D" w:rsidRPr="006568B1">
        <w:rPr>
          <w:rFonts w:ascii="Times New Roman" w:hAnsi="Times New Roman" w:cs="Times New Roman"/>
          <w:color w:val="000000"/>
          <w:szCs w:val="24"/>
          <w:shd w:val="clear" w:color="auto" w:fill="FFFFFF"/>
        </w:rPr>
        <w:t xml:space="preserve">originariamente </w:t>
      </w:r>
      <w:r w:rsidR="00036D43" w:rsidRPr="006568B1">
        <w:rPr>
          <w:rFonts w:ascii="Times New Roman" w:hAnsi="Times New Roman" w:cs="Times New Roman"/>
          <w:color w:val="000000"/>
          <w:szCs w:val="24"/>
          <w:shd w:val="clear" w:color="auto" w:fill="FFFFFF"/>
        </w:rPr>
        <w:t xml:space="preserve">a las márgenes </w:t>
      </w:r>
      <w:r w:rsidR="00F966F9" w:rsidRPr="006568B1">
        <w:rPr>
          <w:rFonts w:ascii="Times New Roman" w:hAnsi="Times New Roman" w:cs="Times New Roman"/>
          <w:color w:val="000000"/>
          <w:szCs w:val="24"/>
          <w:shd w:val="clear" w:color="auto" w:fill="FFFFFF"/>
        </w:rPr>
        <w:t>del principal rí</w:t>
      </w:r>
      <w:r w:rsidR="0017133E" w:rsidRPr="006568B1">
        <w:rPr>
          <w:rFonts w:ascii="Times New Roman" w:hAnsi="Times New Roman" w:cs="Times New Roman"/>
          <w:color w:val="000000"/>
          <w:szCs w:val="24"/>
          <w:shd w:val="clear" w:color="auto" w:fill="FFFFFF"/>
        </w:rPr>
        <w:t xml:space="preserve">o </w:t>
      </w:r>
      <w:r w:rsidR="00405A0B" w:rsidRPr="006568B1">
        <w:rPr>
          <w:rFonts w:ascii="Times New Roman" w:hAnsi="Times New Roman" w:cs="Times New Roman"/>
          <w:color w:val="000000"/>
          <w:szCs w:val="24"/>
          <w:shd w:val="clear" w:color="auto" w:fill="FFFFFF"/>
        </w:rPr>
        <w:t>guerrerense</w:t>
      </w:r>
      <w:r w:rsidR="0017133E" w:rsidRPr="006568B1">
        <w:rPr>
          <w:rFonts w:ascii="Times New Roman" w:hAnsi="Times New Roman" w:cs="Times New Roman"/>
          <w:color w:val="000000"/>
          <w:szCs w:val="24"/>
          <w:shd w:val="clear" w:color="auto" w:fill="FFFFFF"/>
        </w:rPr>
        <w:t>, el B</w:t>
      </w:r>
      <w:r w:rsidR="00CE56F8" w:rsidRPr="006568B1">
        <w:rPr>
          <w:rFonts w:ascii="Times New Roman" w:hAnsi="Times New Roman" w:cs="Times New Roman"/>
          <w:color w:val="000000"/>
          <w:szCs w:val="24"/>
          <w:shd w:val="clear" w:color="auto" w:fill="FFFFFF"/>
        </w:rPr>
        <w:t xml:space="preserve">alsas. </w:t>
      </w:r>
    </w:p>
    <w:p w14:paraId="6CF1286F" w14:textId="77777777" w:rsidR="00C7117C" w:rsidRPr="006568B1" w:rsidRDefault="00C7117C" w:rsidP="00E71A2F">
      <w:pPr>
        <w:spacing w:before="0" w:after="0" w:line="360" w:lineRule="auto"/>
        <w:ind w:firstLine="0"/>
        <w:jc w:val="both"/>
        <w:rPr>
          <w:rFonts w:ascii="Times New Roman" w:hAnsi="Times New Roman" w:cs="Times New Roman"/>
          <w:b/>
          <w:color w:val="000000"/>
          <w:sz w:val="28"/>
          <w:szCs w:val="28"/>
          <w:shd w:val="clear" w:color="auto" w:fill="FFFFFF"/>
        </w:rPr>
      </w:pPr>
    </w:p>
    <w:p w14:paraId="6DDCBD7C" w14:textId="47C9840B" w:rsidR="002754AA" w:rsidRPr="006568B1" w:rsidRDefault="00DB75D0" w:rsidP="006568B1">
      <w:pPr>
        <w:spacing w:before="0" w:after="0" w:line="360" w:lineRule="auto"/>
        <w:ind w:firstLine="0"/>
        <w:jc w:val="center"/>
        <w:rPr>
          <w:rFonts w:ascii="Times New Roman" w:hAnsi="Times New Roman" w:cs="Times New Roman"/>
          <w:b/>
          <w:color w:val="000000"/>
          <w:sz w:val="28"/>
          <w:szCs w:val="28"/>
          <w:shd w:val="clear" w:color="auto" w:fill="FFFFFF"/>
        </w:rPr>
      </w:pPr>
      <w:r w:rsidRPr="006568B1">
        <w:rPr>
          <w:rFonts w:ascii="Times New Roman" w:hAnsi="Times New Roman" w:cs="Times New Roman"/>
          <w:b/>
          <w:color w:val="000000"/>
          <w:sz w:val="32"/>
          <w:szCs w:val="32"/>
          <w:shd w:val="clear" w:color="auto" w:fill="FFFFFF"/>
        </w:rPr>
        <w:t>Discusión</w:t>
      </w:r>
    </w:p>
    <w:p w14:paraId="485E3482" w14:textId="33D9D1AE" w:rsidR="008940CE" w:rsidRPr="006568B1" w:rsidRDefault="00D251BE" w:rsidP="00961BA9">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Guerrero, México, </w:t>
      </w:r>
      <w:r w:rsidR="00405A0B" w:rsidRPr="006568B1">
        <w:rPr>
          <w:rFonts w:ascii="Times New Roman" w:hAnsi="Times New Roman" w:cs="Times New Roman"/>
          <w:color w:val="000000"/>
          <w:szCs w:val="24"/>
          <w:shd w:val="clear" w:color="auto" w:fill="FFFFFF"/>
        </w:rPr>
        <w:t xml:space="preserve">cuenta con </w:t>
      </w:r>
      <w:r w:rsidRPr="006568B1">
        <w:rPr>
          <w:rFonts w:ascii="Times New Roman" w:hAnsi="Times New Roman" w:cs="Times New Roman"/>
          <w:color w:val="000000"/>
          <w:szCs w:val="24"/>
          <w:shd w:val="clear" w:color="auto" w:fill="FFFFFF"/>
        </w:rPr>
        <w:t>64</w:t>
      </w:r>
      <w:r w:rsidR="00405A0B" w:rsidRPr="006568B1">
        <w:rPr>
          <w:rFonts w:ascii="Times New Roman" w:hAnsi="Times New Roman" w:cs="Times New Roman"/>
          <w:color w:val="000000"/>
          <w:szCs w:val="24"/>
          <w:shd w:val="clear" w:color="auto" w:fill="FFFFFF"/>
        </w:rPr>
        <w:t> </w:t>
      </w:r>
      <w:r w:rsidRPr="006568B1">
        <w:rPr>
          <w:rFonts w:ascii="Times New Roman" w:hAnsi="Times New Roman" w:cs="Times New Roman"/>
          <w:color w:val="000000"/>
          <w:szCs w:val="24"/>
          <w:shd w:val="clear" w:color="auto" w:fill="FFFFFF"/>
        </w:rPr>
        <w:t xml:space="preserve">281 </w:t>
      </w:r>
      <w:r w:rsidR="00405A0B" w:rsidRPr="006568B1">
        <w:rPr>
          <w:rFonts w:ascii="Times New Roman" w:hAnsi="Times New Roman" w:cs="Times New Roman"/>
          <w:color w:val="000000"/>
          <w:szCs w:val="24"/>
          <w:shd w:val="clear" w:color="auto" w:fill="FFFFFF"/>
        </w:rPr>
        <w:t>km</w:t>
      </w:r>
      <w:r w:rsidR="00405A0B" w:rsidRPr="006568B1">
        <w:rPr>
          <w:rFonts w:ascii="Times New Roman" w:hAnsi="Times New Roman" w:cs="Times New Roman"/>
          <w:color w:val="000000"/>
          <w:szCs w:val="24"/>
          <w:shd w:val="clear" w:color="auto" w:fill="FFFFFF"/>
          <w:vertAlign w:val="superscript"/>
        </w:rPr>
        <w:t>2</w:t>
      </w:r>
      <w:r w:rsidRPr="006568B1">
        <w:rPr>
          <w:rFonts w:ascii="Times New Roman" w:hAnsi="Times New Roman" w:cs="Times New Roman"/>
          <w:color w:val="000000"/>
          <w:szCs w:val="24"/>
          <w:shd w:val="clear" w:color="auto" w:fill="FFFFFF"/>
        </w:rPr>
        <w:t>, 3.2</w:t>
      </w:r>
      <w:r w:rsidR="00405A0B" w:rsidRPr="006568B1">
        <w:rPr>
          <w:rFonts w:ascii="Times New Roman" w:hAnsi="Times New Roman" w:cs="Times New Roman"/>
          <w:color w:val="000000"/>
          <w:szCs w:val="24"/>
          <w:shd w:val="clear" w:color="auto" w:fill="FFFFFF"/>
        </w:rPr>
        <w:t> </w:t>
      </w:r>
      <w:r w:rsidRPr="006568B1">
        <w:rPr>
          <w:rFonts w:ascii="Times New Roman" w:hAnsi="Times New Roman" w:cs="Times New Roman"/>
          <w:color w:val="000000"/>
          <w:szCs w:val="24"/>
          <w:shd w:val="clear" w:color="auto" w:fill="FFFFFF"/>
        </w:rPr>
        <w:t>% de la superficie total del país,</w:t>
      </w:r>
      <w:r w:rsidR="00405A0B" w:rsidRPr="006568B1">
        <w:rPr>
          <w:rFonts w:ascii="Times New Roman" w:hAnsi="Times New Roman" w:cs="Times New Roman"/>
          <w:color w:val="000000"/>
          <w:szCs w:val="24"/>
          <w:shd w:val="clear" w:color="auto" w:fill="FFFFFF"/>
        </w:rPr>
        <w:t xml:space="preserve"> </w:t>
      </w:r>
      <w:r w:rsidR="00B1288D" w:rsidRPr="006568B1">
        <w:rPr>
          <w:rFonts w:ascii="Times New Roman" w:hAnsi="Times New Roman" w:cs="Times New Roman"/>
          <w:color w:val="000000"/>
          <w:szCs w:val="24"/>
          <w:shd w:val="clear" w:color="auto" w:fill="FFFFFF"/>
        </w:rPr>
        <w:t>y alberga a</w:t>
      </w:r>
      <w:r w:rsidRPr="006568B1">
        <w:rPr>
          <w:rFonts w:ascii="Times New Roman" w:hAnsi="Times New Roman" w:cs="Times New Roman"/>
          <w:color w:val="000000"/>
          <w:szCs w:val="24"/>
          <w:shd w:val="clear" w:color="auto" w:fill="FFFFFF"/>
        </w:rPr>
        <w:t xml:space="preserve"> 3</w:t>
      </w:r>
      <w:r w:rsidR="00405A0B" w:rsidRPr="006568B1">
        <w:rPr>
          <w:rFonts w:ascii="Times New Roman" w:hAnsi="Times New Roman" w:cs="Times New Roman"/>
          <w:color w:val="000000"/>
          <w:szCs w:val="24"/>
          <w:shd w:val="clear" w:color="auto" w:fill="FFFFFF"/>
        </w:rPr>
        <w:t> </w:t>
      </w:r>
      <w:r w:rsidRPr="006568B1">
        <w:rPr>
          <w:rFonts w:ascii="Times New Roman" w:hAnsi="Times New Roman" w:cs="Times New Roman"/>
          <w:color w:val="000000"/>
          <w:szCs w:val="24"/>
          <w:shd w:val="clear" w:color="auto" w:fill="FFFFFF"/>
        </w:rPr>
        <w:t>500</w:t>
      </w:r>
      <w:r w:rsidR="00405A0B" w:rsidRPr="006568B1">
        <w:rPr>
          <w:rFonts w:ascii="Times New Roman" w:hAnsi="Times New Roman" w:cs="Times New Roman"/>
          <w:color w:val="000000"/>
          <w:szCs w:val="24"/>
          <w:shd w:val="clear" w:color="auto" w:fill="FFFFFF"/>
        </w:rPr>
        <w:t> </w:t>
      </w:r>
      <w:r w:rsidRPr="006568B1">
        <w:rPr>
          <w:rFonts w:ascii="Times New Roman" w:hAnsi="Times New Roman" w:cs="Times New Roman"/>
          <w:color w:val="000000"/>
          <w:szCs w:val="24"/>
          <w:shd w:val="clear" w:color="auto" w:fill="FFFFFF"/>
        </w:rPr>
        <w:t>000 habitantes</w:t>
      </w:r>
      <w:r w:rsidR="00B1288D" w:rsidRPr="006568B1">
        <w:rPr>
          <w:rFonts w:ascii="Times New Roman" w:hAnsi="Times New Roman" w:cs="Times New Roman"/>
          <w:color w:val="000000"/>
          <w:szCs w:val="24"/>
          <w:shd w:val="clear" w:color="auto" w:fill="FFFFFF"/>
        </w:rPr>
        <w:t xml:space="preserve">, de los cuales </w:t>
      </w:r>
      <w:r w:rsidRPr="006568B1">
        <w:rPr>
          <w:rFonts w:ascii="Times New Roman" w:hAnsi="Times New Roman" w:cs="Times New Roman"/>
          <w:color w:val="000000"/>
          <w:szCs w:val="24"/>
          <w:shd w:val="clear" w:color="auto" w:fill="FFFFFF"/>
        </w:rPr>
        <w:t>700</w:t>
      </w:r>
      <w:r w:rsidR="00B1288D" w:rsidRPr="006568B1">
        <w:rPr>
          <w:rFonts w:ascii="Times New Roman" w:hAnsi="Times New Roman" w:cs="Times New Roman"/>
          <w:color w:val="000000"/>
          <w:szCs w:val="24"/>
          <w:shd w:val="clear" w:color="auto" w:fill="FFFFFF"/>
        </w:rPr>
        <w:t> </w:t>
      </w:r>
      <w:r w:rsidRPr="006568B1">
        <w:rPr>
          <w:rFonts w:ascii="Times New Roman" w:hAnsi="Times New Roman" w:cs="Times New Roman"/>
          <w:color w:val="000000"/>
          <w:szCs w:val="24"/>
          <w:shd w:val="clear" w:color="auto" w:fill="FFFFFF"/>
        </w:rPr>
        <w:t xml:space="preserve">000 </w:t>
      </w:r>
      <w:r w:rsidR="00B1288D" w:rsidRPr="006568B1">
        <w:rPr>
          <w:rFonts w:ascii="Times New Roman" w:hAnsi="Times New Roman" w:cs="Times New Roman"/>
          <w:color w:val="000000"/>
          <w:szCs w:val="24"/>
          <w:shd w:val="clear" w:color="auto" w:fill="FFFFFF"/>
        </w:rPr>
        <w:t>son indígenas (17.2 % de la población total indígena en el país)</w:t>
      </w:r>
      <w:r w:rsidR="00B1288D" w:rsidRPr="006568B1">
        <w:rPr>
          <w:rFonts w:ascii="Times New Roman" w:hAnsi="Times New Roman" w:cs="Times New Roman"/>
          <w:noProof/>
          <w:color w:val="000000"/>
          <w:szCs w:val="24"/>
          <w:shd w:val="clear" w:color="auto" w:fill="FFFFFF"/>
        </w:rPr>
        <w:t xml:space="preserve"> (</w:t>
      </w:r>
      <w:r w:rsidR="007B6293" w:rsidRPr="006568B1">
        <w:rPr>
          <w:rFonts w:ascii="Times New Roman" w:hAnsi="Times New Roman" w:cs="Times New Roman"/>
          <w:noProof/>
          <w:color w:val="000000"/>
          <w:szCs w:val="24"/>
          <w:shd w:val="clear" w:color="auto" w:fill="FFFFFF"/>
        </w:rPr>
        <w:t>Gobierno del Estado de Guerrero</w:t>
      </w:r>
      <w:r w:rsidR="00B1288D" w:rsidRPr="006568B1">
        <w:rPr>
          <w:rFonts w:ascii="Times New Roman" w:hAnsi="Times New Roman" w:cs="Times New Roman"/>
          <w:noProof/>
          <w:color w:val="000000"/>
          <w:szCs w:val="24"/>
          <w:shd w:val="clear" w:color="auto" w:fill="FFFFFF"/>
        </w:rPr>
        <w:t>, 2016).</w:t>
      </w:r>
      <w:r w:rsidR="008517ED" w:rsidRPr="006568B1">
        <w:rPr>
          <w:rFonts w:ascii="Times New Roman" w:hAnsi="Times New Roman" w:cs="Times New Roman"/>
          <w:color w:val="000000"/>
          <w:szCs w:val="24"/>
          <w:shd w:val="clear" w:color="auto" w:fill="FFFFFF"/>
        </w:rPr>
        <w:t xml:space="preserve"> </w:t>
      </w:r>
      <w:r w:rsidR="000764B7" w:rsidRPr="006568B1">
        <w:rPr>
          <w:rFonts w:ascii="Times New Roman" w:hAnsi="Times New Roman" w:cs="Times New Roman"/>
          <w:color w:val="000000"/>
          <w:szCs w:val="24"/>
          <w:shd w:val="clear" w:color="auto" w:fill="FFFFFF"/>
        </w:rPr>
        <w:t>Ubicado en el</w:t>
      </w:r>
      <w:r w:rsidR="00970195" w:rsidRPr="006568B1">
        <w:rPr>
          <w:rFonts w:ascii="Times New Roman" w:hAnsi="Times New Roman" w:cs="Times New Roman"/>
          <w:color w:val="000000"/>
          <w:szCs w:val="24"/>
          <w:shd w:val="clear" w:color="auto" w:fill="FFFFFF"/>
        </w:rPr>
        <w:t xml:space="preserve"> extremo sur del país</w:t>
      </w:r>
      <w:r w:rsidR="000764B7" w:rsidRPr="006568B1">
        <w:rPr>
          <w:rFonts w:ascii="Times New Roman" w:hAnsi="Times New Roman" w:cs="Times New Roman"/>
          <w:color w:val="000000"/>
          <w:szCs w:val="24"/>
          <w:shd w:val="clear" w:color="auto" w:fill="FFFFFF"/>
        </w:rPr>
        <w:t>,</w:t>
      </w:r>
      <w:r w:rsidR="007E2461" w:rsidRPr="006568B1">
        <w:rPr>
          <w:rFonts w:ascii="Times New Roman" w:hAnsi="Times New Roman" w:cs="Times New Roman"/>
          <w:color w:val="000000"/>
          <w:szCs w:val="24"/>
          <w:shd w:val="clear" w:color="auto" w:fill="FFFFFF"/>
        </w:rPr>
        <w:t xml:space="preserve"> su</w:t>
      </w:r>
      <w:r w:rsidR="006D67CC" w:rsidRPr="006568B1">
        <w:rPr>
          <w:rFonts w:ascii="Times New Roman" w:hAnsi="Times New Roman" w:cs="Times New Roman"/>
          <w:color w:val="000000"/>
          <w:szCs w:val="24"/>
          <w:shd w:val="clear" w:color="auto" w:fill="FFFFFF"/>
        </w:rPr>
        <w:t xml:space="preserve"> geografía agreste</w:t>
      </w:r>
      <w:r w:rsidR="008517ED" w:rsidRPr="006568B1">
        <w:rPr>
          <w:rFonts w:ascii="Times New Roman" w:hAnsi="Times New Roman" w:cs="Times New Roman"/>
          <w:color w:val="000000"/>
          <w:szCs w:val="24"/>
          <w:shd w:val="clear" w:color="auto" w:fill="FFFFFF"/>
        </w:rPr>
        <w:t xml:space="preserve"> </w:t>
      </w:r>
      <w:r w:rsidR="007E2461" w:rsidRPr="006568B1">
        <w:rPr>
          <w:rFonts w:ascii="Times New Roman" w:hAnsi="Times New Roman" w:cs="Times New Roman"/>
          <w:color w:val="000000"/>
          <w:szCs w:val="24"/>
          <w:shd w:val="clear" w:color="auto" w:fill="FFFFFF"/>
        </w:rPr>
        <w:t xml:space="preserve">es </w:t>
      </w:r>
      <w:r w:rsidR="008F1D9B" w:rsidRPr="006568B1">
        <w:rPr>
          <w:rFonts w:ascii="Times New Roman" w:hAnsi="Times New Roman" w:cs="Times New Roman"/>
          <w:color w:val="000000"/>
          <w:szCs w:val="24"/>
          <w:shd w:val="clear" w:color="auto" w:fill="FFFFFF"/>
        </w:rPr>
        <w:t xml:space="preserve">consecuencia de la formación de </w:t>
      </w:r>
      <w:r w:rsidR="006D67CC" w:rsidRPr="006568B1">
        <w:rPr>
          <w:rFonts w:ascii="Times New Roman" w:hAnsi="Times New Roman" w:cs="Times New Roman"/>
          <w:color w:val="000000"/>
          <w:szCs w:val="24"/>
          <w:shd w:val="clear" w:color="auto" w:fill="FFFFFF"/>
        </w:rPr>
        <w:t>una cadena montañosa</w:t>
      </w:r>
      <w:r w:rsidR="000764B7" w:rsidRPr="006568B1">
        <w:rPr>
          <w:rFonts w:ascii="Times New Roman" w:hAnsi="Times New Roman" w:cs="Times New Roman"/>
          <w:color w:val="000000"/>
          <w:szCs w:val="24"/>
          <w:shd w:val="clear" w:color="auto" w:fill="FFFFFF"/>
        </w:rPr>
        <w:t>,</w:t>
      </w:r>
      <w:r w:rsidR="006D67CC" w:rsidRPr="006568B1">
        <w:rPr>
          <w:rFonts w:ascii="Times New Roman" w:hAnsi="Times New Roman" w:cs="Times New Roman"/>
          <w:color w:val="000000"/>
          <w:szCs w:val="24"/>
          <w:shd w:val="clear" w:color="auto" w:fill="FFFFFF"/>
        </w:rPr>
        <w:t xml:space="preserve"> </w:t>
      </w:r>
      <w:r w:rsidR="000B0203" w:rsidRPr="006568B1">
        <w:rPr>
          <w:rFonts w:ascii="Times New Roman" w:hAnsi="Times New Roman" w:cs="Times New Roman"/>
          <w:color w:val="000000"/>
          <w:szCs w:val="24"/>
          <w:shd w:val="clear" w:color="auto" w:fill="FFFFFF"/>
        </w:rPr>
        <w:t>cuyas cimas</w:t>
      </w:r>
      <w:r w:rsidR="008517ED" w:rsidRPr="006568B1">
        <w:rPr>
          <w:rFonts w:ascii="Times New Roman" w:hAnsi="Times New Roman" w:cs="Times New Roman"/>
          <w:color w:val="000000"/>
          <w:szCs w:val="24"/>
          <w:shd w:val="clear" w:color="auto" w:fill="FFFFFF"/>
        </w:rPr>
        <w:t xml:space="preserve"> </w:t>
      </w:r>
      <w:r w:rsidR="000B0203" w:rsidRPr="006568B1">
        <w:rPr>
          <w:rFonts w:ascii="Times New Roman" w:hAnsi="Times New Roman" w:cs="Times New Roman"/>
          <w:color w:val="000000"/>
          <w:szCs w:val="24"/>
          <w:shd w:val="clear" w:color="auto" w:fill="FFFFFF"/>
        </w:rPr>
        <w:t>superan</w:t>
      </w:r>
      <w:r w:rsidR="008517ED" w:rsidRPr="006568B1">
        <w:rPr>
          <w:rFonts w:ascii="Times New Roman" w:hAnsi="Times New Roman" w:cs="Times New Roman"/>
          <w:color w:val="000000"/>
          <w:szCs w:val="24"/>
          <w:shd w:val="clear" w:color="auto" w:fill="FFFFFF"/>
        </w:rPr>
        <w:t xml:space="preserve"> </w:t>
      </w:r>
      <w:r w:rsidR="000B0203" w:rsidRPr="006568B1">
        <w:rPr>
          <w:rFonts w:ascii="Times New Roman" w:hAnsi="Times New Roman" w:cs="Times New Roman"/>
          <w:color w:val="000000"/>
          <w:szCs w:val="24"/>
          <w:shd w:val="clear" w:color="auto" w:fill="FFFFFF"/>
        </w:rPr>
        <w:t xml:space="preserve">los </w:t>
      </w:r>
      <w:r w:rsidR="00222EC7" w:rsidRPr="006568B1">
        <w:rPr>
          <w:rFonts w:ascii="Times New Roman" w:hAnsi="Times New Roman" w:cs="Times New Roman"/>
          <w:color w:val="000000"/>
          <w:szCs w:val="24"/>
          <w:shd w:val="clear" w:color="auto" w:fill="FFFFFF"/>
        </w:rPr>
        <w:t>3000</w:t>
      </w:r>
      <w:r w:rsidR="000B0203" w:rsidRPr="006568B1">
        <w:rPr>
          <w:rFonts w:ascii="Times New Roman" w:hAnsi="Times New Roman" w:cs="Times New Roman"/>
          <w:color w:val="000000"/>
          <w:szCs w:val="24"/>
          <w:shd w:val="clear" w:color="auto" w:fill="FFFFFF"/>
        </w:rPr>
        <w:t xml:space="preserve"> </w:t>
      </w:r>
      <w:r w:rsidR="00295622" w:rsidRPr="006568B1">
        <w:rPr>
          <w:rFonts w:ascii="Times New Roman" w:hAnsi="Times New Roman" w:cs="Times New Roman"/>
          <w:color w:val="000000"/>
          <w:szCs w:val="24"/>
          <w:shd w:val="clear" w:color="auto" w:fill="FFFFFF"/>
        </w:rPr>
        <w:t>m s. n. m.</w:t>
      </w:r>
      <w:r w:rsidR="00222EC7" w:rsidRPr="006568B1">
        <w:rPr>
          <w:rFonts w:ascii="Times New Roman" w:hAnsi="Times New Roman" w:cs="Times New Roman"/>
          <w:color w:val="000000"/>
          <w:szCs w:val="24"/>
          <w:shd w:val="clear" w:color="auto" w:fill="FFFFFF"/>
        </w:rPr>
        <w:t>,</w:t>
      </w:r>
      <w:r w:rsidR="000B0203" w:rsidRPr="006568B1">
        <w:rPr>
          <w:rFonts w:ascii="Times New Roman" w:hAnsi="Times New Roman" w:cs="Times New Roman"/>
          <w:color w:val="000000"/>
          <w:szCs w:val="24"/>
          <w:shd w:val="clear" w:color="auto" w:fill="FFFFFF"/>
        </w:rPr>
        <w:t xml:space="preserve"> </w:t>
      </w:r>
      <w:r w:rsidR="006D67CC" w:rsidRPr="006568B1">
        <w:rPr>
          <w:rFonts w:ascii="Times New Roman" w:hAnsi="Times New Roman" w:cs="Times New Roman"/>
          <w:color w:val="000000"/>
          <w:szCs w:val="24"/>
          <w:shd w:val="clear" w:color="auto" w:fill="FFFFFF"/>
        </w:rPr>
        <w:t xml:space="preserve">conocida como </w:t>
      </w:r>
      <w:r w:rsidR="000B0203" w:rsidRPr="006568B1">
        <w:rPr>
          <w:rFonts w:ascii="Times New Roman" w:hAnsi="Times New Roman" w:cs="Times New Roman"/>
          <w:color w:val="000000"/>
          <w:szCs w:val="24"/>
          <w:shd w:val="clear" w:color="auto" w:fill="FFFFFF"/>
        </w:rPr>
        <w:t xml:space="preserve">el </w:t>
      </w:r>
      <w:r w:rsidR="000B0203" w:rsidRPr="006568B1">
        <w:rPr>
          <w:rFonts w:ascii="Times New Roman" w:hAnsi="Times New Roman" w:cs="Times New Roman"/>
          <w:i/>
          <w:iCs/>
          <w:color w:val="000000"/>
          <w:szCs w:val="24"/>
          <w:shd w:val="clear" w:color="auto" w:fill="FFFFFF"/>
        </w:rPr>
        <w:t>filo mayor de la Sierra M</w:t>
      </w:r>
      <w:r w:rsidR="00970195" w:rsidRPr="006568B1">
        <w:rPr>
          <w:rFonts w:ascii="Times New Roman" w:hAnsi="Times New Roman" w:cs="Times New Roman"/>
          <w:i/>
          <w:iCs/>
          <w:color w:val="000000"/>
          <w:szCs w:val="24"/>
          <w:shd w:val="clear" w:color="auto" w:fill="FFFFFF"/>
        </w:rPr>
        <w:t>adre del Sur</w:t>
      </w:r>
      <w:r w:rsidR="00222EC7" w:rsidRPr="006568B1">
        <w:rPr>
          <w:rFonts w:ascii="Times New Roman" w:hAnsi="Times New Roman" w:cs="Times New Roman"/>
          <w:color w:val="000000"/>
          <w:szCs w:val="24"/>
          <w:shd w:val="clear" w:color="auto" w:fill="FFFFFF"/>
        </w:rPr>
        <w:t>,</w:t>
      </w:r>
      <w:r w:rsidR="008F1D9B" w:rsidRPr="006568B1">
        <w:rPr>
          <w:rFonts w:ascii="Times New Roman" w:hAnsi="Times New Roman" w:cs="Times New Roman"/>
          <w:color w:val="000000"/>
          <w:szCs w:val="24"/>
          <w:shd w:val="clear" w:color="auto" w:fill="FFFFFF"/>
        </w:rPr>
        <w:t xml:space="preserve"> que termina al oriente en la</w:t>
      </w:r>
      <w:r w:rsidR="008517ED" w:rsidRPr="006568B1">
        <w:rPr>
          <w:rFonts w:ascii="Times New Roman" w:hAnsi="Times New Roman" w:cs="Times New Roman"/>
          <w:color w:val="000000"/>
          <w:szCs w:val="24"/>
          <w:shd w:val="clear" w:color="auto" w:fill="FFFFFF"/>
        </w:rPr>
        <w:t xml:space="preserve"> </w:t>
      </w:r>
      <w:r w:rsidR="008F1D9B" w:rsidRPr="006568B1">
        <w:rPr>
          <w:rFonts w:ascii="Times New Roman" w:hAnsi="Times New Roman" w:cs="Times New Roman"/>
          <w:color w:val="000000"/>
          <w:szCs w:val="24"/>
          <w:shd w:val="clear" w:color="auto" w:fill="FFFFFF"/>
        </w:rPr>
        <w:t xml:space="preserve">región </w:t>
      </w:r>
      <w:r w:rsidR="00222EC7" w:rsidRPr="006568B1">
        <w:rPr>
          <w:rFonts w:ascii="Times New Roman" w:hAnsi="Times New Roman" w:cs="Times New Roman"/>
          <w:color w:val="000000"/>
          <w:szCs w:val="24"/>
          <w:shd w:val="clear" w:color="auto" w:fill="FFFFFF"/>
        </w:rPr>
        <w:t xml:space="preserve">mixteca. Este </w:t>
      </w:r>
      <w:r w:rsidR="008F1D9B" w:rsidRPr="006568B1">
        <w:rPr>
          <w:rFonts w:ascii="Times New Roman" w:hAnsi="Times New Roman" w:cs="Times New Roman"/>
          <w:color w:val="000000"/>
          <w:szCs w:val="24"/>
          <w:shd w:val="clear" w:color="auto" w:fill="FFFFFF"/>
        </w:rPr>
        <w:t xml:space="preserve">nombre se le da porque </w:t>
      </w:r>
      <w:r w:rsidR="006D67CC" w:rsidRPr="006568B1">
        <w:rPr>
          <w:rFonts w:ascii="Times New Roman" w:hAnsi="Times New Roman" w:cs="Times New Roman"/>
          <w:color w:val="000000"/>
          <w:szCs w:val="24"/>
          <w:shd w:val="clear" w:color="auto" w:fill="FFFFFF"/>
        </w:rPr>
        <w:t>las aguas</w:t>
      </w:r>
      <w:r w:rsidR="00B36726" w:rsidRPr="006568B1">
        <w:rPr>
          <w:rFonts w:ascii="Times New Roman" w:hAnsi="Times New Roman" w:cs="Times New Roman"/>
          <w:color w:val="000000"/>
          <w:szCs w:val="24"/>
          <w:shd w:val="clear" w:color="auto" w:fill="FFFFFF"/>
        </w:rPr>
        <w:t xml:space="preserve"> que la atraviesan</w:t>
      </w:r>
      <w:r w:rsidR="006D67CC" w:rsidRPr="006568B1">
        <w:rPr>
          <w:rFonts w:ascii="Times New Roman" w:hAnsi="Times New Roman" w:cs="Times New Roman"/>
          <w:color w:val="000000"/>
          <w:szCs w:val="24"/>
          <w:shd w:val="clear" w:color="auto" w:fill="FFFFFF"/>
        </w:rPr>
        <w:t xml:space="preserve"> corren del filo </w:t>
      </w:r>
      <w:r w:rsidR="0017133E" w:rsidRPr="006568B1">
        <w:rPr>
          <w:rFonts w:ascii="Times New Roman" w:hAnsi="Times New Roman" w:cs="Times New Roman"/>
          <w:color w:val="000000"/>
          <w:szCs w:val="24"/>
          <w:shd w:val="clear" w:color="auto" w:fill="FFFFFF"/>
        </w:rPr>
        <w:t>al sur,</w:t>
      </w:r>
      <w:r w:rsidR="008517ED" w:rsidRPr="006568B1">
        <w:rPr>
          <w:rFonts w:ascii="Times New Roman" w:hAnsi="Times New Roman" w:cs="Times New Roman"/>
          <w:color w:val="000000"/>
          <w:szCs w:val="24"/>
          <w:shd w:val="clear" w:color="auto" w:fill="FFFFFF"/>
        </w:rPr>
        <w:t xml:space="preserve"> </w:t>
      </w:r>
      <w:r w:rsidR="006D67CC" w:rsidRPr="006568B1">
        <w:rPr>
          <w:rFonts w:ascii="Times New Roman" w:hAnsi="Times New Roman" w:cs="Times New Roman"/>
          <w:color w:val="000000"/>
          <w:szCs w:val="24"/>
          <w:shd w:val="clear" w:color="auto" w:fill="FFFFFF"/>
        </w:rPr>
        <w:t>a la</w:t>
      </w:r>
      <w:r w:rsidR="008517ED" w:rsidRPr="006568B1">
        <w:rPr>
          <w:rFonts w:ascii="Times New Roman" w:hAnsi="Times New Roman" w:cs="Times New Roman"/>
          <w:color w:val="000000"/>
          <w:szCs w:val="24"/>
          <w:shd w:val="clear" w:color="auto" w:fill="FFFFFF"/>
        </w:rPr>
        <w:t xml:space="preserve"> </w:t>
      </w:r>
      <w:r w:rsidR="006C14B8" w:rsidRPr="006568B1">
        <w:rPr>
          <w:rFonts w:ascii="Times New Roman" w:hAnsi="Times New Roman" w:cs="Times New Roman"/>
          <w:color w:val="000000"/>
          <w:szCs w:val="24"/>
          <w:shd w:val="clear" w:color="auto" w:fill="FFFFFF"/>
        </w:rPr>
        <w:t>plataforma continenta</w:t>
      </w:r>
      <w:r w:rsidR="006D67CC" w:rsidRPr="006568B1">
        <w:rPr>
          <w:rFonts w:ascii="Times New Roman" w:hAnsi="Times New Roman" w:cs="Times New Roman"/>
          <w:color w:val="000000"/>
          <w:szCs w:val="24"/>
          <w:shd w:val="clear" w:color="auto" w:fill="FFFFFF"/>
        </w:rPr>
        <w:t>l qu</w:t>
      </w:r>
      <w:r w:rsidR="0017133E" w:rsidRPr="006568B1">
        <w:rPr>
          <w:rFonts w:ascii="Times New Roman" w:hAnsi="Times New Roman" w:cs="Times New Roman"/>
          <w:color w:val="000000"/>
          <w:szCs w:val="24"/>
          <w:shd w:val="clear" w:color="auto" w:fill="FFFFFF"/>
        </w:rPr>
        <w:t>e forma la costa</w:t>
      </w:r>
      <w:r w:rsidR="000764B7" w:rsidRPr="006568B1">
        <w:rPr>
          <w:rFonts w:ascii="Times New Roman" w:hAnsi="Times New Roman" w:cs="Times New Roman"/>
          <w:color w:val="000000"/>
          <w:szCs w:val="24"/>
          <w:shd w:val="clear" w:color="auto" w:fill="FFFFFF"/>
        </w:rPr>
        <w:t>,</w:t>
      </w:r>
      <w:r w:rsidR="0017133E" w:rsidRPr="006568B1">
        <w:rPr>
          <w:rFonts w:ascii="Times New Roman" w:hAnsi="Times New Roman" w:cs="Times New Roman"/>
          <w:color w:val="000000"/>
          <w:szCs w:val="24"/>
          <w:shd w:val="clear" w:color="auto" w:fill="FFFFFF"/>
        </w:rPr>
        <w:t xml:space="preserve"> </w:t>
      </w:r>
      <w:r w:rsidR="006C14B8" w:rsidRPr="006568B1">
        <w:rPr>
          <w:rFonts w:ascii="Times New Roman" w:hAnsi="Times New Roman" w:cs="Times New Roman"/>
          <w:color w:val="000000"/>
          <w:szCs w:val="24"/>
          <w:shd w:val="clear" w:color="auto" w:fill="FFFFFF"/>
        </w:rPr>
        <w:t>y</w:t>
      </w:r>
      <w:r w:rsidR="0017133E" w:rsidRPr="006568B1">
        <w:rPr>
          <w:rFonts w:ascii="Times New Roman" w:hAnsi="Times New Roman" w:cs="Times New Roman"/>
          <w:color w:val="000000"/>
          <w:szCs w:val="24"/>
          <w:shd w:val="clear" w:color="auto" w:fill="FFFFFF"/>
        </w:rPr>
        <w:t xml:space="preserve"> del otro lado </w:t>
      </w:r>
      <w:r w:rsidR="006C14B8" w:rsidRPr="006568B1">
        <w:rPr>
          <w:rFonts w:ascii="Times New Roman" w:hAnsi="Times New Roman" w:cs="Times New Roman"/>
          <w:color w:val="000000"/>
          <w:szCs w:val="24"/>
          <w:shd w:val="clear" w:color="auto" w:fill="FFFFFF"/>
        </w:rPr>
        <w:t xml:space="preserve">desciende </w:t>
      </w:r>
      <w:r w:rsidR="008F1D9B" w:rsidRPr="006568B1">
        <w:rPr>
          <w:rFonts w:ascii="Times New Roman" w:hAnsi="Times New Roman" w:cs="Times New Roman"/>
          <w:color w:val="000000"/>
          <w:szCs w:val="24"/>
          <w:shd w:val="clear" w:color="auto" w:fill="FFFFFF"/>
        </w:rPr>
        <w:t xml:space="preserve">el agua </w:t>
      </w:r>
      <w:r w:rsidR="006D67CC" w:rsidRPr="006568B1">
        <w:rPr>
          <w:rFonts w:ascii="Times New Roman" w:hAnsi="Times New Roman" w:cs="Times New Roman"/>
          <w:color w:val="000000"/>
          <w:szCs w:val="24"/>
          <w:shd w:val="clear" w:color="auto" w:fill="FFFFFF"/>
        </w:rPr>
        <w:t>hacia</w:t>
      </w:r>
      <w:r w:rsidR="008517ED" w:rsidRPr="006568B1">
        <w:rPr>
          <w:rFonts w:ascii="Times New Roman" w:hAnsi="Times New Roman" w:cs="Times New Roman"/>
          <w:color w:val="000000"/>
          <w:szCs w:val="24"/>
          <w:shd w:val="clear" w:color="auto" w:fill="FFFFFF"/>
        </w:rPr>
        <w:t xml:space="preserve"> </w:t>
      </w:r>
      <w:r w:rsidR="0027082F" w:rsidRPr="006568B1">
        <w:rPr>
          <w:rFonts w:ascii="Times New Roman" w:hAnsi="Times New Roman" w:cs="Times New Roman"/>
          <w:color w:val="000000"/>
          <w:szCs w:val="24"/>
          <w:shd w:val="clear" w:color="auto" w:fill="FFFFFF"/>
        </w:rPr>
        <w:t>el norte</w:t>
      </w:r>
      <w:r w:rsidR="000764B7" w:rsidRPr="006568B1">
        <w:rPr>
          <w:rFonts w:ascii="Times New Roman" w:hAnsi="Times New Roman" w:cs="Times New Roman"/>
          <w:color w:val="000000"/>
          <w:szCs w:val="24"/>
          <w:shd w:val="clear" w:color="auto" w:fill="FFFFFF"/>
        </w:rPr>
        <w:t>,</w:t>
      </w:r>
      <w:r w:rsidR="0027082F" w:rsidRPr="006568B1">
        <w:rPr>
          <w:rFonts w:ascii="Times New Roman" w:hAnsi="Times New Roman" w:cs="Times New Roman"/>
          <w:color w:val="000000"/>
          <w:szCs w:val="24"/>
          <w:shd w:val="clear" w:color="auto" w:fill="FFFFFF"/>
        </w:rPr>
        <w:t xml:space="preserve"> en </w:t>
      </w:r>
      <w:r w:rsidR="006C14B8" w:rsidRPr="006568B1">
        <w:rPr>
          <w:rFonts w:ascii="Times New Roman" w:hAnsi="Times New Roman" w:cs="Times New Roman"/>
          <w:color w:val="000000"/>
          <w:szCs w:val="24"/>
          <w:shd w:val="clear" w:color="auto" w:fill="FFFFFF"/>
        </w:rPr>
        <w:t xml:space="preserve">la depresión del Balsas, </w:t>
      </w:r>
      <w:r w:rsidR="007C130B" w:rsidRPr="006568B1">
        <w:rPr>
          <w:rFonts w:ascii="Times New Roman" w:hAnsi="Times New Roman" w:cs="Times New Roman"/>
          <w:color w:val="000000"/>
          <w:szCs w:val="24"/>
          <w:shd w:val="clear" w:color="auto" w:fill="FFFFFF"/>
        </w:rPr>
        <w:t>río que</w:t>
      </w:r>
      <w:r w:rsidR="0027082F" w:rsidRPr="006568B1">
        <w:rPr>
          <w:rFonts w:ascii="Times New Roman" w:hAnsi="Times New Roman" w:cs="Times New Roman"/>
          <w:color w:val="000000"/>
          <w:szCs w:val="24"/>
          <w:shd w:val="clear" w:color="auto" w:fill="FFFFFF"/>
        </w:rPr>
        <w:t xml:space="preserve"> </w:t>
      </w:r>
      <w:r w:rsidR="008940CE" w:rsidRPr="006568B1">
        <w:rPr>
          <w:rFonts w:ascii="Times New Roman" w:hAnsi="Times New Roman" w:cs="Times New Roman"/>
          <w:color w:val="000000"/>
          <w:szCs w:val="24"/>
          <w:shd w:val="clear" w:color="auto" w:fill="FFFFFF"/>
        </w:rPr>
        <w:t xml:space="preserve">atraviesa </w:t>
      </w:r>
      <w:r w:rsidR="007C130B" w:rsidRPr="006568B1">
        <w:rPr>
          <w:rFonts w:ascii="Times New Roman" w:hAnsi="Times New Roman" w:cs="Times New Roman"/>
          <w:color w:val="000000"/>
          <w:szCs w:val="24"/>
          <w:shd w:val="clear" w:color="auto" w:fill="FFFFFF"/>
        </w:rPr>
        <w:t xml:space="preserve">todo el </w:t>
      </w:r>
      <w:r w:rsidR="000764B7" w:rsidRPr="006568B1">
        <w:rPr>
          <w:rFonts w:ascii="Times New Roman" w:hAnsi="Times New Roman" w:cs="Times New Roman"/>
          <w:color w:val="000000"/>
          <w:szCs w:val="24"/>
          <w:shd w:val="clear" w:color="auto" w:fill="FFFFFF"/>
        </w:rPr>
        <w:t>estado</w:t>
      </w:r>
      <w:r w:rsidR="0027082F" w:rsidRPr="006568B1">
        <w:rPr>
          <w:rFonts w:ascii="Times New Roman" w:hAnsi="Times New Roman" w:cs="Times New Roman"/>
          <w:color w:val="000000"/>
          <w:szCs w:val="24"/>
          <w:shd w:val="clear" w:color="auto" w:fill="FFFFFF"/>
        </w:rPr>
        <w:t xml:space="preserve">, </w:t>
      </w:r>
      <w:r w:rsidR="008940CE" w:rsidRPr="006568B1">
        <w:rPr>
          <w:rFonts w:ascii="Times New Roman" w:hAnsi="Times New Roman" w:cs="Times New Roman"/>
          <w:color w:val="000000"/>
          <w:szCs w:val="24"/>
          <w:shd w:val="clear" w:color="auto" w:fill="FFFFFF"/>
        </w:rPr>
        <w:t>de oriente en diagonal descendente a poniente, de</w:t>
      </w:r>
      <w:r w:rsidR="000B0203" w:rsidRPr="006568B1">
        <w:rPr>
          <w:rFonts w:ascii="Times New Roman" w:hAnsi="Times New Roman" w:cs="Times New Roman"/>
          <w:color w:val="000000"/>
          <w:szCs w:val="24"/>
          <w:shd w:val="clear" w:color="auto" w:fill="FFFFFF"/>
        </w:rPr>
        <w:t>rivando al sur</w:t>
      </w:r>
      <w:r w:rsidR="000764B7" w:rsidRPr="006568B1">
        <w:rPr>
          <w:rFonts w:ascii="Times New Roman" w:hAnsi="Times New Roman" w:cs="Times New Roman"/>
          <w:color w:val="000000"/>
          <w:szCs w:val="24"/>
          <w:shd w:val="clear" w:color="auto" w:fill="FFFFFF"/>
        </w:rPr>
        <w:t>,</w:t>
      </w:r>
      <w:r w:rsidR="000B0203" w:rsidRPr="006568B1">
        <w:rPr>
          <w:rFonts w:ascii="Times New Roman" w:hAnsi="Times New Roman" w:cs="Times New Roman"/>
          <w:color w:val="000000"/>
          <w:szCs w:val="24"/>
          <w:shd w:val="clear" w:color="auto" w:fill="FFFFFF"/>
        </w:rPr>
        <w:t xml:space="preserve"> </w:t>
      </w:r>
      <w:r w:rsidR="00500F0A" w:rsidRPr="006568B1">
        <w:rPr>
          <w:rFonts w:ascii="Times New Roman" w:hAnsi="Times New Roman" w:cs="Times New Roman"/>
          <w:color w:val="000000"/>
          <w:szCs w:val="24"/>
          <w:shd w:val="clear" w:color="auto" w:fill="FFFFFF"/>
        </w:rPr>
        <w:t>y que tiene una longitud</w:t>
      </w:r>
      <w:r w:rsidR="008940CE" w:rsidRPr="006568B1">
        <w:rPr>
          <w:rFonts w:ascii="Times New Roman" w:hAnsi="Times New Roman" w:cs="Times New Roman"/>
          <w:color w:val="000000"/>
          <w:szCs w:val="24"/>
          <w:shd w:val="clear" w:color="auto" w:fill="FFFFFF"/>
        </w:rPr>
        <w:t xml:space="preserve"> de </w:t>
      </w:r>
      <w:r w:rsidR="007C130B" w:rsidRPr="006568B1">
        <w:rPr>
          <w:rFonts w:ascii="Times New Roman" w:hAnsi="Times New Roman" w:cs="Times New Roman"/>
          <w:color w:val="000000"/>
          <w:szCs w:val="24"/>
          <w:shd w:val="clear" w:color="auto" w:fill="FFFFFF"/>
        </w:rPr>
        <w:t>701</w:t>
      </w:r>
      <w:r w:rsidR="008940CE" w:rsidRPr="006568B1">
        <w:rPr>
          <w:rFonts w:ascii="Times New Roman" w:hAnsi="Times New Roman" w:cs="Times New Roman"/>
          <w:color w:val="000000"/>
          <w:szCs w:val="24"/>
          <w:shd w:val="clear" w:color="auto" w:fill="FFFFFF"/>
        </w:rPr>
        <w:t xml:space="preserve"> </w:t>
      </w:r>
      <w:r w:rsidR="007C130B" w:rsidRPr="006568B1">
        <w:rPr>
          <w:rFonts w:ascii="Times New Roman" w:hAnsi="Times New Roman" w:cs="Times New Roman"/>
          <w:color w:val="000000"/>
          <w:szCs w:val="24"/>
          <w:shd w:val="clear" w:color="auto" w:fill="FFFFFF"/>
        </w:rPr>
        <w:t>km</w:t>
      </w:r>
      <w:r w:rsidR="007C58AD" w:rsidRPr="006568B1">
        <w:rPr>
          <w:rFonts w:ascii="Times New Roman" w:hAnsi="Times New Roman" w:cs="Times New Roman"/>
          <w:color w:val="000000"/>
          <w:szCs w:val="24"/>
          <w:shd w:val="clear" w:color="auto" w:fill="FFFFFF"/>
        </w:rPr>
        <w:t xml:space="preserve">. </w:t>
      </w:r>
    </w:p>
    <w:p w14:paraId="4858D194" w14:textId="4084EE51" w:rsidR="00025407" w:rsidRPr="006568B1" w:rsidRDefault="001C3E57" w:rsidP="006568B1">
      <w:pPr>
        <w:spacing w:before="0" w:after="0" w:line="360" w:lineRule="auto"/>
        <w:ind w:left="1418" w:firstLine="0"/>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E</w:t>
      </w:r>
      <w:r w:rsidR="00025407" w:rsidRPr="006568B1">
        <w:rPr>
          <w:rFonts w:ascii="Times New Roman" w:hAnsi="Times New Roman" w:cs="Times New Roman"/>
          <w:color w:val="000000"/>
          <w:szCs w:val="24"/>
          <w:shd w:val="clear" w:color="auto" w:fill="FFFFFF"/>
        </w:rPr>
        <w:t xml:space="preserve">n su curso atraviesa cuatro estados distintos: Guerrero, Michoacán, y Tlaxcala y Puebla. </w:t>
      </w:r>
      <w:r w:rsidRPr="006568B1">
        <w:rPr>
          <w:rFonts w:ascii="Times New Roman" w:hAnsi="Times New Roman" w:cs="Times New Roman"/>
          <w:color w:val="000000"/>
          <w:szCs w:val="24"/>
          <w:shd w:val="clear" w:color="auto" w:fill="FFFFFF"/>
        </w:rPr>
        <w:t>(…)</w:t>
      </w:r>
      <w:r w:rsidR="00025407" w:rsidRPr="006568B1">
        <w:rPr>
          <w:rFonts w:ascii="Times New Roman" w:hAnsi="Times New Roman" w:cs="Times New Roman"/>
          <w:color w:val="000000"/>
          <w:szCs w:val="24"/>
          <w:shd w:val="clear" w:color="auto" w:fill="FFFFFF"/>
        </w:rPr>
        <w:t xml:space="preserve"> De la misma forma</w:t>
      </w:r>
      <w:r w:rsidRPr="006568B1">
        <w:rPr>
          <w:rFonts w:ascii="Times New Roman" w:hAnsi="Times New Roman" w:cs="Times New Roman"/>
          <w:color w:val="000000"/>
          <w:szCs w:val="24"/>
          <w:shd w:val="clear" w:color="auto" w:fill="FFFFFF"/>
        </w:rPr>
        <w:t>,</w:t>
      </w:r>
      <w:r w:rsidR="00025407" w:rsidRPr="006568B1">
        <w:rPr>
          <w:rFonts w:ascii="Times New Roman" w:hAnsi="Times New Roman" w:cs="Times New Roman"/>
          <w:color w:val="000000"/>
          <w:szCs w:val="24"/>
          <w:shd w:val="clear" w:color="auto" w:fill="FFFFFF"/>
        </w:rPr>
        <w:t xml:space="preserve"> establece contacto con otros estados del país, puesto que drena por Veracruz, Morelos, Oaxaca, México y Jalisco</w:t>
      </w:r>
      <w:r w:rsidRPr="006568B1">
        <w:rPr>
          <w:rFonts w:ascii="Times New Roman" w:hAnsi="Times New Roman" w:cs="Times New Roman"/>
          <w:color w:val="000000"/>
          <w:szCs w:val="24"/>
          <w:shd w:val="clear" w:color="auto" w:fill="FFFFFF"/>
        </w:rPr>
        <w:t>.</w:t>
      </w:r>
    </w:p>
    <w:p w14:paraId="61113FCF" w14:textId="516BEAC8" w:rsidR="00CE56F8" w:rsidRPr="006568B1" w:rsidRDefault="00495578"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En </w:t>
      </w:r>
      <w:r w:rsidR="0027082F" w:rsidRPr="006568B1">
        <w:rPr>
          <w:rFonts w:ascii="Times New Roman" w:hAnsi="Times New Roman" w:cs="Times New Roman"/>
          <w:color w:val="000000"/>
          <w:szCs w:val="24"/>
          <w:shd w:val="clear" w:color="auto" w:fill="FFFFFF"/>
        </w:rPr>
        <w:t xml:space="preserve">la región mixteca, que es </w:t>
      </w:r>
      <w:r w:rsidRPr="006568B1">
        <w:rPr>
          <w:rFonts w:ascii="Times New Roman" w:hAnsi="Times New Roman" w:cs="Times New Roman"/>
          <w:color w:val="000000"/>
          <w:szCs w:val="24"/>
          <w:shd w:val="clear" w:color="auto" w:fill="FFFFFF"/>
        </w:rPr>
        <w:t xml:space="preserve">la parte </w:t>
      </w:r>
      <w:r w:rsidR="00500F0A" w:rsidRPr="006568B1">
        <w:rPr>
          <w:rFonts w:ascii="Times New Roman" w:hAnsi="Times New Roman" w:cs="Times New Roman"/>
          <w:color w:val="000000"/>
          <w:szCs w:val="24"/>
          <w:shd w:val="clear" w:color="auto" w:fill="FFFFFF"/>
        </w:rPr>
        <w:t>o</w:t>
      </w:r>
      <w:r w:rsidR="00CE56F8" w:rsidRPr="006568B1">
        <w:rPr>
          <w:rFonts w:ascii="Times New Roman" w:hAnsi="Times New Roman" w:cs="Times New Roman"/>
          <w:color w:val="000000"/>
          <w:szCs w:val="24"/>
          <w:shd w:val="clear" w:color="auto" w:fill="FFFFFF"/>
        </w:rPr>
        <w:t xml:space="preserve">riental descendiendo al </w:t>
      </w:r>
      <w:r w:rsidR="00500F0A" w:rsidRPr="006568B1">
        <w:rPr>
          <w:rFonts w:ascii="Times New Roman" w:hAnsi="Times New Roman" w:cs="Times New Roman"/>
          <w:color w:val="000000"/>
          <w:szCs w:val="24"/>
          <w:shd w:val="clear" w:color="auto" w:fill="FFFFFF"/>
        </w:rPr>
        <w:t xml:space="preserve">sur, </w:t>
      </w:r>
      <w:r w:rsidR="00CE56F8" w:rsidRPr="006568B1">
        <w:rPr>
          <w:rFonts w:ascii="Times New Roman" w:hAnsi="Times New Roman" w:cs="Times New Roman"/>
          <w:color w:val="000000"/>
          <w:szCs w:val="24"/>
          <w:shd w:val="clear" w:color="auto" w:fill="FFFFFF"/>
        </w:rPr>
        <w:t xml:space="preserve">encontramos a Ayutla de los Libres, en donde los pueblos </w:t>
      </w:r>
      <w:r w:rsidR="00152019" w:rsidRPr="006568B1">
        <w:rPr>
          <w:rFonts w:ascii="Times New Roman" w:hAnsi="Times New Roman" w:cs="Times New Roman"/>
          <w:color w:val="000000"/>
          <w:szCs w:val="24"/>
          <w:shd w:val="clear" w:color="auto" w:fill="FFFFFF"/>
        </w:rPr>
        <w:t xml:space="preserve">tlapaneco </w:t>
      </w:r>
      <w:r w:rsidR="00CE56F8" w:rsidRPr="006568B1">
        <w:rPr>
          <w:rFonts w:ascii="Times New Roman" w:hAnsi="Times New Roman" w:cs="Times New Roman"/>
          <w:color w:val="000000"/>
          <w:szCs w:val="24"/>
          <w:shd w:val="clear" w:color="auto" w:fill="FFFFFF"/>
        </w:rPr>
        <w:t>(</w:t>
      </w:r>
      <w:r w:rsidR="00CE56F8" w:rsidRPr="006568B1">
        <w:rPr>
          <w:rFonts w:ascii="Times New Roman" w:hAnsi="Times New Roman" w:cs="Times New Roman"/>
          <w:i/>
          <w:iCs/>
          <w:color w:val="000000"/>
          <w:szCs w:val="24"/>
          <w:shd w:val="clear" w:color="auto" w:fill="FFFFFF"/>
        </w:rPr>
        <w:t>Me-pha</w:t>
      </w:r>
      <w:r w:rsidR="00CE56F8" w:rsidRPr="006568B1">
        <w:rPr>
          <w:rFonts w:ascii="Times New Roman" w:hAnsi="Times New Roman" w:cs="Times New Roman"/>
          <w:color w:val="000000"/>
          <w:szCs w:val="24"/>
          <w:shd w:val="clear" w:color="auto" w:fill="FFFFFF"/>
        </w:rPr>
        <w:t xml:space="preserve">) y </w:t>
      </w:r>
      <w:r w:rsidR="00152019" w:rsidRPr="006568B1">
        <w:rPr>
          <w:rFonts w:ascii="Times New Roman" w:hAnsi="Times New Roman" w:cs="Times New Roman"/>
          <w:color w:val="000000"/>
          <w:szCs w:val="24"/>
          <w:shd w:val="clear" w:color="auto" w:fill="FFFFFF"/>
        </w:rPr>
        <w:t xml:space="preserve">mixteco </w:t>
      </w:r>
      <w:r w:rsidR="00CE56F8" w:rsidRPr="006568B1">
        <w:rPr>
          <w:rFonts w:ascii="Times New Roman" w:hAnsi="Times New Roman" w:cs="Times New Roman"/>
          <w:color w:val="000000"/>
          <w:szCs w:val="24"/>
          <w:shd w:val="clear" w:color="auto" w:fill="FFFFFF"/>
        </w:rPr>
        <w:t>(</w:t>
      </w:r>
      <w:r w:rsidR="00CE56F8" w:rsidRPr="006568B1">
        <w:rPr>
          <w:rFonts w:ascii="Times New Roman" w:hAnsi="Times New Roman" w:cs="Times New Roman"/>
          <w:i/>
          <w:iCs/>
          <w:color w:val="000000"/>
          <w:szCs w:val="24"/>
          <w:shd w:val="clear" w:color="auto" w:fill="FFFFFF"/>
        </w:rPr>
        <w:t>Tu</w:t>
      </w:r>
      <w:r w:rsidRPr="006568B1">
        <w:rPr>
          <w:rFonts w:ascii="Times New Roman" w:hAnsi="Times New Roman" w:cs="Times New Roman"/>
          <w:i/>
          <w:iCs/>
          <w:color w:val="000000"/>
          <w:szCs w:val="24"/>
          <w:shd w:val="clear" w:color="auto" w:fill="FFFFFF"/>
        </w:rPr>
        <w:t>´un</w:t>
      </w:r>
      <w:r w:rsidR="00CE56F8" w:rsidRPr="006568B1">
        <w:rPr>
          <w:rFonts w:ascii="Times New Roman" w:hAnsi="Times New Roman" w:cs="Times New Roman"/>
          <w:i/>
          <w:iCs/>
          <w:color w:val="000000"/>
          <w:szCs w:val="24"/>
          <w:shd w:val="clear" w:color="auto" w:fill="FFFFFF"/>
        </w:rPr>
        <w:t>-savi</w:t>
      </w:r>
      <w:r w:rsidR="00CE56F8" w:rsidRPr="006568B1">
        <w:rPr>
          <w:rFonts w:ascii="Times New Roman" w:hAnsi="Times New Roman" w:cs="Times New Roman"/>
          <w:color w:val="000000"/>
          <w:szCs w:val="24"/>
          <w:shd w:val="clear" w:color="auto" w:fill="FFFFFF"/>
        </w:rPr>
        <w:t>)</w:t>
      </w:r>
      <w:r w:rsidR="00152019" w:rsidRPr="006568B1">
        <w:rPr>
          <w:rFonts w:ascii="Times New Roman" w:hAnsi="Times New Roman" w:cs="Times New Roman"/>
          <w:color w:val="000000"/>
          <w:szCs w:val="24"/>
          <w:shd w:val="clear" w:color="auto" w:fill="FFFFFF"/>
        </w:rPr>
        <w:t>,</w:t>
      </w:r>
      <w:r w:rsidR="00CE56F8" w:rsidRPr="006568B1">
        <w:rPr>
          <w:rFonts w:ascii="Times New Roman" w:hAnsi="Times New Roman" w:cs="Times New Roman"/>
          <w:color w:val="000000"/>
          <w:szCs w:val="24"/>
          <w:shd w:val="clear" w:color="auto" w:fill="FFFFFF"/>
        </w:rPr>
        <w:t xml:space="preserve"> </w:t>
      </w:r>
      <w:r w:rsidR="000E6B16" w:rsidRPr="006568B1">
        <w:rPr>
          <w:rFonts w:ascii="Times New Roman" w:hAnsi="Times New Roman" w:cs="Times New Roman"/>
          <w:color w:val="000000"/>
          <w:szCs w:val="24"/>
          <w:shd w:val="clear" w:color="auto" w:fill="FFFFFF"/>
        </w:rPr>
        <w:t>aun con</w:t>
      </w:r>
      <w:r w:rsidR="007A4B8E" w:rsidRPr="006568B1">
        <w:rPr>
          <w:rFonts w:ascii="Times New Roman" w:hAnsi="Times New Roman" w:cs="Times New Roman"/>
          <w:color w:val="000000"/>
          <w:szCs w:val="24"/>
          <w:shd w:val="clear" w:color="auto" w:fill="FFFFFF"/>
        </w:rPr>
        <w:t xml:space="preserve"> la </w:t>
      </w:r>
      <w:r w:rsidR="00CE56F8" w:rsidRPr="006568B1">
        <w:rPr>
          <w:rFonts w:ascii="Times New Roman" w:hAnsi="Times New Roman" w:cs="Times New Roman"/>
          <w:color w:val="000000"/>
          <w:szCs w:val="24"/>
          <w:shd w:val="clear" w:color="auto" w:fill="FFFFFF"/>
        </w:rPr>
        <w:t xml:space="preserve">oposición de los habitantes mestizos, tras la experiencia fallida de Tecoanapa, lograron en una elección </w:t>
      </w:r>
      <w:r w:rsidR="0027082F" w:rsidRPr="006568B1">
        <w:rPr>
          <w:rFonts w:ascii="Times New Roman" w:hAnsi="Times New Roman" w:cs="Times New Roman"/>
          <w:color w:val="000000"/>
          <w:szCs w:val="24"/>
          <w:shd w:val="clear" w:color="auto" w:fill="FFFFFF"/>
        </w:rPr>
        <w:t xml:space="preserve">constitucional </w:t>
      </w:r>
      <w:r w:rsidR="00CE56F8" w:rsidRPr="006568B1">
        <w:rPr>
          <w:rFonts w:ascii="Times New Roman" w:hAnsi="Times New Roman" w:cs="Times New Roman"/>
          <w:color w:val="000000"/>
          <w:szCs w:val="24"/>
          <w:shd w:val="clear" w:color="auto" w:fill="FFFFFF"/>
        </w:rPr>
        <w:t xml:space="preserve">local configurar un gobierno municipal comunitario por primera vez en la historia de Guerrero. </w:t>
      </w:r>
    </w:p>
    <w:p w14:paraId="6DC9C735" w14:textId="473C8C90" w:rsidR="00970195" w:rsidRPr="006568B1" w:rsidRDefault="00495578"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La </w:t>
      </w:r>
      <w:r w:rsidR="00714B97" w:rsidRPr="006568B1">
        <w:rPr>
          <w:rFonts w:ascii="Times New Roman" w:hAnsi="Times New Roman" w:cs="Times New Roman"/>
          <w:color w:val="000000"/>
          <w:szCs w:val="24"/>
          <w:shd w:val="clear" w:color="auto" w:fill="FFFFFF"/>
        </w:rPr>
        <w:t>r</w:t>
      </w:r>
      <w:r w:rsidRPr="006568B1">
        <w:rPr>
          <w:rFonts w:ascii="Times New Roman" w:hAnsi="Times New Roman" w:cs="Times New Roman"/>
          <w:color w:val="000000"/>
          <w:szCs w:val="24"/>
          <w:shd w:val="clear" w:color="auto" w:fill="FFFFFF"/>
        </w:rPr>
        <w:t xml:space="preserve">egión de Ayutla </w:t>
      </w:r>
      <w:r w:rsidR="001975F9" w:rsidRPr="006568B1">
        <w:rPr>
          <w:rFonts w:ascii="Times New Roman" w:hAnsi="Times New Roman" w:cs="Times New Roman"/>
          <w:color w:val="000000"/>
          <w:szCs w:val="24"/>
          <w:shd w:val="clear" w:color="auto" w:fill="FFFFFF"/>
        </w:rPr>
        <w:t>ha sido</w:t>
      </w:r>
      <w:r w:rsidRPr="006568B1">
        <w:rPr>
          <w:rFonts w:ascii="Times New Roman" w:hAnsi="Times New Roman" w:cs="Times New Roman"/>
          <w:color w:val="000000"/>
          <w:szCs w:val="24"/>
          <w:shd w:val="clear" w:color="auto" w:fill="FFFFFF"/>
        </w:rPr>
        <w:t xml:space="preserve"> zona de influencia </w:t>
      </w:r>
      <w:r w:rsidR="00C35839" w:rsidRPr="006568B1">
        <w:rPr>
          <w:rFonts w:ascii="Times New Roman" w:hAnsi="Times New Roman" w:cs="Times New Roman"/>
          <w:color w:val="000000"/>
          <w:szCs w:val="24"/>
          <w:shd w:val="clear" w:color="auto" w:fill="FFFFFF"/>
        </w:rPr>
        <w:t>de c</w:t>
      </w:r>
      <w:r w:rsidRPr="006568B1">
        <w:rPr>
          <w:rFonts w:ascii="Times New Roman" w:hAnsi="Times New Roman" w:cs="Times New Roman"/>
          <w:color w:val="000000"/>
          <w:szCs w:val="24"/>
          <w:shd w:val="clear" w:color="auto" w:fill="FFFFFF"/>
        </w:rPr>
        <w:t xml:space="preserve">ulturas precolombinas como </w:t>
      </w:r>
      <w:r w:rsidR="00C35839" w:rsidRPr="006568B1">
        <w:rPr>
          <w:rFonts w:ascii="Times New Roman" w:hAnsi="Times New Roman" w:cs="Times New Roman"/>
          <w:color w:val="000000"/>
          <w:szCs w:val="24"/>
          <w:shd w:val="clear" w:color="auto" w:fill="FFFFFF"/>
        </w:rPr>
        <w:t>el pueblo</w:t>
      </w:r>
      <w:r w:rsidR="008940CE" w:rsidRPr="006568B1">
        <w:rPr>
          <w:rFonts w:ascii="Times New Roman" w:hAnsi="Times New Roman" w:cs="Times New Roman"/>
          <w:color w:val="000000"/>
          <w:szCs w:val="24"/>
          <w:shd w:val="clear" w:color="auto" w:fill="FFFFFF"/>
        </w:rPr>
        <w:t xml:space="preserve"> </w:t>
      </w:r>
      <w:r w:rsidR="001B1CA9" w:rsidRPr="006568B1">
        <w:rPr>
          <w:rFonts w:ascii="Times New Roman" w:hAnsi="Times New Roman" w:cs="Times New Roman"/>
          <w:color w:val="000000"/>
          <w:szCs w:val="24"/>
          <w:shd w:val="clear" w:color="auto" w:fill="FFFFFF"/>
        </w:rPr>
        <w:t>mixteco</w:t>
      </w:r>
      <w:r w:rsidR="008940CE" w:rsidRPr="006568B1">
        <w:rPr>
          <w:rFonts w:ascii="Times New Roman" w:hAnsi="Times New Roman" w:cs="Times New Roman"/>
          <w:color w:val="000000"/>
          <w:szCs w:val="24"/>
          <w:shd w:val="clear" w:color="auto" w:fill="FFFFFF"/>
        </w:rPr>
        <w:t xml:space="preserve">; </w:t>
      </w:r>
      <w:r w:rsidR="008940CE" w:rsidRPr="006568B1">
        <w:rPr>
          <w:rFonts w:ascii="Times New Roman" w:hAnsi="Times New Roman" w:cs="Times New Roman"/>
          <w:i/>
          <w:iCs/>
          <w:color w:val="000000"/>
          <w:szCs w:val="24"/>
          <w:shd w:val="clear" w:color="auto" w:fill="FFFFFF"/>
        </w:rPr>
        <w:t>t</w:t>
      </w:r>
      <w:r w:rsidR="00C35839" w:rsidRPr="006568B1">
        <w:rPr>
          <w:rFonts w:ascii="Times New Roman" w:hAnsi="Times New Roman" w:cs="Times New Roman"/>
          <w:i/>
          <w:iCs/>
          <w:color w:val="000000"/>
          <w:szCs w:val="24"/>
          <w:shd w:val="clear" w:color="auto" w:fill="FFFFFF"/>
        </w:rPr>
        <w:t>u´un savi</w:t>
      </w:r>
      <w:r w:rsidR="008940CE" w:rsidRPr="006568B1">
        <w:rPr>
          <w:rFonts w:ascii="Times New Roman" w:hAnsi="Times New Roman" w:cs="Times New Roman"/>
          <w:color w:val="000000"/>
          <w:szCs w:val="24"/>
          <w:shd w:val="clear" w:color="auto" w:fill="FFFFFF"/>
        </w:rPr>
        <w:t>,</w:t>
      </w:r>
      <w:r w:rsidR="008517ED" w:rsidRPr="006568B1">
        <w:rPr>
          <w:rFonts w:ascii="Times New Roman" w:hAnsi="Times New Roman" w:cs="Times New Roman"/>
          <w:color w:val="000000"/>
          <w:szCs w:val="24"/>
          <w:shd w:val="clear" w:color="auto" w:fill="FFFFFF"/>
        </w:rPr>
        <w:t xml:space="preserve"> </w:t>
      </w:r>
      <w:r w:rsidR="00C35839" w:rsidRPr="006568B1">
        <w:rPr>
          <w:rFonts w:ascii="Times New Roman" w:hAnsi="Times New Roman" w:cs="Times New Roman"/>
          <w:color w:val="000000"/>
          <w:szCs w:val="24"/>
          <w:shd w:val="clear" w:color="auto" w:fill="FFFFFF"/>
        </w:rPr>
        <w:t>que habita en la región</w:t>
      </w:r>
      <w:r w:rsidR="008940CE" w:rsidRPr="006568B1">
        <w:rPr>
          <w:rFonts w:ascii="Times New Roman" w:hAnsi="Times New Roman" w:cs="Times New Roman"/>
          <w:color w:val="000000"/>
          <w:szCs w:val="24"/>
          <w:shd w:val="clear" w:color="auto" w:fill="FFFFFF"/>
        </w:rPr>
        <w:t xml:space="preserve">; </w:t>
      </w:r>
      <w:r w:rsidR="008940CE" w:rsidRPr="006568B1">
        <w:rPr>
          <w:rFonts w:ascii="Times New Roman" w:hAnsi="Times New Roman" w:cs="Times New Roman"/>
          <w:i/>
          <w:iCs/>
          <w:color w:val="000000"/>
          <w:szCs w:val="24"/>
          <w:shd w:val="clear" w:color="auto" w:fill="FFFFFF"/>
        </w:rPr>
        <w:t>ñ</w:t>
      </w:r>
      <w:r w:rsidR="00C35839" w:rsidRPr="006568B1">
        <w:rPr>
          <w:rFonts w:ascii="Times New Roman" w:hAnsi="Times New Roman" w:cs="Times New Roman"/>
          <w:i/>
          <w:iCs/>
          <w:color w:val="000000"/>
          <w:szCs w:val="24"/>
          <w:shd w:val="clear" w:color="auto" w:fill="FFFFFF"/>
        </w:rPr>
        <w:t>u´un</w:t>
      </w:r>
      <w:r w:rsidR="008940CE" w:rsidRPr="006568B1">
        <w:rPr>
          <w:rFonts w:ascii="Times New Roman" w:hAnsi="Times New Roman" w:cs="Times New Roman"/>
          <w:i/>
          <w:iCs/>
          <w:color w:val="000000"/>
          <w:szCs w:val="24"/>
          <w:shd w:val="clear" w:color="auto" w:fill="FFFFFF"/>
        </w:rPr>
        <w:t xml:space="preserve"> nuu savi</w:t>
      </w:r>
      <w:r w:rsidR="008940CE" w:rsidRPr="006568B1">
        <w:rPr>
          <w:rFonts w:ascii="Times New Roman" w:hAnsi="Times New Roman" w:cs="Times New Roman"/>
          <w:color w:val="000000"/>
          <w:szCs w:val="24"/>
          <w:shd w:val="clear" w:color="auto" w:fill="FFFFFF"/>
        </w:rPr>
        <w:t xml:space="preserve"> </w:t>
      </w:r>
      <w:r w:rsidR="00714B97" w:rsidRPr="006568B1">
        <w:rPr>
          <w:rFonts w:ascii="Times New Roman" w:hAnsi="Times New Roman" w:cs="Times New Roman"/>
          <w:color w:val="000000"/>
          <w:szCs w:val="24"/>
          <w:shd w:val="clear" w:color="auto" w:fill="FFFFFF"/>
        </w:rPr>
        <w:t>(</w:t>
      </w:r>
      <w:r w:rsidR="001A6D76" w:rsidRPr="006568B1">
        <w:rPr>
          <w:rFonts w:ascii="Times New Roman" w:hAnsi="Times New Roman" w:cs="Times New Roman"/>
          <w:color w:val="000000"/>
          <w:szCs w:val="24"/>
          <w:shd w:val="clear" w:color="auto" w:fill="FFFFFF"/>
        </w:rPr>
        <w:t>‘</w:t>
      </w:r>
      <w:r w:rsidR="008940CE" w:rsidRPr="006568B1">
        <w:rPr>
          <w:rFonts w:ascii="Times New Roman" w:hAnsi="Times New Roman" w:cs="Times New Roman"/>
          <w:color w:val="000000"/>
          <w:szCs w:val="24"/>
          <w:shd w:val="clear" w:color="auto" w:fill="FFFFFF"/>
        </w:rPr>
        <w:t>país de la lluvia</w:t>
      </w:r>
      <w:r w:rsidR="001A6D76" w:rsidRPr="006568B1">
        <w:rPr>
          <w:rFonts w:ascii="Times New Roman" w:hAnsi="Times New Roman" w:cs="Times New Roman"/>
          <w:color w:val="000000"/>
          <w:szCs w:val="24"/>
          <w:shd w:val="clear" w:color="auto" w:fill="FFFFFF"/>
        </w:rPr>
        <w:t>’</w:t>
      </w:r>
      <w:r w:rsidR="00714B97" w:rsidRPr="006568B1">
        <w:rPr>
          <w:rFonts w:ascii="Times New Roman" w:hAnsi="Times New Roman" w:cs="Times New Roman"/>
          <w:color w:val="000000"/>
          <w:szCs w:val="24"/>
          <w:shd w:val="clear" w:color="auto" w:fill="FFFFFF"/>
        </w:rPr>
        <w:t>)</w:t>
      </w:r>
      <w:r w:rsidR="005C3E38" w:rsidRPr="006568B1">
        <w:rPr>
          <w:rFonts w:ascii="Times New Roman" w:hAnsi="Times New Roman" w:cs="Times New Roman"/>
          <w:color w:val="000000"/>
          <w:szCs w:val="24"/>
          <w:shd w:val="clear" w:color="auto" w:fill="FFFFFF"/>
        </w:rPr>
        <w:t>,</w:t>
      </w:r>
      <w:r w:rsidR="00714B97" w:rsidRPr="006568B1">
        <w:rPr>
          <w:rFonts w:ascii="Times New Roman" w:hAnsi="Times New Roman" w:cs="Times New Roman"/>
          <w:color w:val="000000"/>
          <w:szCs w:val="24"/>
          <w:shd w:val="clear" w:color="auto" w:fill="FFFFFF"/>
        </w:rPr>
        <w:t xml:space="preserve"> </w:t>
      </w:r>
      <w:r w:rsidR="008940CE" w:rsidRPr="006568B1">
        <w:rPr>
          <w:rFonts w:ascii="Times New Roman" w:hAnsi="Times New Roman" w:cs="Times New Roman"/>
          <w:color w:val="000000"/>
          <w:szCs w:val="24"/>
          <w:shd w:val="clear" w:color="auto" w:fill="FFFFFF"/>
        </w:rPr>
        <w:t>conformada por</w:t>
      </w:r>
      <w:r w:rsidR="00C35839" w:rsidRPr="006568B1">
        <w:rPr>
          <w:rFonts w:ascii="Times New Roman" w:hAnsi="Times New Roman" w:cs="Times New Roman"/>
          <w:color w:val="000000"/>
          <w:szCs w:val="24"/>
          <w:shd w:val="clear" w:color="auto" w:fill="FFFFFF"/>
        </w:rPr>
        <w:t xml:space="preserve"> los municipios de Alcozauca, Atlamajalcingo, Ayutla, Copanatoyac, </w:t>
      </w:r>
      <w:r w:rsidR="00024033" w:rsidRPr="006568B1">
        <w:rPr>
          <w:rFonts w:ascii="Times New Roman" w:hAnsi="Times New Roman" w:cs="Times New Roman"/>
          <w:color w:val="000000"/>
          <w:szCs w:val="24"/>
          <w:shd w:val="clear" w:color="auto" w:fill="FFFFFF"/>
        </w:rPr>
        <w:t>Igualapa, Metlat</w:t>
      </w:r>
      <w:r w:rsidR="00412335" w:rsidRPr="006568B1">
        <w:rPr>
          <w:rFonts w:ascii="Times New Roman" w:hAnsi="Times New Roman" w:cs="Times New Roman"/>
          <w:color w:val="000000"/>
          <w:szCs w:val="24"/>
          <w:shd w:val="clear" w:color="auto" w:fill="FFFFFF"/>
        </w:rPr>
        <w:t>ó</w:t>
      </w:r>
      <w:r w:rsidR="00024033" w:rsidRPr="006568B1">
        <w:rPr>
          <w:rFonts w:ascii="Times New Roman" w:hAnsi="Times New Roman" w:cs="Times New Roman"/>
          <w:color w:val="000000"/>
          <w:szCs w:val="24"/>
          <w:shd w:val="clear" w:color="auto" w:fill="FFFFFF"/>
        </w:rPr>
        <w:t>noc, San Luis Acatl</w:t>
      </w:r>
      <w:r w:rsidR="00412335" w:rsidRPr="006568B1">
        <w:rPr>
          <w:rFonts w:ascii="Times New Roman" w:hAnsi="Times New Roman" w:cs="Times New Roman"/>
          <w:color w:val="000000"/>
          <w:szCs w:val="24"/>
          <w:shd w:val="clear" w:color="auto" w:fill="FFFFFF"/>
        </w:rPr>
        <w:t>á</w:t>
      </w:r>
      <w:r w:rsidR="00024033" w:rsidRPr="006568B1">
        <w:rPr>
          <w:rFonts w:ascii="Times New Roman" w:hAnsi="Times New Roman" w:cs="Times New Roman"/>
          <w:color w:val="000000"/>
          <w:szCs w:val="24"/>
          <w:shd w:val="clear" w:color="auto" w:fill="FFFFFF"/>
        </w:rPr>
        <w:t xml:space="preserve">n, Tlacoachistlahuaca y Xalpatlahuac </w:t>
      </w:r>
      <w:r w:rsidR="00426DBE" w:rsidRPr="006568B1">
        <w:rPr>
          <w:rFonts w:ascii="Times New Roman" w:hAnsi="Times New Roman" w:cs="Times New Roman"/>
          <w:noProof/>
          <w:color w:val="000000"/>
          <w:szCs w:val="24"/>
          <w:shd w:val="clear" w:color="auto" w:fill="FFFFFF"/>
        </w:rPr>
        <w:t>(Mindek, 20</w:t>
      </w:r>
      <w:r w:rsidR="008D6B62" w:rsidRPr="006568B1">
        <w:rPr>
          <w:rFonts w:ascii="Times New Roman" w:hAnsi="Times New Roman" w:cs="Times New Roman"/>
          <w:noProof/>
          <w:color w:val="000000"/>
          <w:szCs w:val="24"/>
          <w:shd w:val="clear" w:color="auto" w:fill="FFFFFF"/>
        </w:rPr>
        <w:t>0</w:t>
      </w:r>
      <w:r w:rsidR="00426DBE" w:rsidRPr="006568B1">
        <w:rPr>
          <w:rFonts w:ascii="Times New Roman" w:hAnsi="Times New Roman" w:cs="Times New Roman"/>
          <w:noProof/>
          <w:color w:val="000000"/>
          <w:szCs w:val="24"/>
          <w:shd w:val="clear" w:color="auto" w:fill="FFFFFF"/>
        </w:rPr>
        <w:t>3)</w:t>
      </w:r>
      <w:r w:rsidR="00024033" w:rsidRPr="006568B1">
        <w:rPr>
          <w:rFonts w:ascii="Times New Roman" w:hAnsi="Times New Roman" w:cs="Times New Roman"/>
          <w:color w:val="000000"/>
          <w:szCs w:val="24"/>
          <w:shd w:val="clear" w:color="auto" w:fill="FFFFFF"/>
        </w:rPr>
        <w:t>,</w:t>
      </w:r>
      <w:r w:rsidR="008517ED" w:rsidRPr="006568B1">
        <w:rPr>
          <w:rFonts w:ascii="Times New Roman" w:hAnsi="Times New Roman" w:cs="Times New Roman"/>
          <w:color w:val="000000"/>
          <w:szCs w:val="24"/>
          <w:shd w:val="clear" w:color="auto" w:fill="FFFFFF"/>
        </w:rPr>
        <w:t xml:space="preserve"> </w:t>
      </w:r>
      <w:r w:rsidR="00C35839" w:rsidRPr="006568B1">
        <w:rPr>
          <w:rFonts w:ascii="Times New Roman" w:hAnsi="Times New Roman" w:cs="Times New Roman"/>
          <w:color w:val="000000"/>
          <w:szCs w:val="24"/>
          <w:shd w:val="clear" w:color="auto" w:fill="FFFFFF"/>
        </w:rPr>
        <w:t xml:space="preserve">que coinciden </w:t>
      </w:r>
      <w:r w:rsidR="008940CE" w:rsidRPr="006568B1">
        <w:rPr>
          <w:rFonts w:ascii="Times New Roman" w:hAnsi="Times New Roman" w:cs="Times New Roman"/>
          <w:color w:val="000000"/>
          <w:szCs w:val="24"/>
          <w:shd w:val="clear" w:color="auto" w:fill="FFFFFF"/>
        </w:rPr>
        <w:t xml:space="preserve">geográficamente </w:t>
      </w:r>
      <w:r w:rsidR="00C35839" w:rsidRPr="006568B1">
        <w:rPr>
          <w:rFonts w:ascii="Times New Roman" w:hAnsi="Times New Roman" w:cs="Times New Roman"/>
          <w:color w:val="000000"/>
          <w:szCs w:val="24"/>
          <w:shd w:val="clear" w:color="auto" w:fill="FFFFFF"/>
        </w:rPr>
        <w:t>con sus v</w:t>
      </w:r>
      <w:r w:rsidR="008940CE" w:rsidRPr="006568B1">
        <w:rPr>
          <w:rFonts w:ascii="Times New Roman" w:hAnsi="Times New Roman" w:cs="Times New Roman"/>
          <w:color w:val="000000"/>
          <w:szCs w:val="24"/>
          <w:shd w:val="clear" w:color="auto" w:fill="FFFFFF"/>
        </w:rPr>
        <w:t xml:space="preserve">ecinos del pueblo </w:t>
      </w:r>
      <w:r w:rsidR="00400AA9" w:rsidRPr="006568B1">
        <w:rPr>
          <w:rFonts w:ascii="Times New Roman" w:hAnsi="Times New Roman" w:cs="Times New Roman"/>
          <w:color w:val="000000"/>
          <w:szCs w:val="24"/>
          <w:shd w:val="clear" w:color="auto" w:fill="FFFFFF"/>
        </w:rPr>
        <w:t>tlapaneco</w:t>
      </w:r>
      <w:r w:rsidR="00C35839" w:rsidRPr="006568B1">
        <w:rPr>
          <w:rFonts w:ascii="Times New Roman" w:hAnsi="Times New Roman" w:cs="Times New Roman"/>
          <w:color w:val="000000"/>
          <w:szCs w:val="24"/>
          <w:shd w:val="clear" w:color="auto" w:fill="FFFFFF"/>
        </w:rPr>
        <w:t xml:space="preserve">, </w:t>
      </w:r>
      <w:r w:rsidR="008940CE" w:rsidRPr="006568B1">
        <w:rPr>
          <w:rFonts w:ascii="Times New Roman" w:hAnsi="Times New Roman" w:cs="Times New Roman"/>
          <w:color w:val="000000"/>
          <w:szCs w:val="24"/>
          <w:shd w:val="clear" w:color="auto" w:fill="FFFFFF"/>
        </w:rPr>
        <w:t xml:space="preserve">así llamados por los </w:t>
      </w:r>
      <w:r w:rsidR="001975F9" w:rsidRPr="006568B1">
        <w:rPr>
          <w:rFonts w:ascii="Times New Roman" w:hAnsi="Times New Roman" w:cs="Times New Roman"/>
          <w:color w:val="000000"/>
          <w:szCs w:val="24"/>
          <w:shd w:val="clear" w:color="auto" w:fill="FFFFFF"/>
        </w:rPr>
        <w:t>nahuas</w:t>
      </w:r>
      <w:r w:rsidR="008940CE" w:rsidRPr="006568B1">
        <w:rPr>
          <w:rFonts w:ascii="Times New Roman" w:hAnsi="Times New Roman" w:cs="Times New Roman"/>
          <w:color w:val="000000"/>
          <w:szCs w:val="24"/>
          <w:shd w:val="clear" w:color="auto" w:fill="FFFFFF"/>
        </w:rPr>
        <w:t>;</w:t>
      </w:r>
      <w:r w:rsidR="00925518" w:rsidRPr="006568B1">
        <w:rPr>
          <w:rFonts w:ascii="Times New Roman" w:hAnsi="Times New Roman" w:cs="Times New Roman"/>
          <w:color w:val="000000"/>
          <w:szCs w:val="24"/>
          <w:shd w:val="clear" w:color="auto" w:fill="FFFFFF"/>
        </w:rPr>
        <w:t xml:space="preserve"> </w:t>
      </w:r>
      <w:r w:rsidR="00D3162F" w:rsidRPr="006568B1">
        <w:rPr>
          <w:rFonts w:ascii="Times New Roman" w:hAnsi="Times New Roman" w:cs="Times New Roman"/>
          <w:i/>
          <w:iCs/>
          <w:color w:val="000000"/>
          <w:szCs w:val="24"/>
          <w:shd w:val="clear" w:color="auto" w:fill="FFFFFF"/>
        </w:rPr>
        <w:t>m</w:t>
      </w:r>
      <w:r w:rsidR="005420FC" w:rsidRPr="006568B1">
        <w:rPr>
          <w:rFonts w:ascii="Times New Roman" w:hAnsi="Times New Roman" w:cs="Times New Roman"/>
          <w:i/>
          <w:iCs/>
          <w:color w:val="000000"/>
          <w:szCs w:val="24"/>
          <w:shd w:val="clear" w:color="auto" w:fill="FFFFFF"/>
        </w:rPr>
        <w:t xml:space="preserve">bo </w:t>
      </w:r>
      <w:r w:rsidR="00925518" w:rsidRPr="006568B1">
        <w:rPr>
          <w:rFonts w:ascii="Times New Roman" w:hAnsi="Times New Roman" w:cs="Times New Roman"/>
          <w:i/>
          <w:iCs/>
          <w:color w:val="000000"/>
          <w:szCs w:val="24"/>
          <w:shd w:val="clear" w:color="auto" w:fill="FFFFFF"/>
        </w:rPr>
        <w:t>me phaa</w:t>
      </w:r>
      <w:r w:rsidR="00925518" w:rsidRPr="006568B1">
        <w:rPr>
          <w:rFonts w:ascii="Times New Roman" w:hAnsi="Times New Roman" w:cs="Times New Roman"/>
          <w:color w:val="000000"/>
          <w:szCs w:val="24"/>
          <w:shd w:val="clear" w:color="auto" w:fill="FFFFFF"/>
        </w:rPr>
        <w:t xml:space="preserve"> </w:t>
      </w:r>
      <w:r w:rsidR="001975F9" w:rsidRPr="006568B1">
        <w:rPr>
          <w:rFonts w:ascii="Times New Roman" w:hAnsi="Times New Roman" w:cs="Times New Roman"/>
          <w:color w:val="000000"/>
          <w:szCs w:val="24"/>
          <w:shd w:val="clear" w:color="auto" w:fill="FFFFFF"/>
        </w:rPr>
        <w:t>(‘</w:t>
      </w:r>
      <w:r w:rsidR="00925518" w:rsidRPr="006568B1">
        <w:rPr>
          <w:rFonts w:ascii="Times New Roman" w:hAnsi="Times New Roman" w:cs="Times New Roman"/>
          <w:color w:val="000000"/>
          <w:szCs w:val="24"/>
          <w:shd w:val="clear" w:color="auto" w:fill="FFFFFF"/>
        </w:rPr>
        <w:t xml:space="preserve">habitante de </w:t>
      </w:r>
      <w:r w:rsidR="00E93100" w:rsidRPr="006568B1">
        <w:rPr>
          <w:rFonts w:ascii="Times New Roman" w:hAnsi="Times New Roman" w:cs="Times New Roman"/>
          <w:color w:val="000000"/>
          <w:szCs w:val="24"/>
          <w:shd w:val="clear" w:color="auto" w:fill="FFFFFF"/>
        </w:rPr>
        <w:t>Tlapa’</w:t>
      </w:r>
      <w:r w:rsidR="001975F9" w:rsidRPr="006568B1">
        <w:rPr>
          <w:rFonts w:ascii="Times New Roman" w:hAnsi="Times New Roman" w:cs="Times New Roman"/>
          <w:color w:val="000000"/>
          <w:szCs w:val="24"/>
          <w:shd w:val="clear" w:color="auto" w:fill="FFFFFF"/>
        </w:rPr>
        <w:t xml:space="preserve">), </w:t>
      </w:r>
      <w:r w:rsidR="00925518" w:rsidRPr="006568B1">
        <w:rPr>
          <w:rFonts w:ascii="Times New Roman" w:hAnsi="Times New Roman" w:cs="Times New Roman"/>
          <w:color w:val="000000"/>
          <w:szCs w:val="24"/>
          <w:shd w:val="clear" w:color="auto" w:fill="FFFFFF"/>
        </w:rPr>
        <w:t xml:space="preserve">que ocupan </w:t>
      </w:r>
      <w:r w:rsidR="00024033" w:rsidRPr="006568B1">
        <w:rPr>
          <w:rFonts w:ascii="Times New Roman" w:hAnsi="Times New Roman" w:cs="Times New Roman"/>
          <w:color w:val="000000"/>
          <w:szCs w:val="24"/>
          <w:shd w:val="clear" w:color="auto" w:fill="FFFFFF"/>
        </w:rPr>
        <w:t>los municipios de Tlapa, Atlixtac, Malinaltepec, Tlacoapa, Zapotitl</w:t>
      </w:r>
      <w:r w:rsidR="00B82852" w:rsidRPr="006568B1">
        <w:rPr>
          <w:rFonts w:ascii="Times New Roman" w:hAnsi="Times New Roman" w:cs="Times New Roman"/>
          <w:color w:val="000000"/>
          <w:szCs w:val="24"/>
          <w:shd w:val="clear" w:color="auto" w:fill="FFFFFF"/>
        </w:rPr>
        <w:t>á</w:t>
      </w:r>
      <w:r w:rsidR="00024033" w:rsidRPr="006568B1">
        <w:rPr>
          <w:rFonts w:ascii="Times New Roman" w:hAnsi="Times New Roman" w:cs="Times New Roman"/>
          <w:color w:val="000000"/>
          <w:szCs w:val="24"/>
          <w:shd w:val="clear" w:color="auto" w:fill="FFFFFF"/>
        </w:rPr>
        <w:t>n Tablas</w:t>
      </w:r>
      <w:r w:rsidR="005C3E38" w:rsidRPr="006568B1">
        <w:rPr>
          <w:rFonts w:ascii="Times New Roman" w:hAnsi="Times New Roman" w:cs="Times New Roman"/>
          <w:noProof/>
          <w:color w:val="000000"/>
          <w:szCs w:val="24"/>
          <w:shd w:val="clear" w:color="auto" w:fill="FFFFFF"/>
        </w:rPr>
        <w:t xml:space="preserve"> (</w:t>
      </w:r>
      <w:r w:rsidR="00E90C84" w:rsidRPr="006568B1">
        <w:rPr>
          <w:rFonts w:ascii="Times New Roman" w:hAnsi="Times New Roman" w:cs="Times New Roman"/>
          <w:noProof/>
          <w:color w:val="000000"/>
          <w:szCs w:val="24"/>
          <w:shd w:val="clear" w:color="auto" w:fill="FFFFFF"/>
        </w:rPr>
        <w:t>Serra</w:t>
      </w:r>
      <w:r w:rsidR="006D56E4" w:rsidRPr="006568B1">
        <w:rPr>
          <w:rFonts w:ascii="Times New Roman" w:hAnsi="Times New Roman" w:cs="Times New Roman"/>
          <w:noProof/>
          <w:color w:val="000000"/>
          <w:szCs w:val="24"/>
          <w:shd w:val="clear" w:color="auto" w:fill="FFFFFF"/>
        </w:rPr>
        <w:t>no</w:t>
      </w:r>
      <w:r w:rsidR="005C3E38" w:rsidRPr="006568B1">
        <w:rPr>
          <w:rFonts w:ascii="Times New Roman" w:hAnsi="Times New Roman" w:cs="Times New Roman"/>
          <w:noProof/>
          <w:color w:val="000000"/>
          <w:szCs w:val="24"/>
          <w:shd w:val="clear" w:color="auto" w:fill="FFFFFF"/>
        </w:rPr>
        <w:t>, 200</w:t>
      </w:r>
      <w:r w:rsidR="00E90C84" w:rsidRPr="006568B1">
        <w:rPr>
          <w:rFonts w:ascii="Times New Roman" w:hAnsi="Times New Roman" w:cs="Times New Roman"/>
          <w:noProof/>
          <w:color w:val="000000"/>
          <w:szCs w:val="24"/>
          <w:shd w:val="clear" w:color="auto" w:fill="FFFFFF"/>
        </w:rPr>
        <w:t>6</w:t>
      </w:r>
      <w:r w:rsidR="005C3E38" w:rsidRPr="006568B1">
        <w:rPr>
          <w:rFonts w:ascii="Times New Roman" w:hAnsi="Times New Roman" w:cs="Times New Roman"/>
          <w:noProof/>
          <w:color w:val="000000"/>
          <w:szCs w:val="24"/>
          <w:shd w:val="clear" w:color="auto" w:fill="FFFFFF"/>
        </w:rPr>
        <w:t>)</w:t>
      </w:r>
      <w:r w:rsidR="00925518" w:rsidRPr="006568B1">
        <w:rPr>
          <w:rFonts w:ascii="Times New Roman" w:hAnsi="Times New Roman" w:cs="Times New Roman"/>
          <w:color w:val="000000"/>
          <w:szCs w:val="24"/>
          <w:shd w:val="clear" w:color="auto" w:fill="FFFFFF"/>
        </w:rPr>
        <w:t>,</w:t>
      </w:r>
      <w:r w:rsidR="00C35839" w:rsidRPr="006568B1">
        <w:rPr>
          <w:rFonts w:ascii="Times New Roman" w:hAnsi="Times New Roman" w:cs="Times New Roman"/>
          <w:color w:val="000000"/>
          <w:szCs w:val="24"/>
          <w:shd w:val="clear" w:color="auto" w:fill="FFFFFF"/>
        </w:rPr>
        <w:t xml:space="preserve"> y </w:t>
      </w:r>
      <w:r w:rsidR="008940CE" w:rsidRPr="006568B1">
        <w:rPr>
          <w:rFonts w:ascii="Times New Roman" w:hAnsi="Times New Roman" w:cs="Times New Roman"/>
          <w:color w:val="000000"/>
          <w:szCs w:val="24"/>
          <w:shd w:val="clear" w:color="auto" w:fill="FFFFFF"/>
        </w:rPr>
        <w:t xml:space="preserve">cuyas aguas descienden </w:t>
      </w:r>
      <w:r w:rsidR="00925518" w:rsidRPr="006568B1">
        <w:rPr>
          <w:rFonts w:ascii="Times New Roman" w:hAnsi="Times New Roman" w:cs="Times New Roman"/>
          <w:color w:val="000000"/>
          <w:szCs w:val="24"/>
          <w:shd w:val="clear" w:color="auto" w:fill="FFFFFF"/>
        </w:rPr>
        <w:t>a la región ocupada por los</w:t>
      </w:r>
      <w:r w:rsidR="008517ED" w:rsidRPr="006568B1">
        <w:rPr>
          <w:rFonts w:ascii="Times New Roman" w:hAnsi="Times New Roman" w:cs="Times New Roman"/>
          <w:color w:val="000000"/>
          <w:szCs w:val="24"/>
          <w:shd w:val="clear" w:color="auto" w:fill="FFFFFF"/>
        </w:rPr>
        <w:t xml:space="preserve"> </w:t>
      </w:r>
      <w:r w:rsidR="00925518" w:rsidRPr="006568B1">
        <w:rPr>
          <w:rFonts w:ascii="Times New Roman" w:hAnsi="Times New Roman" w:cs="Times New Roman"/>
          <w:color w:val="000000"/>
          <w:szCs w:val="24"/>
          <w:shd w:val="clear" w:color="auto" w:fill="FFFFFF"/>
        </w:rPr>
        <w:t>pueblos nahuas,</w:t>
      </w:r>
      <w:r w:rsidR="008517ED" w:rsidRPr="006568B1">
        <w:rPr>
          <w:rFonts w:ascii="Times New Roman" w:hAnsi="Times New Roman" w:cs="Times New Roman"/>
          <w:color w:val="000000"/>
          <w:szCs w:val="24"/>
          <w:shd w:val="clear" w:color="auto" w:fill="FFFFFF"/>
        </w:rPr>
        <w:t xml:space="preserve"> </w:t>
      </w:r>
      <w:r w:rsidR="00334645" w:rsidRPr="006568B1">
        <w:rPr>
          <w:rFonts w:ascii="Times New Roman" w:hAnsi="Times New Roman" w:cs="Times New Roman"/>
          <w:color w:val="000000"/>
          <w:szCs w:val="24"/>
          <w:shd w:val="clear" w:color="auto" w:fill="FFFFFF"/>
        </w:rPr>
        <w:t xml:space="preserve">Apango </w:t>
      </w:r>
      <w:r w:rsidR="006D56E4" w:rsidRPr="006568B1">
        <w:rPr>
          <w:rFonts w:ascii="Times New Roman" w:hAnsi="Times New Roman" w:cs="Times New Roman"/>
          <w:color w:val="000000"/>
          <w:szCs w:val="24"/>
          <w:shd w:val="clear" w:color="auto" w:fill="FFFFFF"/>
        </w:rPr>
        <w:t>(</w:t>
      </w:r>
      <w:r w:rsidR="00334645" w:rsidRPr="006568B1">
        <w:rPr>
          <w:rFonts w:ascii="Times New Roman" w:hAnsi="Times New Roman" w:cs="Times New Roman"/>
          <w:color w:val="000000"/>
          <w:szCs w:val="24"/>
          <w:shd w:val="clear" w:color="auto" w:fill="FFFFFF"/>
        </w:rPr>
        <w:t xml:space="preserve">Mártir de </w:t>
      </w:r>
      <w:r w:rsidR="00B82852" w:rsidRPr="006568B1">
        <w:rPr>
          <w:rFonts w:ascii="Times New Roman" w:hAnsi="Times New Roman" w:cs="Times New Roman"/>
          <w:color w:val="000000"/>
          <w:szCs w:val="24"/>
          <w:shd w:val="clear" w:color="auto" w:fill="FFFFFF"/>
        </w:rPr>
        <w:t>Cuilapan</w:t>
      </w:r>
      <w:r w:rsidR="006D56E4" w:rsidRPr="006568B1">
        <w:rPr>
          <w:rFonts w:ascii="Times New Roman" w:hAnsi="Times New Roman" w:cs="Times New Roman"/>
          <w:color w:val="000000"/>
          <w:szCs w:val="24"/>
          <w:shd w:val="clear" w:color="auto" w:fill="FFFFFF"/>
        </w:rPr>
        <w:t xml:space="preserve">), </w:t>
      </w:r>
      <w:r w:rsidR="00334645" w:rsidRPr="006568B1">
        <w:rPr>
          <w:rFonts w:ascii="Times New Roman" w:hAnsi="Times New Roman" w:cs="Times New Roman"/>
          <w:color w:val="000000"/>
          <w:szCs w:val="24"/>
          <w:shd w:val="clear" w:color="auto" w:fill="FFFFFF"/>
        </w:rPr>
        <w:t>Copalillo, Atenango del R</w:t>
      </w:r>
      <w:r w:rsidR="00B82852" w:rsidRPr="006568B1">
        <w:rPr>
          <w:rFonts w:ascii="Times New Roman" w:hAnsi="Times New Roman" w:cs="Times New Roman"/>
          <w:color w:val="000000"/>
          <w:szCs w:val="24"/>
          <w:shd w:val="clear" w:color="auto" w:fill="FFFFFF"/>
        </w:rPr>
        <w:t>í</w:t>
      </w:r>
      <w:r w:rsidR="00334645" w:rsidRPr="006568B1">
        <w:rPr>
          <w:rFonts w:ascii="Times New Roman" w:hAnsi="Times New Roman" w:cs="Times New Roman"/>
          <w:color w:val="000000"/>
          <w:szCs w:val="24"/>
          <w:shd w:val="clear" w:color="auto" w:fill="FFFFFF"/>
        </w:rPr>
        <w:t>o, Tepecoacuilco, Apaxtla, Cocula, Teloloapan y Zumpango del Rio</w:t>
      </w:r>
      <w:r w:rsidR="006D56E4" w:rsidRPr="006568B1">
        <w:rPr>
          <w:rFonts w:ascii="Times New Roman" w:hAnsi="Times New Roman" w:cs="Times New Roman"/>
          <w:noProof/>
          <w:color w:val="000000"/>
          <w:szCs w:val="24"/>
          <w:shd w:val="clear" w:color="auto" w:fill="FFFFFF"/>
        </w:rPr>
        <w:t xml:space="preserve"> (</w:t>
      </w:r>
      <w:r w:rsidR="00F96B16" w:rsidRPr="006568B1">
        <w:rPr>
          <w:rFonts w:ascii="Times New Roman" w:hAnsi="Times New Roman" w:cs="Times New Roman"/>
          <w:noProof/>
          <w:color w:val="000000"/>
          <w:szCs w:val="24"/>
          <w:shd w:val="clear" w:color="auto" w:fill="FFFFFF"/>
        </w:rPr>
        <w:t>Good y Barrientos</w:t>
      </w:r>
      <w:r w:rsidR="006D56E4" w:rsidRPr="006568B1">
        <w:rPr>
          <w:rFonts w:ascii="Times New Roman" w:hAnsi="Times New Roman" w:cs="Times New Roman"/>
          <w:noProof/>
          <w:color w:val="000000"/>
          <w:szCs w:val="24"/>
          <w:shd w:val="clear" w:color="auto" w:fill="FFFFFF"/>
        </w:rPr>
        <w:t>, 2004)</w:t>
      </w:r>
      <w:r w:rsidR="00334645" w:rsidRPr="006568B1">
        <w:rPr>
          <w:rFonts w:ascii="Times New Roman" w:hAnsi="Times New Roman" w:cs="Times New Roman"/>
          <w:color w:val="000000"/>
          <w:szCs w:val="24"/>
          <w:shd w:val="clear" w:color="auto" w:fill="FFFFFF"/>
        </w:rPr>
        <w:t>, descendie</w:t>
      </w:r>
      <w:r w:rsidRPr="006568B1">
        <w:rPr>
          <w:rFonts w:ascii="Times New Roman" w:hAnsi="Times New Roman" w:cs="Times New Roman"/>
          <w:color w:val="000000"/>
          <w:szCs w:val="24"/>
          <w:shd w:val="clear" w:color="auto" w:fill="FFFFFF"/>
        </w:rPr>
        <w:t xml:space="preserve">ntes del </w:t>
      </w:r>
      <w:r w:rsidR="006D56E4" w:rsidRPr="006568B1">
        <w:rPr>
          <w:rFonts w:ascii="Times New Roman" w:hAnsi="Times New Roman" w:cs="Times New Roman"/>
          <w:color w:val="000000"/>
          <w:szCs w:val="24"/>
          <w:shd w:val="clear" w:color="auto" w:fill="FFFFFF"/>
        </w:rPr>
        <w:t xml:space="preserve">pueblo mexica </w:t>
      </w:r>
      <w:r w:rsidRPr="006568B1">
        <w:rPr>
          <w:rFonts w:ascii="Times New Roman" w:hAnsi="Times New Roman" w:cs="Times New Roman"/>
          <w:color w:val="000000"/>
          <w:szCs w:val="24"/>
          <w:shd w:val="clear" w:color="auto" w:fill="FFFFFF"/>
        </w:rPr>
        <w:t xml:space="preserve">o </w:t>
      </w:r>
      <w:r w:rsidR="006D56E4" w:rsidRPr="006568B1">
        <w:rPr>
          <w:rFonts w:ascii="Times New Roman" w:hAnsi="Times New Roman" w:cs="Times New Roman"/>
          <w:color w:val="000000"/>
          <w:szCs w:val="24"/>
          <w:shd w:val="clear" w:color="auto" w:fill="FFFFFF"/>
        </w:rPr>
        <w:t>azteca</w:t>
      </w:r>
      <w:r w:rsidRPr="006568B1">
        <w:rPr>
          <w:rFonts w:ascii="Times New Roman" w:hAnsi="Times New Roman" w:cs="Times New Roman"/>
          <w:color w:val="000000"/>
          <w:szCs w:val="24"/>
          <w:shd w:val="clear" w:color="auto" w:fill="FFFFFF"/>
        </w:rPr>
        <w:t>.</w:t>
      </w:r>
    </w:p>
    <w:p w14:paraId="2DEFD342" w14:textId="2CCA87D3" w:rsidR="001271EA" w:rsidRPr="006568B1" w:rsidRDefault="00AB0730"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lastRenderedPageBreak/>
        <w:t xml:space="preserve">Es por ello </w:t>
      </w:r>
      <w:r w:rsidR="00DC607D" w:rsidRPr="006568B1">
        <w:rPr>
          <w:rFonts w:ascii="Times New Roman" w:hAnsi="Times New Roman" w:cs="Times New Roman"/>
          <w:color w:val="000000"/>
          <w:szCs w:val="24"/>
          <w:shd w:val="clear" w:color="auto" w:fill="FFFFFF"/>
        </w:rPr>
        <w:t xml:space="preserve">por lo </w:t>
      </w:r>
      <w:r w:rsidRPr="006568B1">
        <w:rPr>
          <w:rFonts w:ascii="Times New Roman" w:hAnsi="Times New Roman" w:cs="Times New Roman"/>
          <w:color w:val="000000"/>
          <w:szCs w:val="24"/>
          <w:shd w:val="clear" w:color="auto" w:fill="FFFFFF"/>
        </w:rPr>
        <w:t xml:space="preserve">que </w:t>
      </w:r>
      <w:r w:rsidR="00BC296D" w:rsidRPr="006568B1">
        <w:rPr>
          <w:rFonts w:ascii="Times New Roman" w:hAnsi="Times New Roman" w:cs="Times New Roman"/>
          <w:color w:val="000000"/>
          <w:szCs w:val="24"/>
          <w:shd w:val="clear" w:color="auto" w:fill="FFFFFF"/>
        </w:rPr>
        <w:t xml:space="preserve">en </w:t>
      </w:r>
      <w:r w:rsidRPr="006568B1">
        <w:rPr>
          <w:rFonts w:ascii="Times New Roman" w:hAnsi="Times New Roman" w:cs="Times New Roman"/>
          <w:color w:val="000000"/>
          <w:szCs w:val="24"/>
          <w:shd w:val="clear" w:color="auto" w:fill="FFFFFF"/>
        </w:rPr>
        <w:t xml:space="preserve">esta región sur del país </w:t>
      </w:r>
      <w:r w:rsidR="002754AA" w:rsidRPr="006568B1">
        <w:rPr>
          <w:rFonts w:ascii="Times New Roman" w:hAnsi="Times New Roman" w:cs="Times New Roman"/>
          <w:color w:val="000000"/>
          <w:szCs w:val="24"/>
          <w:shd w:val="clear" w:color="auto" w:fill="FFFFFF"/>
        </w:rPr>
        <w:t xml:space="preserve">aún </w:t>
      </w:r>
      <w:r w:rsidR="00055AFF" w:rsidRPr="006568B1">
        <w:rPr>
          <w:rFonts w:ascii="Times New Roman" w:hAnsi="Times New Roman" w:cs="Times New Roman"/>
          <w:color w:val="000000"/>
          <w:szCs w:val="24"/>
          <w:shd w:val="clear" w:color="auto" w:fill="FFFFFF"/>
        </w:rPr>
        <w:t xml:space="preserve">se </w:t>
      </w:r>
      <w:r w:rsidR="002754AA" w:rsidRPr="006568B1">
        <w:rPr>
          <w:rFonts w:ascii="Times New Roman" w:hAnsi="Times New Roman" w:cs="Times New Roman"/>
          <w:color w:val="000000"/>
          <w:szCs w:val="24"/>
          <w:shd w:val="clear" w:color="auto" w:fill="FFFFFF"/>
        </w:rPr>
        <w:t>conserva</w:t>
      </w:r>
      <w:r w:rsidR="00055AFF" w:rsidRPr="006568B1">
        <w:rPr>
          <w:rFonts w:ascii="Times New Roman" w:hAnsi="Times New Roman" w:cs="Times New Roman"/>
          <w:color w:val="000000"/>
          <w:szCs w:val="24"/>
          <w:shd w:val="clear" w:color="auto" w:fill="FFFFFF"/>
        </w:rPr>
        <w:t>n</w:t>
      </w:r>
      <w:r w:rsidR="002754AA" w:rsidRPr="006568B1">
        <w:rPr>
          <w:rFonts w:ascii="Times New Roman" w:hAnsi="Times New Roman" w:cs="Times New Roman"/>
          <w:color w:val="000000"/>
          <w:szCs w:val="24"/>
          <w:shd w:val="clear" w:color="auto" w:fill="FFFFFF"/>
        </w:rPr>
        <w:t xml:space="preserve"> </w:t>
      </w:r>
      <w:r w:rsidR="000277D0" w:rsidRPr="006568B1">
        <w:rPr>
          <w:rFonts w:ascii="Times New Roman" w:hAnsi="Times New Roman" w:cs="Times New Roman"/>
          <w:color w:val="000000"/>
          <w:szCs w:val="24"/>
          <w:shd w:val="clear" w:color="auto" w:fill="FFFFFF"/>
        </w:rPr>
        <w:t xml:space="preserve">amplias </w:t>
      </w:r>
      <w:r w:rsidR="002754AA" w:rsidRPr="006568B1">
        <w:rPr>
          <w:rFonts w:ascii="Times New Roman" w:hAnsi="Times New Roman" w:cs="Times New Roman"/>
          <w:color w:val="000000"/>
          <w:szCs w:val="24"/>
          <w:shd w:val="clear" w:color="auto" w:fill="FFFFFF"/>
        </w:rPr>
        <w:t>zonas rurales</w:t>
      </w:r>
      <w:r w:rsidR="00BC296D" w:rsidRPr="006568B1">
        <w:rPr>
          <w:rFonts w:ascii="Times New Roman" w:hAnsi="Times New Roman" w:cs="Times New Roman"/>
          <w:color w:val="000000"/>
          <w:szCs w:val="24"/>
          <w:shd w:val="clear" w:color="auto" w:fill="FFFFFF"/>
        </w:rPr>
        <w:t xml:space="preserve"> y al menos en </w:t>
      </w:r>
      <w:r w:rsidR="00DC607D" w:rsidRPr="006568B1">
        <w:rPr>
          <w:rFonts w:ascii="Times New Roman" w:hAnsi="Times New Roman" w:cs="Times New Roman"/>
          <w:color w:val="000000"/>
          <w:szCs w:val="24"/>
          <w:shd w:val="clear" w:color="auto" w:fill="FFFFFF"/>
        </w:rPr>
        <w:t xml:space="preserve">10 </w:t>
      </w:r>
      <w:r w:rsidR="0027082F" w:rsidRPr="006568B1">
        <w:rPr>
          <w:rFonts w:ascii="Times New Roman" w:hAnsi="Times New Roman" w:cs="Times New Roman"/>
          <w:color w:val="000000"/>
          <w:szCs w:val="24"/>
          <w:shd w:val="clear" w:color="auto" w:fill="FFFFFF"/>
        </w:rPr>
        <w:t xml:space="preserve">de estos </w:t>
      </w:r>
      <w:r w:rsidR="00BC296D" w:rsidRPr="006568B1">
        <w:rPr>
          <w:rFonts w:ascii="Times New Roman" w:hAnsi="Times New Roman" w:cs="Times New Roman"/>
          <w:color w:val="000000"/>
          <w:szCs w:val="24"/>
          <w:shd w:val="clear" w:color="auto" w:fill="FFFFFF"/>
        </w:rPr>
        <w:t xml:space="preserve">municipios </w:t>
      </w:r>
      <w:r w:rsidR="0027082F" w:rsidRPr="006568B1">
        <w:rPr>
          <w:rFonts w:ascii="Times New Roman" w:hAnsi="Times New Roman" w:cs="Times New Roman"/>
          <w:color w:val="000000"/>
          <w:szCs w:val="24"/>
          <w:shd w:val="clear" w:color="auto" w:fill="FFFFFF"/>
        </w:rPr>
        <w:t xml:space="preserve">existe </w:t>
      </w:r>
      <w:r w:rsidR="00BC296D" w:rsidRPr="006568B1">
        <w:rPr>
          <w:rFonts w:ascii="Times New Roman" w:hAnsi="Times New Roman" w:cs="Times New Roman"/>
          <w:color w:val="000000"/>
          <w:szCs w:val="24"/>
          <w:shd w:val="clear" w:color="auto" w:fill="FFFFFF"/>
        </w:rPr>
        <w:t>predominancia de habitantes indígenas</w:t>
      </w:r>
      <w:r w:rsidR="00947919" w:rsidRPr="006568B1">
        <w:rPr>
          <w:rFonts w:ascii="Times New Roman" w:hAnsi="Times New Roman" w:cs="Times New Roman"/>
          <w:color w:val="000000"/>
          <w:szCs w:val="24"/>
          <w:shd w:val="clear" w:color="auto" w:fill="FFFFFF"/>
        </w:rPr>
        <w:t xml:space="preserve">. </w:t>
      </w:r>
      <w:r w:rsidR="008517ED" w:rsidRPr="006568B1">
        <w:rPr>
          <w:rFonts w:ascii="Times New Roman" w:hAnsi="Times New Roman" w:cs="Times New Roman"/>
          <w:color w:val="000000"/>
          <w:szCs w:val="24"/>
          <w:shd w:val="clear" w:color="auto" w:fill="FFFFFF"/>
        </w:rPr>
        <w:t xml:space="preserve"> </w:t>
      </w:r>
      <w:r w:rsidR="00224572" w:rsidRPr="006568B1">
        <w:rPr>
          <w:rFonts w:ascii="Times New Roman" w:hAnsi="Times New Roman" w:cs="Times New Roman"/>
          <w:color w:val="000000"/>
          <w:szCs w:val="24"/>
          <w:shd w:val="clear" w:color="auto" w:fill="FFFFFF"/>
        </w:rPr>
        <w:t>Por supuesto,</w:t>
      </w:r>
      <w:r w:rsidR="000D3819" w:rsidRPr="006568B1">
        <w:rPr>
          <w:rFonts w:ascii="Times New Roman" w:hAnsi="Times New Roman" w:cs="Times New Roman"/>
          <w:color w:val="000000"/>
          <w:szCs w:val="24"/>
          <w:shd w:val="clear" w:color="auto" w:fill="FFFFFF"/>
        </w:rPr>
        <w:t xml:space="preserve"> en la región</w:t>
      </w:r>
      <w:r w:rsidR="00644B3F" w:rsidRPr="006568B1">
        <w:rPr>
          <w:rFonts w:ascii="Times New Roman" w:hAnsi="Times New Roman" w:cs="Times New Roman"/>
          <w:color w:val="000000"/>
          <w:szCs w:val="24"/>
          <w:shd w:val="clear" w:color="auto" w:fill="FFFFFF"/>
        </w:rPr>
        <w:t xml:space="preserve"> </w:t>
      </w:r>
      <w:r w:rsidR="005932B6" w:rsidRPr="006568B1">
        <w:rPr>
          <w:rFonts w:ascii="Times New Roman" w:hAnsi="Times New Roman" w:cs="Times New Roman"/>
          <w:color w:val="000000"/>
          <w:szCs w:val="24"/>
          <w:shd w:val="clear" w:color="auto" w:fill="FFFFFF"/>
        </w:rPr>
        <w:t>hay una diversidad de lenguas y tradiciones,</w:t>
      </w:r>
      <w:r w:rsidR="00224572" w:rsidRPr="006568B1">
        <w:rPr>
          <w:rFonts w:ascii="Times New Roman" w:hAnsi="Times New Roman" w:cs="Times New Roman"/>
          <w:color w:val="000000"/>
          <w:szCs w:val="24"/>
          <w:shd w:val="clear" w:color="auto" w:fill="FFFFFF"/>
        </w:rPr>
        <w:t xml:space="preserve"> aunque</w:t>
      </w:r>
      <w:r w:rsidR="005932B6" w:rsidRPr="006568B1">
        <w:rPr>
          <w:rFonts w:ascii="Times New Roman" w:hAnsi="Times New Roman" w:cs="Times New Roman"/>
          <w:color w:val="000000"/>
          <w:szCs w:val="24"/>
          <w:shd w:val="clear" w:color="auto" w:fill="FFFFFF"/>
        </w:rPr>
        <w:t xml:space="preserve"> también existe un factor común, los llamados </w:t>
      </w:r>
      <w:r w:rsidR="005932B6" w:rsidRPr="006568B1">
        <w:rPr>
          <w:rFonts w:ascii="Times New Roman" w:hAnsi="Times New Roman" w:cs="Times New Roman"/>
          <w:i/>
          <w:iCs/>
          <w:color w:val="000000"/>
          <w:szCs w:val="24"/>
          <w:shd w:val="clear" w:color="auto" w:fill="FFFFFF"/>
        </w:rPr>
        <w:t>usos y costumbres</w:t>
      </w:r>
      <w:r w:rsidR="005932B6" w:rsidRPr="006568B1">
        <w:rPr>
          <w:rFonts w:ascii="Times New Roman" w:hAnsi="Times New Roman" w:cs="Times New Roman"/>
          <w:color w:val="000000"/>
          <w:szCs w:val="24"/>
          <w:shd w:val="clear" w:color="auto" w:fill="FFFFFF"/>
        </w:rPr>
        <w:t xml:space="preserve">. </w:t>
      </w:r>
      <w:r w:rsidR="00D52014" w:rsidRPr="006568B1">
        <w:rPr>
          <w:rFonts w:ascii="Times New Roman" w:hAnsi="Times New Roman" w:cs="Times New Roman"/>
          <w:color w:val="000000"/>
          <w:szCs w:val="24"/>
          <w:shd w:val="clear" w:color="auto" w:fill="FFFFFF"/>
        </w:rPr>
        <w:t>Y</w:t>
      </w:r>
      <w:r w:rsidR="002950F7" w:rsidRPr="006568B1">
        <w:rPr>
          <w:rFonts w:ascii="Times New Roman" w:hAnsi="Times New Roman" w:cs="Times New Roman"/>
          <w:color w:val="000000"/>
          <w:szCs w:val="24"/>
          <w:shd w:val="clear" w:color="auto" w:fill="FFFFFF"/>
        </w:rPr>
        <w:t xml:space="preserve"> e</w:t>
      </w:r>
      <w:r w:rsidR="0027082F" w:rsidRPr="006568B1">
        <w:rPr>
          <w:rFonts w:ascii="Times New Roman" w:hAnsi="Times New Roman" w:cs="Times New Roman"/>
          <w:color w:val="000000"/>
          <w:szCs w:val="24"/>
          <w:shd w:val="clear" w:color="auto" w:fill="FFFFFF"/>
        </w:rPr>
        <w:t>n</w:t>
      </w:r>
      <w:r w:rsidR="004F0F94" w:rsidRPr="006568B1">
        <w:rPr>
          <w:rFonts w:ascii="Times New Roman" w:hAnsi="Times New Roman" w:cs="Times New Roman"/>
          <w:color w:val="000000"/>
          <w:szCs w:val="24"/>
          <w:shd w:val="clear" w:color="auto" w:fill="FFFFFF"/>
        </w:rPr>
        <w:t>tre</w:t>
      </w:r>
      <w:r w:rsidR="0027082F" w:rsidRPr="006568B1">
        <w:rPr>
          <w:rFonts w:ascii="Times New Roman" w:hAnsi="Times New Roman" w:cs="Times New Roman"/>
          <w:color w:val="000000"/>
          <w:szCs w:val="24"/>
          <w:shd w:val="clear" w:color="auto" w:fill="FFFFFF"/>
        </w:rPr>
        <w:t xml:space="preserve"> algunos de </w:t>
      </w:r>
      <w:r w:rsidR="00D52014" w:rsidRPr="006568B1">
        <w:rPr>
          <w:rFonts w:ascii="Times New Roman" w:hAnsi="Times New Roman" w:cs="Times New Roman"/>
          <w:color w:val="000000"/>
          <w:szCs w:val="24"/>
          <w:shd w:val="clear" w:color="auto" w:fill="FFFFFF"/>
        </w:rPr>
        <w:t>estos pueblos</w:t>
      </w:r>
      <w:r w:rsidR="001271EA" w:rsidRPr="006568B1">
        <w:rPr>
          <w:rFonts w:ascii="Times New Roman" w:hAnsi="Times New Roman" w:cs="Times New Roman"/>
          <w:color w:val="000000"/>
          <w:szCs w:val="24"/>
          <w:shd w:val="clear" w:color="auto" w:fill="FFFFFF"/>
        </w:rPr>
        <w:t xml:space="preserve"> </w:t>
      </w:r>
      <w:r w:rsidR="0027082F" w:rsidRPr="006568B1">
        <w:rPr>
          <w:rFonts w:ascii="Times New Roman" w:hAnsi="Times New Roman" w:cs="Times New Roman"/>
          <w:color w:val="000000"/>
          <w:szCs w:val="24"/>
          <w:shd w:val="clear" w:color="auto" w:fill="FFFFFF"/>
        </w:rPr>
        <w:t>persisten</w:t>
      </w:r>
      <w:r w:rsidR="001271EA" w:rsidRPr="006568B1">
        <w:rPr>
          <w:rFonts w:ascii="Times New Roman" w:hAnsi="Times New Roman" w:cs="Times New Roman"/>
          <w:color w:val="000000"/>
          <w:szCs w:val="24"/>
          <w:shd w:val="clear" w:color="auto" w:fill="FFFFFF"/>
        </w:rPr>
        <w:t xml:space="preserve"> conflicto</w:t>
      </w:r>
      <w:r w:rsidR="0027082F" w:rsidRPr="006568B1">
        <w:rPr>
          <w:rFonts w:ascii="Times New Roman" w:hAnsi="Times New Roman" w:cs="Times New Roman"/>
          <w:color w:val="000000"/>
          <w:szCs w:val="24"/>
          <w:shd w:val="clear" w:color="auto" w:fill="FFFFFF"/>
        </w:rPr>
        <w:t>s,</w:t>
      </w:r>
      <w:r w:rsidR="00BC296D" w:rsidRPr="006568B1">
        <w:rPr>
          <w:rFonts w:ascii="Times New Roman" w:hAnsi="Times New Roman" w:cs="Times New Roman"/>
          <w:color w:val="000000"/>
          <w:szCs w:val="24"/>
          <w:shd w:val="clear" w:color="auto" w:fill="FFFFFF"/>
        </w:rPr>
        <w:t xml:space="preserve"> como </w:t>
      </w:r>
      <w:r w:rsidR="002950F7" w:rsidRPr="006568B1">
        <w:rPr>
          <w:rFonts w:ascii="Times New Roman" w:hAnsi="Times New Roman" w:cs="Times New Roman"/>
          <w:color w:val="000000"/>
          <w:szCs w:val="24"/>
          <w:shd w:val="clear" w:color="auto" w:fill="FFFFFF"/>
        </w:rPr>
        <w:t xml:space="preserve">el de </w:t>
      </w:r>
      <w:r w:rsidR="00BC296D" w:rsidRPr="006568B1">
        <w:rPr>
          <w:rFonts w:ascii="Times New Roman" w:hAnsi="Times New Roman" w:cs="Times New Roman"/>
          <w:color w:val="000000"/>
          <w:szCs w:val="24"/>
          <w:shd w:val="clear" w:color="auto" w:fill="FFFFFF"/>
        </w:rPr>
        <w:t>Alacatlatzala</w:t>
      </w:r>
      <w:r w:rsidR="008517ED" w:rsidRPr="006568B1">
        <w:rPr>
          <w:rFonts w:ascii="Times New Roman" w:hAnsi="Times New Roman" w:cs="Times New Roman"/>
          <w:color w:val="000000"/>
          <w:szCs w:val="24"/>
          <w:shd w:val="clear" w:color="auto" w:fill="FFFFFF"/>
        </w:rPr>
        <w:t xml:space="preserve"> </w:t>
      </w:r>
      <w:r w:rsidR="00BC296D" w:rsidRPr="006568B1">
        <w:rPr>
          <w:rFonts w:ascii="Times New Roman" w:hAnsi="Times New Roman" w:cs="Times New Roman"/>
          <w:color w:val="000000"/>
          <w:szCs w:val="24"/>
          <w:shd w:val="clear" w:color="auto" w:fill="FFFFFF"/>
        </w:rPr>
        <w:t>con Atlamajalcingo</w:t>
      </w:r>
      <w:r w:rsidR="00F355FF" w:rsidRPr="006568B1">
        <w:rPr>
          <w:rFonts w:ascii="Times New Roman" w:hAnsi="Times New Roman" w:cs="Times New Roman"/>
          <w:noProof/>
          <w:color w:val="000000"/>
          <w:szCs w:val="24"/>
          <w:shd w:val="clear" w:color="auto" w:fill="FFFFFF"/>
        </w:rPr>
        <w:t xml:space="preserve"> (</w:t>
      </w:r>
      <w:r w:rsidR="002330E1" w:rsidRPr="006568B1">
        <w:rPr>
          <w:rFonts w:ascii="Times New Roman" w:hAnsi="Times New Roman" w:cs="Times New Roman"/>
          <w:noProof/>
          <w:color w:val="000000"/>
          <w:szCs w:val="24"/>
          <w:shd w:val="clear" w:color="auto" w:fill="FFFFFF"/>
        </w:rPr>
        <w:t>Velázquez</w:t>
      </w:r>
      <w:r w:rsidR="00F355FF" w:rsidRPr="006568B1">
        <w:rPr>
          <w:rFonts w:ascii="Times New Roman" w:hAnsi="Times New Roman" w:cs="Times New Roman"/>
          <w:noProof/>
          <w:color w:val="000000"/>
          <w:szCs w:val="24"/>
          <w:shd w:val="clear" w:color="auto" w:fill="FFFFFF"/>
        </w:rPr>
        <w:t>, 2017)</w:t>
      </w:r>
      <w:r w:rsidR="002330E1" w:rsidRPr="006568B1">
        <w:rPr>
          <w:rFonts w:ascii="Times New Roman" w:hAnsi="Times New Roman" w:cs="Times New Roman"/>
          <w:noProof/>
          <w:color w:val="000000"/>
          <w:szCs w:val="24"/>
          <w:shd w:val="clear" w:color="auto" w:fill="FFFFFF"/>
        </w:rPr>
        <w:t>,</w:t>
      </w:r>
      <w:r w:rsidR="00BC296D" w:rsidRPr="006568B1">
        <w:rPr>
          <w:rFonts w:ascii="Times New Roman" w:hAnsi="Times New Roman" w:cs="Times New Roman"/>
          <w:color w:val="000000"/>
          <w:szCs w:val="24"/>
          <w:shd w:val="clear" w:color="auto" w:fill="FFFFFF"/>
        </w:rPr>
        <w:t xml:space="preserve"> </w:t>
      </w:r>
      <w:r w:rsidR="001271EA" w:rsidRPr="006568B1">
        <w:rPr>
          <w:rFonts w:ascii="Times New Roman" w:hAnsi="Times New Roman" w:cs="Times New Roman"/>
          <w:color w:val="000000"/>
          <w:szCs w:val="24"/>
          <w:shd w:val="clear" w:color="auto" w:fill="FFFFFF"/>
        </w:rPr>
        <w:t xml:space="preserve">pues las autoridades </w:t>
      </w:r>
      <w:r w:rsidR="0043254F" w:rsidRPr="006568B1">
        <w:rPr>
          <w:rFonts w:ascii="Times New Roman" w:hAnsi="Times New Roman" w:cs="Times New Roman"/>
          <w:color w:val="000000"/>
          <w:szCs w:val="24"/>
          <w:shd w:val="clear" w:color="auto" w:fill="FFFFFF"/>
        </w:rPr>
        <w:t xml:space="preserve">municipales </w:t>
      </w:r>
      <w:r w:rsidR="001271EA" w:rsidRPr="006568B1">
        <w:rPr>
          <w:rFonts w:ascii="Times New Roman" w:hAnsi="Times New Roman" w:cs="Times New Roman"/>
          <w:color w:val="000000"/>
          <w:szCs w:val="24"/>
          <w:shd w:val="clear" w:color="auto" w:fill="FFFFFF"/>
        </w:rPr>
        <w:t>pretenden su integración, su participación y su apertura al sistema jurídico aplicado en nuestro territorio</w:t>
      </w:r>
      <w:r w:rsidR="00BC7980" w:rsidRPr="006568B1">
        <w:rPr>
          <w:rFonts w:ascii="Times New Roman" w:hAnsi="Times New Roman" w:cs="Times New Roman"/>
          <w:color w:val="000000"/>
          <w:szCs w:val="24"/>
          <w:shd w:val="clear" w:color="auto" w:fill="FFFFFF"/>
        </w:rPr>
        <w:t xml:space="preserve"> nacional,</w:t>
      </w:r>
      <w:r w:rsidR="001271EA" w:rsidRPr="006568B1">
        <w:rPr>
          <w:rFonts w:ascii="Times New Roman" w:hAnsi="Times New Roman" w:cs="Times New Roman"/>
          <w:color w:val="000000"/>
          <w:szCs w:val="24"/>
          <w:shd w:val="clear" w:color="auto" w:fill="FFFFFF"/>
        </w:rPr>
        <w:t xml:space="preserve"> </w:t>
      </w:r>
      <w:r w:rsidR="0043254F" w:rsidRPr="006568B1">
        <w:rPr>
          <w:rFonts w:ascii="Times New Roman" w:hAnsi="Times New Roman" w:cs="Times New Roman"/>
          <w:color w:val="000000"/>
          <w:szCs w:val="24"/>
          <w:shd w:val="clear" w:color="auto" w:fill="FFFFFF"/>
        </w:rPr>
        <w:t xml:space="preserve">pero ellos se resisten afirmando que tienen </w:t>
      </w:r>
      <w:r w:rsidR="00BC7980" w:rsidRPr="006568B1">
        <w:rPr>
          <w:rFonts w:ascii="Times New Roman" w:hAnsi="Times New Roman" w:cs="Times New Roman"/>
          <w:color w:val="000000"/>
          <w:szCs w:val="24"/>
          <w:shd w:val="clear" w:color="auto" w:fill="FFFFFF"/>
        </w:rPr>
        <w:t xml:space="preserve">derecho a </w:t>
      </w:r>
      <w:r w:rsidR="00D52014" w:rsidRPr="006568B1">
        <w:rPr>
          <w:rFonts w:ascii="Times New Roman" w:hAnsi="Times New Roman" w:cs="Times New Roman"/>
          <w:color w:val="000000"/>
          <w:szCs w:val="24"/>
          <w:shd w:val="clear" w:color="auto" w:fill="FFFFFF"/>
        </w:rPr>
        <w:t xml:space="preserve">la </w:t>
      </w:r>
      <w:r w:rsidR="00BC7980" w:rsidRPr="006568B1">
        <w:rPr>
          <w:rFonts w:ascii="Times New Roman" w:hAnsi="Times New Roman" w:cs="Times New Roman"/>
          <w:color w:val="000000"/>
          <w:szCs w:val="24"/>
          <w:shd w:val="clear" w:color="auto" w:fill="FFFFFF"/>
        </w:rPr>
        <w:t>autodeterminación en términos del artículo 2</w:t>
      </w:r>
      <w:r w:rsidR="00906B40" w:rsidRPr="006568B1">
        <w:rPr>
          <w:rFonts w:ascii="Times New Roman" w:hAnsi="Times New Roman" w:cs="Times New Roman"/>
          <w:color w:val="000000"/>
          <w:szCs w:val="24"/>
          <w:shd w:val="clear" w:color="auto" w:fill="FFFFFF"/>
        </w:rPr>
        <w:t xml:space="preserve"> constitucional</w:t>
      </w:r>
      <w:r w:rsidR="00BC7980" w:rsidRPr="006568B1">
        <w:rPr>
          <w:rFonts w:ascii="Times New Roman" w:hAnsi="Times New Roman" w:cs="Times New Roman"/>
          <w:color w:val="000000"/>
          <w:szCs w:val="24"/>
          <w:shd w:val="clear" w:color="auto" w:fill="FFFFFF"/>
        </w:rPr>
        <w:t xml:space="preserve"> y el Convenio 169 de la </w:t>
      </w:r>
      <w:r w:rsidR="003E2508" w:rsidRPr="006568B1">
        <w:rPr>
          <w:rFonts w:ascii="Times New Roman" w:hAnsi="Times New Roman" w:cs="Times New Roman"/>
          <w:color w:val="000000"/>
          <w:szCs w:val="24"/>
          <w:shd w:val="clear" w:color="auto" w:fill="FFFFFF"/>
        </w:rPr>
        <w:t>Organización Internacional del Trabajo [OIT] (24 de enero de 1991).</w:t>
      </w:r>
    </w:p>
    <w:p w14:paraId="648853BB" w14:textId="41363E41" w:rsidR="001271EA" w:rsidRPr="006568B1" w:rsidRDefault="00A937A9"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Esto se hace</w:t>
      </w:r>
      <w:r w:rsidR="00906B40" w:rsidRPr="006568B1">
        <w:rPr>
          <w:rFonts w:ascii="Times New Roman" w:hAnsi="Times New Roman" w:cs="Times New Roman"/>
          <w:color w:val="000000"/>
          <w:szCs w:val="24"/>
          <w:shd w:val="clear" w:color="auto" w:fill="FFFFFF"/>
        </w:rPr>
        <w:t xml:space="preserve"> igualmente</w:t>
      </w:r>
      <w:r w:rsidRPr="006568B1">
        <w:rPr>
          <w:rFonts w:ascii="Times New Roman" w:hAnsi="Times New Roman" w:cs="Times New Roman"/>
          <w:color w:val="000000"/>
          <w:szCs w:val="24"/>
          <w:shd w:val="clear" w:color="auto" w:fill="FFFFFF"/>
        </w:rPr>
        <w:t xml:space="preserve"> evidente cuando vemos que </w:t>
      </w:r>
      <w:r w:rsidR="00BC7980" w:rsidRPr="006568B1">
        <w:rPr>
          <w:rFonts w:ascii="Times New Roman" w:hAnsi="Times New Roman" w:cs="Times New Roman"/>
          <w:color w:val="000000"/>
          <w:szCs w:val="24"/>
          <w:shd w:val="clear" w:color="auto" w:fill="FFFFFF"/>
        </w:rPr>
        <w:t>la</w:t>
      </w:r>
      <w:r w:rsidR="00873F14" w:rsidRPr="006568B1">
        <w:rPr>
          <w:rFonts w:ascii="Times New Roman" w:hAnsi="Times New Roman" w:cs="Times New Roman"/>
          <w:color w:val="000000"/>
          <w:szCs w:val="24"/>
          <w:shd w:val="clear" w:color="auto" w:fill="FFFFFF"/>
        </w:rPr>
        <w:t xml:space="preserve"> Constitución Política del Estado Libre y Soberano de Guerrero</w:t>
      </w:r>
      <w:r w:rsidR="001271EA" w:rsidRPr="006568B1">
        <w:rPr>
          <w:rFonts w:ascii="Times New Roman" w:hAnsi="Times New Roman" w:cs="Times New Roman"/>
          <w:color w:val="000000"/>
          <w:szCs w:val="24"/>
          <w:shd w:val="clear" w:color="auto" w:fill="FFFFFF"/>
        </w:rPr>
        <w:t>,</w:t>
      </w:r>
      <w:r w:rsidR="007F4043" w:rsidRPr="006568B1">
        <w:rPr>
          <w:rFonts w:ascii="Times New Roman" w:hAnsi="Times New Roman" w:cs="Times New Roman"/>
          <w:color w:val="000000"/>
          <w:szCs w:val="24"/>
          <w:shd w:val="clear" w:color="auto" w:fill="FFFFFF"/>
        </w:rPr>
        <w:t xml:space="preserve"> en su </w:t>
      </w:r>
      <w:r w:rsidR="00C52317" w:rsidRPr="006568B1">
        <w:rPr>
          <w:rFonts w:ascii="Times New Roman" w:hAnsi="Times New Roman" w:cs="Times New Roman"/>
          <w:color w:val="000000"/>
          <w:szCs w:val="24"/>
          <w:shd w:val="clear" w:color="auto" w:fill="FFFFFF"/>
        </w:rPr>
        <w:t>a</w:t>
      </w:r>
      <w:r w:rsidR="007F4043" w:rsidRPr="006568B1">
        <w:rPr>
          <w:rFonts w:ascii="Times New Roman" w:hAnsi="Times New Roman" w:cs="Times New Roman"/>
          <w:color w:val="000000"/>
          <w:szCs w:val="24"/>
          <w:shd w:val="clear" w:color="auto" w:fill="FFFFFF"/>
        </w:rPr>
        <w:t xml:space="preserve">rtículo 13, </w:t>
      </w:r>
      <w:r w:rsidR="001271EA" w:rsidRPr="006568B1">
        <w:rPr>
          <w:rFonts w:ascii="Times New Roman" w:hAnsi="Times New Roman" w:cs="Times New Roman"/>
          <w:color w:val="000000"/>
          <w:szCs w:val="24"/>
          <w:shd w:val="clear" w:color="auto" w:fill="FFFFFF"/>
        </w:rPr>
        <w:t>dispone</w:t>
      </w:r>
      <w:r w:rsidR="00873F14" w:rsidRPr="006568B1">
        <w:rPr>
          <w:rFonts w:ascii="Times New Roman" w:hAnsi="Times New Roman" w:cs="Times New Roman"/>
          <w:color w:val="000000"/>
          <w:szCs w:val="24"/>
          <w:shd w:val="clear" w:color="auto" w:fill="FFFFFF"/>
        </w:rPr>
        <w:t xml:space="preserve"> </w:t>
      </w:r>
      <w:r w:rsidR="001271EA" w:rsidRPr="006568B1">
        <w:rPr>
          <w:rFonts w:ascii="Times New Roman" w:hAnsi="Times New Roman" w:cs="Times New Roman"/>
          <w:color w:val="000000"/>
          <w:szCs w:val="24"/>
          <w:shd w:val="clear" w:color="auto" w:fill="FFFFFF"/>
        </w:rPr>
        <w:t>que</w:t>
      </w:r>
      <w:r w:rsidR="00873F14" w:rsidRPr="006568B1">
        <w:rPr>
          <w:rFonts w:ascii="Times New Roman" w:hAnsi="Times New Roman" w:cs="Times New Roman"/>
          <w:color w:val="000000"/>
          <w:szCs w:val="24"/>
          <w:shd w:val="clear" w:color="auto" w:fill="FFFFFF"/>
        </w:rPr>
        <w:t xml:space="preserve"> </w:t>
      </w:r>
      <w:r w:rsidR="001271EA" w:rsidRPr="006568B1">
        <w:rPr>
          <w:rFonts w:ascii="Times New Roman" w:hAnsi="Times New Roman" w:cs="Times New Roman"/>
          <w:color w:val="000000"/>
          <w:szCs w:val="24"/>
          <w:shd w:val="clear" w:color="auto" w:fill="FFFFFF"/>
        </w:rPr>
        <w:t>cada población debe nombrar</w:t>
      </w:r>
      <w:r w:rsidR="0038731F" w:rsidRPr="006568B1">
        <w:rPr>
          <w:rFonts w:ascii="Times New Roman" w:hAnsi="Times New Roman" w:cs="Times New Roman"/>
          <w:color w:val="000000"/>
          <w:szCs w:val="24"/>
          <w:shd w:val="clear" w:color="auto" w:fill="FFFFFF"/>
        </w:rPr>
        <w:t xml:space="preserve"> a</w:t>
      </w:r>
      <w:r w:rsidR="001271EA" w:rsidRPr="006568B1">
        <w:rPr>
          <w:rFonts w:ascii="Times New Roman" w:hAnsi="Times New Roman" w:cs="Times New Roman"/>
          <w:color w:val="000000"/>
          <w:szCs w:val="24"/>
          <w:shd w:val="clear" w:color="auto" w:fill="FFFFFF"/>
        </w:rPr>
        <w:t xml:space="preserve"> un representante del gobierno municipal, que recibe el nombramiento de </w:t>
      </w:r>
      <w:r w:rsidR="00C52317" w:rsidRPr="006568B1">
        <w:rPr>
          <w:rFonts w:ascii="Times New Roman" w:hAnsi="Times New Roman" w:cs="Times New Roman"/>
          <w:i/>
          <w:iCs/>
          <w:color w:val="000000"/>
          <w:szCs w:val="24"/>
          <w:shd w:val="clear" w:color="auto" w:fill="FFFFFF"/>
        </w:rPr>
        <w:t>comisario municipal</w:t>
      </w:r>
      <w:r w:rsidR="005932B6" w:rsidRPr="006568B1">
        <w:rPr>
          <w:rFonts w:ascii="Times New Roman" w:hAnsi="Times New Roman" w:cs="Times New Roman"/>
          <w:color w:val="000000"/>
          <w:szCs w:val="24"/>
          <w:shd w:val="clear" w:color="auto" w:fill="FFFFFF"/>
        </w:rPr>
        <w:t>.</w:t>
      </w:r>
      <w:r w:rsidR="001271EA" w:rsidRPr="006568B1">
        <w:rPr>
          <w:rFonts w:ascii="Times New Roman" w:hAnsi="Times New Roman" w:cs="Times New Roman"/>
          <w:color w:val="000000"/>
          <w:szCs w:val="24"/>
          <w:shd w:val="clear" w:color="auto" w:fill="FFFFFF"/>
        </w:rPr>
        <w:t xml:space="preserve"> </w:t>
      </w:r>
    </w:p>
    <w:p w14:paraId="5D011515" w14:textId="2A8D910A" w:rsidR="001271EA" w:rsidRPr="006568B1" w:rsidRDefault="001271EA" w:rsidP="006568B1">
      <w:pPr>
        <w:spacing w:before="0" w:after="0" w:line="360" w:lineRule="auto"/>
        <w:ind w:left="1418" w:firstLine="0"/>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El Gobierno del Estado en coordinación con las autoridades municipales </w:t>
      </w:r>
      <w:r w:rsidR="008517ED" w:rsidRPr="006568B1">
        <w:rPr>
          <w:rFonts w:ascii="Times New Roman" w:hAnsi="Times New Roman" w:cs="Times New Roman"/>
          <w:color w:val="000000"/>
          <w:szCs w:val="24"/>
          <w:shd w:val="clear" w:color="auto" w:fill="FFFFFF"/>
        </w:rPr>
        <w:t>(</w:t>
      </w:r>
      <w:r w:rsidRPr="006568B1">
        <w:rPr>
          <w:rFonts w:ascii="Times New Roman" w:hAnsi="Times New Roman" w:cs="Times New Roman"/>
          <w:color w:val="000000"/>
          <w:szCs w:val="24"/>
          <w:shd w:val="clear" w:color="auto" w:fill="FFFFFF"/>
        </w:rPr>
        <w:t>…</w:t>
      </w:r>
      <w:r w:rsidR="008517ED" w:rsidRPr="006568B1">
        <w:rPr>
          <w:rFonts w:ascii="Times New Roman" w:hAnsi="Times New Roman" w:cs="Times New Roman"/>
          <w:color w:val="000000"/>
          <w:szCs w:val="24"/>
          <w:shd w:val="clear" w:color="auto" w:fill="FFFFFF"/>
        </w:rPr>
        <w:t xml:space="preserve">) </w:t>
      </w:r>
      <w:r w:rsidRPr="006568B1">
        <w:rPr>
          <w:rFonts w:ascii="Times New Roman" w:hAnsi="Times New Roman" w:cs="Times New Roman"/>
          <w:color w:val="000000"/>
          <w:szCs w:val="24"/>
          <w:shd w:val="clear" w:color="auto" w:fill="FFFFFF"/>
        </w:rPr>
        <w:t xml:space="preserve">generará el cúmulo de políticas públicas que promuevan el acceso a los derechos humanos y la igualdad de oportunidades a los pueblos indígenas </w:t>
      </w:r>
      <w:r w:rsidR="00403E13" w:rsidRPr="006568B1">
        <w:rPr>
          <w:rFonts w:ascii="Times New Roman" w:hAnsi="Times New Roman" w:cs="Times New Roman"/>
          <w:color w:val="000000"/>
          <w:szCs w:val="24"/>
          <w:shd w:val="clear" w:color="auto" w:fill="FFFFFF"/>
        </w:rPr>
        <w:t>y comunidades afromexicanas</w:t>
      </w:r>
      <w:r w:rsidR="00B82852" w:rsidRPr="006568B1">
        <w:rPr>
          <w:rFonts w:ascii="Times New Roman" w:hAnsi="Times New Roman" w:cs="Times New Roman"/>
          <w:color w:val="000000"/>
          <w:szCs w:val="24"/>
          <w:shd w:val="clear" w:color="auto" w:fill="FFFFFF"/>
        </w:rPr>
        <w:t xml:space="preserve"> (</w:t>
      </w:r>
      <w:r w:rsidR="00403E13" w:rsidRPr="006568B1">
        <w:rPr>
          <w:rFonts w:ascii="Times New Roman" w:hAnsi="Times New Roman" w:cs="Times New Roman"/>
          <w:color w:val="000000"/>
          <w:szCs w:val="24"/>
          <w:shd w:val="clear" w:color="auto" w:fill="FFFFFF"/>
        </w:rPr>
        <w:t>…</w:t>
      </w:r>
      <w:r w:rsidR="00B82852" w:rsidRPr="006568B1">
        <w:rPr>
          <w:rFonts w:ascii="Times New Roman" w:hAnsi="Times New Roman" w:cs="Times New Roman"/>
          <w:color w:val="000000"/>
          <w:szCs w:val="24"/>
          <w:shd w:val="clear" w:color="auto" w:fill="FFFFFF"/>
        </w:rPr>
        <w:t>)</w:t>
      </w:r>
      <w:r w:rsidR="00F55F2A" w:rsidRPr="006568B1">
        <w:rPr>
          <w:rFonts w:ascii="Times New Roman" w:hAnsi="Times New Roman" w:cs="Times New Roman"/>
          <w:color w:val="000000"/>
          <w:szCs w:val="24"/>
          <w:shd w:val="clear" w:color="auto" w:fill="FFFFFF"/>
        </w:rPr>
        <w:t>.</w:t>
      </w:r>
      <w:r w:rsidR="00403E13" w:rsidRPr="006568B1">
        <w:rPr>
          <w:rFonts w:ascii="Times New Roman" w:hAnsi="Times New Roman" w:cs="Times New Roman"/>
          <w:color w:val="000000"/>
          <w:szCs w:val="24"/>
          <w:shd w:val="clear" w:color="auto" w:fill="FFFFFF"/>
        </w:rPr>
        <w:t xml:space="preserve"> </w:t>
      </w:r>
      <w:r w:rsidR="00F55F2A" w:rsidRPr="006568B1">
        <w:rPr>
          <w:rFonts w:ascii="Times New Roman" w:hAnsi="Times New Roman" w:cs="Times New Roman"/>
          <w:color w:val="000000"/>
          <w:szCs w:val="24"/>
          <w:shd w:val="clear" w:color="auto" w:fill="FFFFFF"/>
        </w:rPr>
        <w:t xml:space="preserve">Las </w:t>
      </w:r>
      <w:r w:rsidR="00403E13" w:rsidRPr="006568B1">
        <w:rPr>
          <w:rFonts w:ascii="Times New Roman" w:hAnsi="Times New Roman" w:cs="Times New Roman"/>
          <w:color w:val="000000"/>
          <w:szCs w:val="24"/>
          <w:shd w:val="clear" w:color="auto" w:fill="FFFFFF"/>
        </w:rPr>
        <w:t>obligaciones de cada uno de los poderes del Estado se determinar</w:t>
      </w:r>
      <w:r w:rsidR="00B82852" w:rsidRPr="006568B1">
        <w:rPr>
          <w:rFonts w:ascii="Times New Roman" w:hAnsi="Times New Roman" w:cs="Times New Roman"/>
          <w:color w:val="000000"/>
          <w:szCs w:val="24"/>
          <w:shd w:val="clear" w:color="auto" w:fill="FFFFFF"/>
        </w:rPr>
        <w:t>á</w:t>
      </w:r>
      <w:r w:rsidR="00403E13" w:rsidRPr="006568B1">
        <w:rPr>
          <w:rFonts w:ascii="Times New Roman" w:hAnsi="Times New Roman" w:cs="Times New Roman"/>
          <w:color w:val="000000"/>
          <w:szCs w:val="24"/>
          <w:shd w:val="clear" w:color="auto" w:fill="FFFFFF"/>
        </w:rPr>
        <w:t>n en una ley reglamentaria</w:t>
      </w:r>
      <w:r w:rsidR="008661DA" w:rsidRPr="006568B1">
        <w:rPr>
          <w:rFonts w:ascii="Times New Roman" w:hAnsi="Times New Roman" w:cs="Times New Roman"/>
          <w:noProof/>
          <w:color w:val="000000"/>
          <w:szCs w:val="24"/>
          <w:shd w:val="clear" w:color="auto" w:fill="FFFFFF"/>
        </w:rPr>
        <w:t xml:space="preserve"> (</w:t>
      </w:r>
      <w:r w:rsidR="00593952" w:rsidRPr="006568B1">
        <w:rPr>
          <w:rFonts w:ascii="Times New Roman" w:hAnsi="Times New Roman" w:cs="Times New Roman"/>
          <w:color w:val="000000"/>
          <w:szCs w:val="24"/>
          <w:shd w:val="clear" w:color="auto" w:fill="FFFFFF"/>
        </w:rPr>
        <w:t>H. Congreso del Estado de Guerrero</w:t>
      </w:r>
      <w:r w:rsidR="008661DA" w:rsidRPr="006568B1">
        <w:rPr>
          <w:rFonts w:ascii="Times New Roman" w:hAnsi="Times New Roman" w:cs="Times New Roman"/>
          <w:noProof/>
          <w:color w:val="000000"/>
          <w:szCs w:val="24"/>
          <w:shd w:val="clear" w:color="auto" w:fill="FFFFFF"/>
        </w:rPr>
        <w:t>, 2014</w:t>
      </w:r>
      <w:r w:rsidR="00593952" w:rsidRPr="006568B1">
        <w:rPr>
          <w:rFonts w:ascii="Times New Roman" w:hAnsi="Times New Roman" w:cs="Times New Roman"/>
          <w:noProof/>
          <w:color w:val="000000"/>
          <w:szCs w:val="24"/>
          <w:shd w:val="clear" w:color="auto" w:fill="FFFFFF"/>
        </w:rPr>
        <w:t>, p. 8</w:t>
      </w:r>
      <w:r w:rsidR="008661DA" w:rsidRPr="006568B1">
        <w:rPr>
          <w:rFonts w:ascii="Times New Roman" w:hAnsi="Times New Roman" w:cs="Times New Roman"/>
          <w:noProof/>
          <w:color w:val="000000"/>
          <w:szCs w:val="24"/>
          <w:shd w:val="clear" w:color="auto" w:fill="FFFFFF"/>
        </w:rPr>
        <w:t>)</w:t>
      </w:r>
      <w:r w:rsidR="008517ED" w:rsidRPr="006568B1">
        <w:rPr>
          <w:rFonts w:ascii="Times New Roman" w:hAnsi="Times New Roman" w:cs="Times New Roman"/>
          <w:color w:val="000000"/>
          <w:szCs w:val="24"/>
          <w:shd w:val="clear" w:color="auto" w:fill="FFFFFF"/>
        </w:rPr>
        <w:t>.</w:t>
      </w:r>
    </w:p>
    <w:p w14:paraId="0D92B2E7" w14:textId="05AFAB73" w:rsidR="00403E13" w:rsidRPr="006568B1" w:rsidRDefault="00E42E59"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Ampliando la aplicación de los principios constitucionales, </w:t>
      </w:r>
      <w:r w:rsidR="00403E13" w:rsidRPr="006568B1">
        <w:rPr>
          <w:rFonts w:ascii="Times New Roman" w:hAnsi="Times New Roman" w:cs="Times New Roman"/>
          <w:color w:val="000000"/>
          <w:szCs w:val="24"/>
          <w:shd w:val="clear" w:color="auto" w:fill="FFFFFF"/>
        </w:rPr>
        <w:t>la Ley Orgánica del Municipio Libre del Estado de Guerrero</w:t>
      </w:r>
      <w:r w:rsidR="009B0B73" w:rsidRPr="006568B1">
        <w:rPr>
          <w:rFonts w:ascii="Times New Roman" w:hAnsi="Times New Roman" w:cs="Times New Roman"/>
          <w:color w:val="000000"/>
          <w:szCs w:val="24"/>
          <w:shd w:val="clear" w:color="auto" w:fill="FFFFFF"/>
        </w:rPr>
        <w:t xml:space="preserve"> (</w:t>
      </w:r>
      <w:r w:rsidR="00BC5A23" w:rsidRPr="006568B1">
        <w:rPr>
          <w:rFonts w:ascii="Times New Roman" w:hAnsi="Times New Roman" w:cs="Times New Roman"/>
          <w:color w:val="000000"/>
          <w:szCs w:val="24"/>
          <w:shd w:val="clear" w:color="auto" w:fill="FFFFFF"/>
        </w:rPr>
        <w:t>Gobierno del Estado de Guerrero, 18 de febrero 2020)</w:t>
      </w:r>
      <w:r w:rsidR="00403E13" w:rsidRPr="006568B1">
        <w:rPr>
          <w:rFonts w:ascii="Times New Roman" w:hAnsi="Times New Roman" w:cs="Times New Roman"/>
          <w:color w:val="000000"/>
          <w:szCs w:val="24"/>
          <w:shd w:val="clear" w:color="auto" w:fill="FFFFFF"/>
        </w:rPr>
        <w:t xml:space="preserve">, </w:t>
      </w:r>
      <w:r w:rsidR="00EB336E" w:rsidRPr="006568B1">
        <w:rPr>
          <w:rFonts w:ascii="Times New Roman" w:hAnsi="Times New Roman" w:cs="Times New Roman"/>
          <w:color w:val="000000"/>
          <w:szCs w:val="24"/>
          <w:shd w:val="clear" w:color="auto" w:fill="FFFFFF"/>
        </w:rPr>
        <w:t>vigente desde 1990</w:t>
      </w:r>
      <w:r w:rsidR="001C3076" w:rsidRPr="006568B1">
        <w:rPr>
          <w:rFonts w:ascii="Times New Roman" w:hAnsi="Times New Roman" w:cs="Times New Roman"/>
          <w:color w:val="000000"/>
          <w:szCs w:val="24"/>
          <w:shd w:val="clear" w:color="auto" w:fill="FFFFFF"/>
        </w:rPr>
        <w:t xml:space="preserve"> y </w:t>
      </w:r>
      <w:r w:rsidR="00EB336E" w:rsidRPr="006568B1">
        <w:rPr>
          <w:rFonts w:ascii="Times New Roman" w:hAnsi="Times New Roman" w:cs="Times New Roman"/>
          <w:color w:val="000000"/>
          <w:szCs w:val="24"/>
          <w:shd w:val="clear" w:color="auto" w:fill="FFFFFF"/>
        </w:rPr>
        <w:t xml:space="preserve">actualizada </w:t>
      </w:r>
      <w:r w:rsidR="001C3076" w:rsidRPr="006568B1">
        <w:rPr>
          <w:rFonts w:ascii="Times New Roman" w:hAnsi="Times New Roman" w:cs="Times New Roman"/>
          <w:color w:val="000000"/>
          <w:szCs w:val="24"/>
          <w:shd w:val="clear" w:color="auto" w:fill="FFFFFF"/>
        </w:rPr>
        <w:t>en 20</w:t>
      </w:r>
      <w:r w:rsidR="00BC5A23" w:rsidRPr="006568B1">
        <w:rPr>
          <w:rFonts w:ascii="Times New Roman" w:hAnsi="Times New Roman" w:cs="Times New Roman"/>
          <w:color w:val="000000"/>
          <w:szCs w:val="24"/>
          <w:shd w:val="clear" w:color="auto" w:fill="FFFFFF"/>
        </w:rPr>
        <w:t>20</w:t>
      </w:r>
      <w:r w:rsidR="001C3076" w:rsidRPr="006568B1">
        <w:rPr>
          <w:rFonts w:ascii="Times New Roman" w:hAnsi="Times New Roman" w:cs="Times New Roman"/>
          <w:color w:val="000000"/>
          <w:szCs w:val="24"/>
          <w:shd w:val="clear" w:color="auto" w:fill="FFFFFF"/>
        </w:rPr>
        <w:t>,</w:t>
      </w:r>
      <w:r w:rsidR="00EB336E" w:rsidRPr="006568B1">
        <w:rPr>
          <w:rFonts w:ascii="Times New Roman" w:hAnsi="Times New Roman" w:cs="Times New Roman"/>
          <w:color w:val="000000"/>
          <w:szCs w:val="24"/>
          <w:shd w:val="clear" w:color="auto" w:fill="FFFFFF"/>
        </w:rPr>
        <w:t xml:space="preserve"> establece</w:t>
      </w:r>
      <w:r w:rsidR="001C3076" w:rsidRPr="006568B1">
        <w:rPr>
          <w:rFonts w:ascii="Times New Roman" w:hAnsi="Times New Roman" w:cs="Times New Roman"/>
          <w:color w:val="000000"/>
          <w:szCs w:val="24"/>
          <w:shd w:val="clear" w:color="auto" w:fill="FFFFFF"/>
        </w:rPr>
        <w:t>,</w:t>
      </w:r>
      <w:r w:rsidR="007F4043" w:rsidRPr="006568B1">
        <w:rPr>
          <w:rFonts w:ascii="Times New Roman" w:hAnsi="Times New Roman" w:cs="Times New Roman"/>
          <w:color w:val="000000"/>
          <w:szCs w:val="24"/>
          <w:shd w:val="clear" w:color="auto" w:fill="FFFFFF"/>
        </w:rPr>
        <w:t xml:space="preserve"> </w:t>
      </w:r>
      <w:r w:rsidR="00593952" w:rsidRPr="006568B1">
        <w:rPr>
          <w:rFonts w:ascii="Times New Roman" w:hAnsi="Times New Roman" w:cs="Times New Roman"/>
          <w:color w:val="000000"/>
          <w:szCs w:val="24"/>
          <w:shd w:val="clear" w:color="auto" w:fill="FFFFFF"/>
        </w:rPr>
        <w:t xml:space="preserve">a lo largo de </w:t>
      </w:r>
      <w:r w:rsidR="007F4043" w:rsidRPr="006568B1">
        <w:rPr>
          <w:rFonts w:ascii="Times New Roman" w:hAnsi="Times New Roman" w:cs="Times New Roman"/>
          <w:color w:val="000000"/>
          <w:szCs w:val="24"/>
          <w:shd w:val="clear" w:color="auto" w:fill="FFFFFF"/>
        </w:rPr>
        <w:t xml:space="preserve">varios artículos, </w:t>
      </w:r>
      <w:r w:rsidR="001C3076" w:rsidRPr="006568B1">
        <w:rPr>
          <w:rFonts w:ascii="Times New Roman" w:hAnsi="Times New Roman" w:cs="Times New Roman"/>
          <w:color w:val="000000"/>
          <w:szCs w:val="24"/>
          <w:shd w:val="clear" w:color="auto" w:fill="FFFFFF"/>
        </w:rPr>
        <w:t>los siguientes puntos:</w:t>
      </w:r>
      <w:r w:rsidR="00EB336E" w:rsidRPr="006568B1">
        <w:rPr>
          <w:rFonts w:ascii="Times New Roman" w:hAnsi="Times New Roman" w:cs="Times New Roman"/>
          <w:color w:val="000000"/>
          <w:szCs w:val="24"/>
          <w:shd w:val="clear" w:color="auto" w:fill="FFFFFF"/>
        </w:rPr>
        <w:t xml:space="preserve"> </w:t>
      </w:r>
    </w:p>
    <w:p w14:paraId="164BE047" w14:textId="51CDF8A2" w:rsidR="009A6933" w:rsidRPr="006568B1" w:rsidRDefault="00EB336E" w:rsidP="006568B1">
      <w:pPr>
        <w:pStyle w:val="Prrafodelista"/>
        <w:numPr>
          <w:ilvl w:val="0"/>
          <w:numId w:val="11"/>
        </w:numPr>
        <w:spacing w:before="0" w:after="0" w:line="360" w:lineRule="auto"/>
        <w:ind w:left="0" w:firstLine="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Los municipios que integran al </w:t>
      </w:r>
      <w:r w:rsidR="009A6933" w:rsidRPr="006568B1">
        <w:rPr>
          <w:rFonts w:ascii="Times New Roman" w:hAnsi="Times New Roman" w:cs="Times New Roman"/>
          <w:color w:val="000000"/>
          <w:szCs w:val="24"/>
          <w:shd w:val="clear" w:color="auto" w:fill="FFFFFF"/>
        </w:rPr>
        <w:t xml:space="preserve">estado </w:t>
      </w:r>
      <w:r w:rsidRPr="006568B1">
        <w:rPr>
          <w:rFonts w:ascii="Times New Roman" w:hAnsi="Times New Roman" w:cs="Times New Roman"/>
          <w:color w:val="000000"/>
          <w:szCs w:val="24"/>
          <w:shd w:val="clear" w:color="auto" w:fill="FFFFFF"/>
        </w:rPr>
        <w:t xml:space="preserve">se administrarán por </w:t>
      </w:r>
      <w:r w:rsidR="009A6933" w:rsidRPr="006568B1">
        <w:rPr>
          <w:rFonts w:ascii="Times New Roman" w:hAnsi="Times New Roman" w:cs="Times New Roman"/>
          <w:color w:val="000000"/>
          <w:szCs w:val="24"/>
          <w:shd w:val="clear" w:color="auto" w:fill="FFFFFF"/>
        </w:rPr>
        <w:t xml:space="preserve">ayuntamientos </w:t>
      </w:r>
      <w:r w:rsidRPr="006568B1">
        <w:rPr>
          <w:rFonts w:ascii="Times New Roman" w:hAnsi="Times New Roman" w:cs="Times New Roman"/>
          <w:color w:val="000000"/>
          <w:szCs w:val="24"/>
          <w:shd w:val="clear" w:color="auto" w:fill="FFFFFF"/>
        </w:rPr>
        <w:t>de elección popular directa</w:t>
      </w:r>
      <w:r w:rsidR="009A6933" w:rsidRPr="006568B1">
        <w:rPr>
          <w:rFonts w:ascii="Times New Roman" w:hAnsi="Times New Roman" w:cs="Times New Roman"/>
          <w:color w:val="000000"/>
          <w:szCs w:val="24"/>
          <w:shd w:val="clear" w:color="auto" w:fill="FFFFFF"/>
        </w:rPr>
        <w:t xml:space="preserve"> (art. 5).</w:t>
      </w:r>
    </w:p>
    <w:p w14:paraId="4C992872" w14:textId="545D2C7B" w:rsidR="001B4273" w:rsidRPr="006568B1" w:rsidRDefault="00EB336E" w:rsidP="006568B1">
      <w:pPr>
        <w:pStyle w:val="Prrafodelista"/>
        <w:numPr>
          <w:ilvl w:val="0"/>
          <w:numId w:val="11"/>
        </w:numPr>
        <w:spacing w:before="0" w:after="0" w:line="360" w:lineRule="auto"/>
        <w:ind w:left="0" w:firstLine="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Los </w:t>
      </w:r>
      <w:r w:rsidR="001B4273" w:rsidRPr="006568B1">
        <w:rPr>
          <w:rFonts w:ascii="Times New Roman" w:hAnsi="Times New Roman" w:cs="Times New Roman"/>
          <w:color w:val="000000"/>
          <w:szCs w:val="24"/>
          <w:shd w:val="clear" w:color="auto" w:fill="FFFFFF"/>
        </w:rPr>
        <w:t xml:space="preserve">municipios </w:t>
      </w:r>
      <w:r w:rsidRPr="006568B1">
        <w:rPr>
          <w:rFonts w:ascii="Times New Roman" w:hAnsi="Times New Roman" w:cs="Times New Roman"/>
          <w:color w:val="000000"/>
          <w:szCs w:val="24"/>
          <w:shd w:val="clear" w:color="auto" w:fill="FFFFFF"/>
        </w:rPr>
        <w:t>se dividirán en comisarías municipales</w:t>
      </w:r>
      <w:r w:rsidR="001B4273" w:rsidRPr="006568B1">
        <w:rPr>
          <w:rFonts w:ascii="Times New Roman" w:hAnsi="Times New Roman" w:cs="Times New Roman"/>
          <w:color w:val="000000"/>
          <w:szCs w:val="24"/>
          <w:shd w:val="clear" w:color="auto" w:fill="FFFFFF"/>
        </w:rPr>
        <w:t>,</w:t>
      </w:r>
      <w:r w:rsidRPr="006568B1">
        <w:rPr>
          <w:rFonts w:ascii="Times New Roman" w:hAnsi="Times New Roman" w:cs="Times New Roman"/>
          <w:color w:val="000000"/>
          <w:szCs w:val="24"/>
          <w:shd w:val="clear" w:color="auto" w:fill="FFFFFF"/>
        </w:rPr>
        <w:t xml:space="preserve"> las que contarán con un mínimo de 1000 habitantes e infraestructura para las funciones</w:t>
      </w:r>
      <w:r w:rsidR="001B4273" w:rsidRPr="006568B1">
        <w:rPr>
          <w:rFonts w:ascii="Times New Roman" w:hAnsi="Times New Roman" w:cs="Times New Roman"/>
          <w:color w:val="000000"/>
          <w:szCs w:val="24"/>
          <w:shd w:val="clear" w:color="auto" w:fill="FFFFFF"/>
        </w:rPr>
        <w:t xml:space="preserve"> (art. 16).</w:t>
      </w:r>
    </w:p>
    <w:p w14:paraId="201D6400" w14:textId="0D4B4BAF" w:rsidR="00476DB6" w:rsidRPr="006568B1" w:rsidRDefault="00EB336E" w:rsidP="006568B1">
      <w:pPr>
        <w:pStyle w:val="Prrafodelista"/>
        <w:numPr>
          <w:ilvl w:val="0"/>
          <w:numId w:val="11"/>
        </w:numPr>
        <w:spacing w:before="0" w:after="0" w:line="360" w:lineRule="auto"/>
        <w:ind w:left="0" w:firstLine="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Las </w:t>
      </w:r>
      <w:r w:rsidR="00476DB6" w:rsidRPr="006568B1">
        <w:rPr>
          <w:rFonts w:ascii="Times New Roman" w:hAnsi="Times New Roman" w:cs="Times New Roman"/>
          <w:color w:val="000000"/>
          <w:szCs w:val="24"/>
          <w:shd w:val="clear" w:color="auto" w:fill="FFFFFF"/>
        </w:rPr>
        <w:t xml:space="preserve">comisarías </w:t>
      </w:r>
      <w:r w:rsidRPr="006568B1">
        <w:rPr>
          <w:rFonts w:ascii="Times New Roman" w:hAnsi="Times New Roman" w:cs="Times New Roman"/>
          <w:color w:val="000000"/>
          <w:szCs w:val="24"/>
          <w:shd w:val="clear" w:color="auto" w:fill="FFFFFF"/>
        </w:rPr>
        <w:t>son órganos de desconcentración territorial en la administración pública municipal</w:t>
      </w:r>
      <w:r w:rsidR="00476DB6" w:rsidRPr="006568B1">
        <w:rPr>
          <w:rFonts w:ascii="Times New Roman" w:hAnsi="Times New Roman" w:cs="Times New Roman"/>
          <w:color w:val="000000"/>
          <w:szCs w:val="24"/>
          <w:shd w:val="clear" w:color="auto" w:fill="FFFFFF"/>
        </w:rPr>
        <w:t>,</w:t>
      </w:r>
      <w:r w:rsidR="008517ED" w:rsidRPr="006568B1">
        <w:rPr>
          <w:rFonts w:ascii="Times New Roman" w:hAnsi="Times New Roman" w:cs="Times New Roman"/>
          <w:color w:val="000000"/>
          <w:szCs w:val="24"/>
          <w:shd w:val="clear" w:color="auto" w:fill="FFFFFF"/>
        </w:rPr>
        <w:t xml:space="preserve"> </w:t>
      </w:r>
      <w:r w:rsidRPr="006568B1">
        <w:rPr>
          <w:rFonts w:ascii="Times New Roman" w:hAnsi="Times New Roman" w:cs="Times New Roman"/>
          <w:color w:val="000000"/>
          <w:szCs w:val="24"/>
          <w:shd w:val="clear" w:color="auto" w:fill="FFFFFF"/>
        </w:rPr>
        <w:t xml:space="preserve">a cargo de un comisario electo en votación popular directa por medio de mecanismos vecinales a través del sufragio </w:t>
      </w:r>
      <w:r w:rsidR="00476DB6" w:rsidRPr="006568B1">
        <w:rPr>
          <w:rFonts w:ascii="Times New Roman" w:hAnsi="Times New Roman" w:cs="Times New Roman"/>
          <w:color w:val="000000"/>
          <w:szCs w:val="24"/>
          <w:shd w:val="clear" w:color="auto" w:fill="FFFFFF"/>
        </w:rPr>
        <w:t>(</w:t>
      </w:r>
      <w:r w:rsidRPr="006568B1">
        <w:rPr>
          <w:rFonts w:ascii="Times New Roman" w:hAnsi="Times New Roman" w:cs="Times New Roman"/>
          <w:color w:val="000000"/>
          <w:szCs w:val="24"/>
          <w:shd w:val="clear" w:color="auto" w:fill="FFFFFF"/>
        </w:rPr>
        <w:t>…</w:t>
      </w:r>
      <w:r w:rsidR="00476DB6" w:rsidRPr="006568B1">
        <w:rPr>
          <w:rFonts w:ascii="Times New Roman" w:hAnsi="Times New Roman" w:cs="Times New Roman"/>
          <w:color w:val="000000"/>
          <w:szCs w:val="24"/>
          <w:shd w:val="clear" w:color="auto" w:fill="FFFFFF"/>
        </w:rPr>
        <w:t xml:space="preserve">) </w:t>
      </w:r>
      <w:r w:rsidRPr="006568B1">
        <w:rPr>
          <w:rFonts w:ascii="Times New Roman" w:hAnsi="Times New Roman" w:cs="Times New Roman"/>
          <w:color w:val="000000"/>
          <w:szCs w:val="24"/>
          <w:shd w:val="clear" w:color="auto" w:fill="FFFFFF"/>
        </w:rPr>
        <w:t>y que tendrán el carácter honor</w:t>
      </w:r>
      <w:r w:rsidR="00476DB6" w:rsidRPr="006568B1">
        <w:rPr>
          <w:rFonts w:ascii="Times New Roman" w:hAnsi="Times New Roman" w:cs="Times New Roman"/>
          <w:color w:val="000000"/>
          <w:szCs w:val="24"/>
          <w:shd w:val="clear" w:color="auto" w:fill="FFFFFF"/>
        </w:rPr>
        <w:t>í</w:t>
      </w:r>
      <w:r w:rsidRPr="006568B1">
        <w:rPr>
          <w:rFonts w:ascii="Times New Roman" w:hAnsi="Times New Roman" w:cs="Times New Roman"/>
          <w:color w:val="000000"/>
          <w:szCs w:val="24"/>
          <w:shd w:val="clear" w:color="auto" w:fill="FFFFFF"/>
        </w:rPr>
        <w:t>fic</w:t>
      </w:r>
      <w:r w:rsidR="00476DB6" w:rsidRPr="006568B1">
        <w:rPr>
          <w:rFonts w:ascii="Times New Roman" w:hAnsi="Times New Roman" w:cs="Times New Roman"/>
          <w:color w:val="000000"/>
          <w:szCs w:val="24"/>
          <w:shd w:val="clear" w:color="auto" w:fill="FFFFFF"/>
        </w:rPr>
        <w:t>o (art. 34).</w:t>
      </w:r>
    </w:p>
    <w:p w14:paraId="46BE83E6" w14:textId="056FBEB0" w:rsidR="005E20CD" w:rsidRPr="006568B1" w:rsidRDefault="00EB336E" w:rsidP="006568B1">
      <w:pPr>
        <w:pStyle w:val="Prrafodelista"/>
        <w:numPr>
          <w:ilvl w:val="0"/>
          <w:numId w:val="11"/>
        </w:numPr>
        <w:spacing w:before="0" w:after="0" w:line="360" w:lineRule="auto"/>
        <w:ind w:left="0" w:firstLine="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La administración de las comisar</w:t>
      </w:r>
      <w:r w:rsidR="004E09A5" w:rsidRPr="006568B1">
        <w:rPr>
          <w:rFonts w:ascii="Times New Roman" w:hAnsi="Times New Roman" w:cs="Times New Roman"/>
          <w:color w:val="000000"/>
          <w:szCs w:val="24"/>
          <w:shd w:val="clear" w:color="auto" w:fill="FFFFFF"/>
        </w:rPr>
        <w:t>í</w:t>
      </w:r>
      <w:r w:rsidRPr="006568B1">
        <w:rPr>
          <w:rFonts w:ascii="Times New Roman" w:hAnsi="Times New Roman" w:cs="Times New Roman"/>
          <w:color w:val="000000"/>
          <w:szCs w:val="24"/>
          <w:shd w:val="clear" w:color="auto" w:fill="FFFFFF"/>
        </w:rPr>
        <w:t xml:space="preserve">as estará a cargo de un comisario propietario, </w:t>
      </w:r>
      <w:r w:rsidR="0042789A" w:rsidRPr="006568B1">
        <w:rPr>
          <w:rFonts w:ascii="Times New Roman" w:hAnsi="Times New Roman" w:cs="Times New Roman"/>
          <w:color w:val="000000"/>
          <w:szCs w:val="24"/>
          <w:shd w:val="clear" w:color="auto" w:fill="FFFFFF"/>
        </w:rPr>
        <w:t xml:space="preserve">de un comisario </w:t>
      </w:r>
      <w:r w:rsidRPr="006568B1">
        <w:rPr>
          <w:rFonts w:ascii="Times New Roman" w:hAnsi="Times New Roman" w:cs="Times New Roman"/>
          <w:color w:val="000000"/>
          <w:szCs w:val="24"/>
          <w:shd w:val="clear" w:color="auto" w:fill="FFFFFF"/>
        </w:rPr>
        <w:t xml:space="preserve">suplente y </w:t>
      </w:r>
      <w:r w:rsidR="0042789A" w:rsidRPr="006568B1">
        <w:rPr>
          <w:rFonts w:ascii="Times New Roman" w:hAnsi="Times New Roman" w:cs="Times New Roman"/>
          <w:color w:val="000000"/>
          <w:szCs w:val="24"/>
          <w:shd w:val="clear" w:color="auto" w:fill="FFFFFF"/>
        </w:rPr>
        <w:t xml:space="preserve">de </w:t>
      </w:r>
      <w:r w:rsidRPr="006568B1">
        <w:rPr>
          <w:rFonts w:ascii="Times New Roman" w:hAnsi="Times New Roman" w:cs="Times New Roman"/>
          <w:color w:val="000000"/>
          <w:szCs w:val="24"/>
          <w:shd w:val="clear" w:color="auto" w:fill="FFFFFF"/>
        </w:rPr>
        <w:t>dos vocales</w:t>
      </w:r>
      <w:r w:rsidR="009B0B73" w:rsidRPr="006568B1">
        <w:rPr>
          <w:rFonts w:ascii="Times New Roman" w:hAnsi="Times New Roman" w:cs="Times New Roman"/>
          <w:color w:val="000000"/>
          <w:szCs w:val="24"/>
          <w:shd w:val="clear" w:color="auto" w:fill="FFFFFF"/>
        </w:rPr>
        <w:t xml:space="preserve"> (art. 81)</w:t>
      </w:r>
      <w:r w:rsidR="0042789A" w:rsidRPr="006568B1">
        <w:rPr>
          <w:rFonts w:ascii="Times New Roman" w:hAnsi="Times New Roman" w:cs="Times New Roman"/>
          <w:color w:val="000000"/>
          <w:szCs w:val="24"/>
          <w:shd w:val="clear" w:color="auto" w:fill="FFFFFF"/>
        </w:rPr>
        <w:t xml:space="preserve">. </w:t>
      </w:r>
    </w:p>
    <w:p w14:paraId="22983116" w14:textId="77777777" w:rsidR="009B0B73" w:rsidRPr="006568B1" w:rsidRDefault="005E20CD" w:rsidP="005E20CD">
      <w:pPr>
        <w:spacing w:before="0" w:after="0" w:line="360" w:lineRule="auto"/>
        <w:ind w:left="1418" w:firstLine="0"/>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lastRenderedPageBreak/>
        <w:t xml:space="preserve">El primer año actuará la planilla completa; el segundo año cesará en sus funciones el comisario, y asumirá ese carácter el primer comisario vocal, pasando el suplente a fungir como segundo comisario vocal, y este a primer comisario vocal. El tercer año, el Segundo comisario vocal actuará como comisario, y el suplente como primer comisario vocal </w:t>
      </w:r>
    </w:p>
    <w:p w14:paraId="3E89C1DE" w14:textId="554F1C1B" w:rsidR="005E20CD" w:rsidRPr="006568B1" w:rsidRDefault="009B0B73" w:rsidP="006568B1">
      <w:pPr>
        <w:spacing w:before="0" w:after="0" w:line="360" w:lineRule="auto"/>
        <w:ind w:left="1418" w:firstLine="706"/>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En las poblaciones que se reconozcan como indígenas, los comisarios municipales o delegados se elegirá un propietario y un suplente en la segunda quincena del mes de diciembre de cada año mediante el método de sus usos y costumbres, mismos que deberán tomar protesta ante la autoridad municipal en la primera quincena del mes de enero, quienes durarán por el periodo de un año </w:t>
      </w:r>
      <w:r w:rsidR="005E20CD" w:rsidRPr="006568B1">
        <w:rPr>
          <w:rFonts w:ascii="Times New Roman" w:hAnsi="Times New Roman" w:cs="Times New Roman"/>
          <w:color w:val="000000"/>
          <w:szCs w:val="24"/>
          <w:shd w:val="clear" w:color="auto" w:fill="FFFFFF"/>
        </w:rPr>
        <w:t>(p. 81).</w:t>
      </w:r>
    </w:p>
    <w:p w14:paraId="479EE432" w14:textId="78694F3F" w:rsidR="00A937A9" w:rsidRPr="006568B1" w:rsidRDefault="007F4043"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P</w:t>
      </w:r>
      <w:r w:rsidR="00055AFF" w:rsidRPr="006568B1">
        <w:rPr>
          <w:rFonts w:ascii="Times New Roman" w:hAnsi="Times New Roman" w:cs="Times New Roman"/>
          <w:color w:val="000000"/>
          <w:szCs w:val="24"/>
          <w:shd w:val="clear" w:color="auto" w:fill="FFFFFF"/>
        </w:rPr>
        <w:t>ero</w:t>
      </w:r>
      <w:r w:rsidRPr="006568B1">
        <w:rPr>
          <w:rFonts w:ascii="Times New Roman" w:hAnsi="Times New Roman" w:cs="Times New Roman"/>
          <w:color w:val="000000"/>
          <w:szCs w:val="24"/>
          <w:shd w:val="clear" w:color="auto" w:fill="FFFFFF"/>
        </w:rPr>
        <w:t>,</w:t>
      </w:r>
      <w:r w:rsidR="00055AFF" w:rsidRPr="006568B1">
        <w:rPr>
          <w:rFonts w:ascii="Times New Roman" w:hAnsi="Times New Roman" w:cs="Times New Roman"/>
          <w:color w:val="000000"/>
          <w:szCs w:val="24"/>
          <w:shd w:val="clear" w:color="auto" w:fill="FFFFFF"/>
        </w:rPr>
        <w:t xml:space="preserve"> como </w:t>
      </w:r>
      <w:r w:rsidRPr="006568B1">
        <w:rPr>
          <w:rFonts w:ascii="Times New Roman" w:hAnsi="Times New Roman" w:cs="Times New Roman"/>
          <w:color w:val="000000"/>
          <w:szCs w:val="24"/>
          <w:shd w:val="clear" w:color="auto" w:fill="FFFFFF"/>
        </w:rPr>
        <w:t>está sucediendo en casi todas las regiones del país</w:t>
      </w:r>
      <w:r w:rsidR="00055AFF" w:rsidRPr="006568B1">
        <w:rPr>
          <w:rFonts w:ascii="Times New Roman" w:hAnsi="Times New Roman" w:cs="Times New Roman"/>
          <w:color w:val="000000"/>
          <w:szCs w:val="24"/>
          <w:shd w:val="clear" w:color="auto" w:fill="FFFFFF"/>
        </w:rPr>
        <w:t>,</w:t>
      </w:r>
      <w:r w:rsidRPr="006568B1">
        <w:rPr>
          <w:rFonts w:ascii="Times New Roman" w:hAnsi="Times New Roman" w:cs="Times New Roman"/>
          <w:color w:val="000000"/>
          <w:szCs w:val="24"/>
          <w:shd w:val="clear" w:color="auto" w:fill="FFFFFF"/>
        </w:rPr>
        <w:t xml:space="preserve"> la inseguridad, la afectación a la vida y </w:t>
      </w:r>
      <w:r w:rsidR="00CF4AA9" w:rsidRPr="006568B1">
        <w:rPr>
          <w:rFonts w:ascii="Times New Roman" w:hAnsi="Times New Roman" w:cs="Times New Roman"/>
          <w:color w:val="000000"/>
          <w:szCs w:val="24"/>
          <w:shd w:val="clear" w:color="auto" w:fill="FFFFFF"/>
        </w:rPr>
        <w:t xml:space="preserve">al </w:t>
      </w:r>
      <w:r w:rsidRPr="006568B1">
        <w:rPr>
          <w:rFonts w:ascii="Times New Roman" w:hAnsi="Times New Roman" w:cs="Times New Roman"/>
          <w:color w:val="000000"/>
          <w:szCs w:val="24"/>
          <w:shd w:val="clear" w:color="auto" w:fill="FFFFFF"/>
        </w:rPr>
        <w:t xml:space="preserve">patrimonio de las familias se ha </w:t>
      </w:r>
      <w:r w:rsidR="00F23F39" w:rsidRPr="006568B1">
        <w:rPr>
          <w:rFonts w:ascii="Times New Roman" w:hAnsi="Times New Roman" w:cs="Times New Roman"/>
          <w:color w:val="000000"/>
          <w:szCs w:val="24"/>
          <w:shd w:val="clear" w:color="auto" w:fill="FFFFFF"/>
        </w:rPr>
        <w:t>incrementado</w:t>
      </w:r>
      <w:r w:rsidRPr="006568B1">
        <w:rPr>
          <w:rFonts w:ascii="Times New Roman" w:hAnsi="Times New Roman" w:cs="Times New Roman"/>
          <w:color w:val="000000"/>
          <w:szCs w:val="24"/>
          <w:shd w:val="clear" w:color="auto" w:fill="FFFFFF"/>
        </w:rPr>
        <w:t xml:space="preserve"> por </w:t>
      </w:r>
      <w:r w:rsidR="00055AFF" w:rsidRPr="006568B1">
        <w:rPr>
          <w:rFonts w:ascii="Times New Roman" w:hAnsi="Times New Roman" w:cs="Times New Roman"/>
          <w:color w:val="000000"/>
          <w:szCs w:val="24"/>
          <w:shd w:val="clear" w:color="auto" w:fill="FFFFFF"/>
        </w:rPr>
        <w:t xml:space="preserve">el cultivo </w:t>
      </w:r>
      <w:r w:rsidRPr="006568B1">
        <w:rPr>
          <w:rFonts w:ascii="Times New Roman" w:hAnsi="Times New Roman" w:cs="Times New Roman"/>
          <w:color w:val="000000"/>
          <w:szCs w:val="24"/>
          <w:shd w:val="clear" w:color="auto" w:fill="FFFFFF"/>
        </w:rPr>
        <w:t xml:space="preserve">y trasiego </w:t>
      </w:r>
      <w:r w:rsidR="00055AFF" w:rsidRPr="006568B1">
        <w:rPr>
          <w:rFonts w:ascii="Times New Roman" w:hAnsi="Times New Roman" w:cs="Times New Roman"/>
          <w:color w:val="000000"/>
          <w:szCs w:val="24"/>
          <w:shd w:val="clear" w:color="auto" w:fill="FFFFFF"/>
        </w:rPr>
        <w:t>de productos ilícitos como los estupe</w:t>
      </w:r>
      <w:r w:rsidRPr="006568B1">
        <w:rPr>
          <w:rFonts w:ascii="Times New Roman" w:hAnsi="Times New Roman" w:cs="Times New Roman"/>
          <w:color w:val="000000"/>
          <w:szCs w:val="24"/>
          <w:shd w:val="clear" w:color="auto" w:fill="FFFFFF"/>
        </w:rPr>
        <w:t>facientes, la minería y la explotación maderera</w:t>
      </w:r>
      <w:r w:rsidR="00E42E59" w:rsidRPr="006568B1">
        <w:rPr>
          <w:rFonts w:ascii="Times New Roman" w:hAnsi="Times New Roman" w:cs="Times New Roman"/>
          <w:color w:val="000000"/>
          <w:szCs w:val="24"/>
          <w:shd w:val="clear" w:color="auto" w:fill="FFFFFF"/>
        </w:rPr>
        <w:t xml:space="preserve"> por concesiones federales</w:t>
      </w:r>
      <w:r w:rsidR="00DD2202" w:rsidRPr="006568B1">
        <w:rPr>
          <w:rFonts w:ascii="Times New Roman" w:hAnsi="Times New Roman" w:cs="Times New Roman"/>
          <w:color w:val="000000"/>
          <w:szCs w:val="24"/>
          <w:shd w:val="clear" w:color="auto" w:fill="FFFFFF"/>
        </w:rPr>
        <w:t>, que</w:t>
      </w:r>
      <w:r w:rsidR="00F23F39" w:rsidRPr="006568B1">
        <w:rPr>
          <w:rFonts w:ascii="Times New Roman" w:hAnsi="Times New Roman" w:cs="Times New Roman"/>
          <w:color w:val="000000"/>
          <w:szCs w:val="24"/>
          <w:shd w:val="clear" w:color="auto" w:fill="FFFFFF"/>
        </w:rPr>
        <w:t xml:space="preserve"> </w:t>
      </w:r>
      <w:r w:rsidR="00E42E59" w:rsidRPr="006568B1">
        <w:rPr>
          <w:rFonts w:ascii="Times New Roman" w:hAnsi="Times New Roman" w:cs="Times New Roman"/>
          <w:color w:val="000000"/>
          <w:szCs w:val="24"/>
          <w:shd w:val="clear" w:color="auto" w:fill="FFFFFF"/>
        </w:rPr>
        <w:t>permite</w:t>
      </w:r>
      <w:r w:rsidR="00DD2202" w:rsidRPr="006568B1">
        <w:rPr>
          <w:rFonts w:ascii="Times New Roman" w:hAnsi="Times New Roman" w:cs="Times New Roman"/>
          <w:color w:val="000000"/>
          <w:szCs w:val="24"/>
          <w:shd w:val="clear" w:color="auto" w:fill="FFFFFF"/>
        </w:rPr>
        <w:t>n</w:t>
      </w:r>
      <w:r w:rsidR="00E42E59" w:rsidRPr="006568B1">
        <w:rPr>
          <w:rFonts w:ascii="Times New Roman" w:hAnsi="Times New Roman" w:cs="Times New Roman"/>
          <w:color w:val="000000"/>
          <w:szCs w:val="24"/>
          <w:shd w:val="clear" w:color="auto" w:fill="FFFFFF"/>
        </w:rPr>
        <w:t xml:space="preserve"> la </w:t>
      </w:r>
      <w:r w:rsidRPr="006568B1">
        <w:rPr>
          <w:rFonts w:ascii="Times New Roman" w:hAnsi="Times New Roman" w:cs="Times New Roman"/>
          <w:color w:val="000000"/>
          <w:szCs w:val="24"/>
          <w:shd w:val="clear" w:color="auto" w:fill="FFFFFF"/>
        </w:rPr>
        <w:t xml:space="preserve">explotación irracional de los recursos </w:t>
      </w:r>
      <w:r w:rsidR="00E42E59" w:rsidRPr="006568B1">
        <w:rPr>
          <w:rFonts w:ascii="Times New Roman" w:hAnsi="Times New Roman" w:cs="Times New Roman"/>
          <w:color w:val="000000"/>
          <w:szCs w:val="24"/>
          <w:shd w:val="clear" w:color="auto" w:fill="FFFFFF"/>
        </w:rPr>
        <w:t>naturales</w:t>
      </w:r>
      <w:r w:rsidR="002172ED" w:rsidRPr="006568B1">
        <w:rPr>
          <w:rFonts w:ascii="Times New Roman" w:hAnsi="Times New Roman" w:cs="Times New Roman"/>
          <w:color w:val="000000"/>
          <w:szCs w:val="24"/>
          <w:shd w:val="clear" w:color="auto" w:fill="FFFFFF"/>
        </w:rPr>
        <w:t>,</w:t>
      </w:r>
      <w:r w:rsidR="00E42E59" w:rsidRPr="006568B1">
        <w:rPr>
          <w:rFonts w:ascii="Times New Roman" w:hAnsi="Times New Roman" w:cs="Times New Roman"/>
          <w:color w:val="000000"/>
          <w:szCs w:val="24"/>
          <w:shd w:val="clear" w:color="auto" w:fill="FFFFFF"/>
        </w:rPr>
        <w:t xml:space="preserve"> principalmente en manos de extranjeros a través de</w:t>
      </w:r>
      <w:r w:rsidR="00055AFF" w:rsidRPr="006568B1">
        <w:rPr>
          <w:rFonts w:ascii="Times New Roman" w:hAnsi="Times New Roman" w:cs="Times New Roman"/>
          <w:color w:val="000000"/>
          <w:szCs w:val="24"/>
          <w:shd w:val="clear" w:color="auto" w:fill="FFFFFF"/>
        </w:rPr>
        <w:t xml:space="preserve"> los </w:t>
      </w:r>
      <w:r w:rsidR="007D394A" w:rsidRPr="006568B1">
        <w:rPr>
          <w:rFonts w:ascii="Times New Roman" w:hAnsi="Times New Roman" w:cs="Times New Roman"/>
          <w:color w:val="000000"/>
          <w:szCs w:val="24"/>
          <w:shd w:val="clear" w:color="auto" w:fill="FFFFFF"/>
        </w:rPr>
        <w:t xml:space="preserve">mestizos </w:t>
      </w:r>
      <w:r w:rsidRPr="006568B1">
        <w:rPr>
          <w:rFonts w:ascii="Times New Roman" w:hAnsi="Times New Roman" w:cs="Times New Roman"/>
          <w:color w:val="000000"/>
          <w:szCs w:val="24"/>
          <w:shd w:val="clear" w:color="auto" w:fill="FFFFFF"/>
        </w:rPr>
        <w:t xml:space="preserve">y sus trabajadores, a los que </w:t>
      </w:r>
      <w:r w:rsidR="00E42E59" w:rsidRPr="006568B1">
        <w:rPr>
          <w:rFonts w:ascii="Times New Roman" w:hAnsi="Times New Roman" w:cs="Times New Roman"/>
          <w:color w:val="000000"/>
          <w:szCs w:val="24"/>
          <w:shd w:val="clear" w:color="auto" w:fill="FFFFFF"/>
        </w:rPr>
        <w:t xml:space="preserve">las comunidades indígenas </w:t>
      </w:r>
      <w:r w:rsidRPr="006568B1">
        <w:rPr>
          <w:rFonts w:ascii="Times New Roman" w:hAnsi="Times New Roman" w:cs="Times New Roman"/>
          <w:color w:val="000000"/>
          <w:szCs w:val="24"/>
          <w:shd w:val="clear" w:color="auto" w:fill="FFFFFF"/>
        </w:rPr>
        <w:t>le</w:t>
      </w:r>
      <w:r w:rsidR="00E42E59" w:rsidRPr="006568B1">
        <w:rPr>
          <w:rFonts w:ascii="Times New Roman" w:hAnsi="Times New Roman" w:cs="Times New Roman"/>
          <w:color w:val="000000"/>
          <w:szCs w:val="24"/>
          <w:shd w:val="clear" w:color="auto" w:fill="FFFFFF"/>
        </w:rPr>
        <w:t>s</w:t>
      </w:r>
      <w:r w:rsidRPr="006568B1">
        <w:rPr>
          <w:rFonts w:ascii="Times New Roman" w:hAnsi="Times New Roman" w:cs="Times New Roman"/>
          <w:color w:val="000000"/>
          <w:szCs w:val="24"/>
          <w:shd w:val="clear" w:color="auto" w:fill="FFFFFF"/>
        </w:rPr>
        <w:t xml:space="preserve"> llaman </w:t>
      </w:r>
      <w:r w:rsidR="00FE2887" w:rsidRPr="006568B1">
        <w:rPr>
          <w:rFonts w:ascii="Times New Roman" w:hAnsi="Times New Roman" w:cs="Times New Roman"/>
          <w:i/>
          <w:iCs/>
          <w:color w:val="000000"/>
          <w:szCs w:val="24"/>
          <w:shd w:val="clear" w:color="auto" w:fill="FFFFFF"/>
        </w:rPr>
        <w:t>l</w:t>
      </w:r>
      <w:r w:rsidRPr="006568B1">
        <w:rPr>
          <w:rFonts w:ascii="Times New Roman" w:hAnsi="Times New Roman" w:cs="Times New Roman"/>
          <w:i/>
          <w:iCs/>
          <w:color w:val="000000"/>
          <w:szCs w:val="24"/>
          <w:shd w:val="clear" w:color="auto" w:fill="FFFFFF"/>
        </w:rPr>
        <w:t>adinos</w:t>
      </w:r>
      <w:r w:rsidRPr="006568B1">
        <w:rPr>
          <w:rFonts w:ascii="Times New Roman" w:hAnsi="Times New Roman" w:cs="Times New Roman"/>
          <w:color w:val="000000"/>
          <w:szCs w:val="24"/>
          <w:shd w:val="clear" w:color="auto" w:fill="FFFFFF"/>
        </w:rPr>
        <w:t xml:space="preserve">, </w:t>
      </w:r>
      <w:r w:rsidR="00055AFF" w:rsidRPr="006568B1">
        <w:rPr>
          <w:rFonts w:ascii="Times New Roman" w:hAnsi="Times New Roman" w:cs="Times New Roman"/>
          <w:color w:val="000000"/>
          <w:szCs w:val="24"/>
          <w:shd w:val="clear" w:color="auto" w:fill="FFFFFF"/>
        </w:rPr>
        <w:t>pues</w:t>
      </w:r>
      <w:r w:rsidRPr="006568B1">
        <w:rPr>
          <w:rFonts w:ascii="Times New Roman" w:hAnsi="Times New Roman" w:cs="Times New Roman"/>
          <w:color w:val="000000"/>
          <w:szCs w:val="24"/>
          <w:shd w:val="clear" w:color="auto" w:fill="FFFFFF"/>
        </w:rPr>
        <w:t xml:space="preserve"> la mayoría </w:t>
      </w:r>
      <w:r w:rsidR="00055AFF" w:rsidRPr="006568B1">
        <w:rPr>
          <w:rFonts w:ascii="Times New Roman" w:hAnsi="Times New Roman" w:cs="Times New Roman"/>
          <w:color w:val="000000"/>
          <w:szCs w:val="24"/>
          <w:shd w:val="clear" w:color="auto" w:fill="FFFFFF"/>
        </w:rPr>
        <w:t>son más indígena que blancos</w:t>
      </w:r>
      <w:r w:rsidR="00E42E59" w:rsidRPr="006568B1">
        <w:rPr>
          <w:rFonts w:ascii="Times New Roman" w:hAnsi="Times New Roman" w:cs="Times New Roman"/>
          <w:color w:val="000000"/>
          <w:szCs w:val="24"/>
          <w:shd w:val="clear" w:color="auto" w:fill="FFFFFF"/>
        </w:rPr>
        <w:t xml:space="preserve"> </w:t>
      </w:r>
      <w:r w:rsidR="00FE2887" w:rsidRPr="006568B1">
        <w:rPr>
          <w:rFonts w:ascii="Times New Roman" w:hAnsi="Times New Roman" w:cs="Times New Roman"/>
          <w:color w:val="000000"/>
          <w:szCs w:val="24"/>
          <w:shd w:val="clear" w:color="auto" w:fill="FFFFFF"/>
        </w:rPr>
        <w:t>(</w:t>
      </w:r>
      <w:r w:rsidR="00E42E59" w:rsidRPr="006568B1">
        <w:rPr>
          <w:rFonts w:ascii="Times New Roman" w:hAnsi="Times New Roman" w:cs="Times New Roman"/>
          <w:color w:val="000000"/>
          <w:szCs w:val="24"/>
          <w:shd w:val="clear" w:color="auto" w:fill="FFFFFF"/>
        </w:rPr>
        <w:t>afirman</w:t>
      </w:r>
      <w:r w:rsidR="00FE2887" w:rsidRPr="006568B1">
        <w:rPr>
          <w:rFonts w:ascii="Times New Roman" w:hAnsi="Times New Roman" w:cs="Times New Roman"/>
          <w:color w:val="000000"/>
          <w:szCs w:val="24"/>
          <w:shd w:val="clear" w:color="auto" w:fill="FFFFFF"/>
        </w:rPr>
        <w:t xml:space="preserve">), </w:t>
      </w:r>
      <w:r w:rsidRPr="006568B1">
        <w:rPr>
          <w:rFonts w:ascii="Times New Roman" w:hAnsi="Times New Roman" w:cs="Times New Roman"/>
          <w:color w:val="000000"/>
          <w:szCs w:val="24"/>
          <w:shd w:val="clear" w:color="auto" w:fill="FFFFFF"/>
        </w:rPr>
        <w:t xml:space="preserve">pero se afrentan de que los llamen </w:t>
      </w:r>
      <w:r w:rsidRPr="006568B1">
        <w:rPr>
          <w:rFonts w:ascii="Times New Roman" w:hAnsi="Times New Roman" w:cs="Times New Roman"/>
          <w:i/>
          <w:iCs/>
          <w:color w:val="000000"/>
          <w:szCs w:val="24"/>
          <w:shd w:val="clear" w:color="auto" w:fill="FFFFFF"/>
        </w:rPr>
        <w:t>indios</w:t>
      </w:r>
      <w:r w:rsidR="00FE2887" w:rsidRPr="006568B1">
        <w:rPr>
          <w:rFonts w:ascii="Times New Roman" w:hAnsi="Times New Roman" w:cs="Times New Roman"/>
          <w:color w:val="000000"/>
          <w:szCs w:val="24"/>
          <w:shd w:val="clear" w:color="auto" w:fill="FFFFFF"/>
        </w:rPr>
        <w:t xml:space="preserve">. Estas </w:t>
      </w:r>
      <w:r w:rsidR="00E42E59" w:rsidRPr="006568B1">
        <w:rPr>
          <w:rFonts w:ascii="Times New Roman" w:hAnsi="Times New Roman" w:cs="Times New Roman"/>
          <w:color w:val="000000"/>
          <w:szCs w:val="24"/>
          <w:shd w:val="clear" w:color="auto" w:fill="FFFFFF"/>
        </w:rPr>
        <w:t>particulares circunstancias ha</w:t>
      </w:r>
      <w:r w:rsidR="00FE2887" w:rsidRPr="006568B1">
        <w:rPr>
          <w:rFonts w:ascii="Times New Roman" w:hAnsi="Times New Roman" w:cs="Times New Roman"/>
          <w:color w:val="000000"/>
          <w:szCs w:val="24"/>
          <w:shd w:val="clear" w:color="auto" w:fill="FFFFFF"/>
        </w:rPr>
        <w:t>n</w:t>
      </w:r>
      <w:r w:rsidR="00E42E59" w:rsidRPr="006568B1">
        <w:rPr>
          <w:rFonts w:ascii="Times New Roman" w:hAnsi="Times New Roman" w:cs="Times New Roman"/>
          <w:color w:val="000000"/>
          <w:szCs w:val="24"/>
          <w:shd w:val="clear" w:color="auto" w:fill="FFFFFF"/>
        </w:rPr>
        <w:t xml:space="preserve"> derivado en e</w:t>
      </w:r>
      <w:r w:rsidR="00055AFF" w:rsidRPr="006568B1">
        <w:rPr>
          <w:rFonts w:ascii="Times New Roman" w:hAnsi="Times New Roman" w:cs="Times New Roman"/>
          <w:color w:val="000000"/>
          <w:szCs w:val="24"/>
          <w:shd w:val="clear" w:color="auto" w:fill="FFFFFF"/>
        </w:rPr>
        <w:t xml:space="preserve">l </w:t>
      </w:r>
      <w:r w:rsidR="000277D0" w:rsidRPr="006568B1">
        <w:rPr>
          <w:rFonts w:ascii="Times New Roman" w:hAnsi="Times New Roman" w:cs="Times New Roman"/>
          <w:color w:val="000000"/>
          <w:szCs w:val="24"/>
          <w:shd w:val="clear" w:color="auto" w:fill="FFFFFF"/>
        </w:rPr>
        <w:t>crecimiento acelerado de la delin</w:t>
      </w:r>
      <w:r w:rsidR="00055AFF" w:rsidRPr="006568B1">
        <w:rPr>
          <w:rFonts w:ascii="Times New Roman" w:hAnsi="Times New Roman" w:cs="Times New Roman"/>
          <w:color w:val="000000"/>
          <w:szCs w:val="24"/>
          <w:shd w:val="clear" w:color="auto" w:fill="FFFFFF"/>
        </w:rPr>
        <w:t>cuencia</w:t>
      </w:r>
      <w:r w:rsidR="00FE2887" w:rsidRPr="006568B1">
        <w:rPr>
          <w:rFonts w:ascii="Times New Roman" w:hAnsi="Times New Roman" w:cs="Times New Roman"/>
          <w:color w:val="000000"/>
          <w:szCs w:val="24"/>
          <w:shd w:val="clear" w:color="auto" w:fill="FFFFFF"/>
        </w:rPr>
        <w:t>, a tal grado que</w:t>
      </w:r>
      <w:r w:rsidR="00055AFF" w:rsidRPr="006568B1">
        <w:rPr>
          <w:rFonts w:ascii="Times New Roman" w:hAnsi="Times New Roman" w:cs="Times New Roman"/>
          <w:color w:val="000000"/>
          <w:szCs w:val="24"/>
          <w:shd w:val="clear" w:color="auto" w:fill="FFFFFF"/>
        </w:rPr>
        <w:t xml:space="preserve"> </w:t>
      </w:r>
      <w:r w:rsidRPr="006568B1">
        <w:rPr>
          <w:rFonts w:ascii="Times New Roman" w:hAnsi="Times New Roman" w:cs="Times New Roman"/>
          <w:color w:val="000000"/>
          <w:szCs w:val="24"/>
          <w:shd w:val="clear" w:color="auto" w:fill="FFFFFF"/>
        </w:rPr>
        <w:t xml:space="preserve">los pueblos </w:t>
      </w:r>
      <w:r w:rsidR="00055AFF" w:rsidRPr="006568B1">
        <w:rPr>
          <w:rFonts w:ascii="Times New Roman" w:hAnsi="Times New Roman" w:cs="Times New Roman"/>
          <w:color w:val="000000"/>
          <w:szCs w:val="24"/>
          <w:shd w:val="clear" w:color="auto" w:fill="FFFFFF"/>
        </w:rPr>
        <w:t>s</w:t>
      </w:r>
      <w:r w:rsidR="003076B2" w:rsidRPr="006568B1">
        <w:rPr>
          <w:rFonts w:ascii="Times New Roman" w:hAnsi="Times New Roman" w:cs="Times New Roman"/>
          <w:color w:val="000000"/>
          <w:szCs w:val="24"/>
          <w:shd w:val="clear" w:color="auto" w:fill="FFFFFF"/>
        </w:rPr>
        <w:t xml:space="preserve">e </w:t>
      </w:r>
      <w:r w:rsidR="00FE2887" w:rsidRPr="006568B1">
        <w:rPr>
          <w:rFonts w:ascii="Times New Roman" w:hAnsi="Times New Roman" w:cs="Times New Roman"/>
          <w:color w:val="000000"/>
          <w:szCs w:val="24"/>
          <w:shd w:val="clear" w:color="auto" w:fill="FFFFFF"/>
        </w:rPr>
        <w:t xml:space="preserve">han visto </w:t>
      </w:r>
      <w:r w:rsidR="003076B2" w:rsidRPr="006568B1">
        <w:rPr>
          <w:rFonts w:ascii="Times New Roman" w:hAnsi="Times New Roman" w:cs="Times New Roman"/>
          <w:color w:val="000000"/>
          <w:szCs w:val="24"/>
          <w:shd w:val="clear" w:color="auto" w:fill="FFFFFF"/>
        </w:rPr>
        <w:t>obligados a enfrentarlos con armas para proteger</w:t>
      </w:r>
      <w:r w:rsidR="00DA1A72" w:rsidRPr="006568B1">
        <w:rPr>
          <w:rFonts w:ascii="Times New Roman" w:hAnsi="Times New Roman" w:cs="Times New Roman"/>
          <w:color w:val="000000"/>
          <w:szCs w:val="24"/>
          <w:shd w:val="clear" w:color="auto" w:fill="FFFFFF"/>
        </w:rPr>
        <w:t>se a sí mismo</w:t>
      </w:r>
      <w:r w:rsidR="00DA1A72" w:rsidRPr="006568B1">
        <w:rPr>
          <w:rFonts w:ascii="Times New Roman" w:hAnsi="Times New Roman" w:cs="Times New Roman"/>
          <w:noProof/>
          <w:color w:val="000000"/>
          <w:szCs w:val="24"/>
          <w:shd w:val="clear" w:color="auto" w:fill="FFFFFF"/>
        </w:rPr>
        <w:t xml:space="preserve"> (Matias, 2014)</w:t>
      </w:r>
      <w:r w:rsidR="00A937A9" w:rsidRPr="006568B1">
        <w:rPr>
          <w:rFonts w:ascii="Times New Roman" w:hAnsi="Times New Roman" w:cs="Times New Roman"/>
          <w:color w:val="000000"/>
          <w:szCs w:val="24"/>
          <w:shd w:val="clear" w:color="auto" w:fill="FFFFFF"/>
        </w:rPr>
        <w:t>.</w:t>
      </w:r>
    </w:p>
    <w:p w14:paraId="35A52FD3" w14:textId="3BE67200" w:rsidR="002754AA" w:rsidRPr="006568B1" w:rsidRDefault="00A937A9"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La respuesta </w:t>
      </w:r>
      <w:r w:rsidR="00DA1A72" w:rsidRPr="006568B1">
        <w:rPr>
          <w:rFonts w:ascii="Times New Roman" w:hAnsi="Times New Roman" w:cs="Times New Roman"/>
          <w:color w:val="000000"/>
          <w:szCs w:val="24"/>
          <w:shd w:val="clear" w:color="auto" w:fill="FFFFFF"/>
        </w:rPr>
        <w:t xml:space="preserve">a </w:t>
      </w:r>
      <w:r w:rsidRPr="006568B1">
        <w:rPr>
          <w:rFonts w:ascii="Times New Roman" w:hAnsi="Times New Roman" w:cs="Times New Roman"/>
          <w:color w:val="000000"/>
          <w:szCs w:val="24"/>
          <w:shd w:val="clear" w:color="auto" w:fill="FFFFFF"/>
        </w:rPr>
        <w:t>estas presiones ha sido la organización comunitaria a través de las asambleas.</w:t>
      </w:r>
    </w:p>
    <w:p w14:paraId="1D288D71" w14:textId="7B121F97" w:rsidR="003076B2" w:rsidRPr="006568B1" w:rsidRDefault="00A937A9"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Existen dos tipos de asamblea</w:t>
      </w:r>
      <w:r w:rsidR="00DA1A72" w:rsidRPr="006568B1">
        <w:rPr>
          <w:rFonts w:ascii="Times New Roman" w:hAnsi="Times New Roman" w:cs="Times New Roman"/>
          <w:color w:val="000000"/>
          <w:szCs w:val="24"/>
          <w:shd w:val="clear" w:color="auto" w:fill="FFFFFF"/>
        </w:rPr>
        <w:t xml:space="preserve">. En primer lugar, </w:t>
      </w:r>
      <w:r w:rsidR="003076B2" w:rsidRPr="006568B1">
        <w:rPr>
          <w:rFonts w:ascii="Times New Roman" w:hAnsi="Times New Roman" w:cs="Times New Roman"/>
          <w:color w:val="000000"/>
          <w:szCs w:val="24"/>
          <w:shd w:val="clear" w:color="auto" w:fill="FFFFFF"/>
        </w:rPr>
        <w:t xml:space="preserve">la derivada de dar cumplimiento a las obligaciones del pueblo con la autoridad municipal, acompañando a su comisario, para el cumplimiento </w:t>
      </w:r>
      <w:r w:rsidRPr="006568B1">
        <w:rPr>
          <w:rFonts w:ascii="Times New Roman" w:hAnsi="Times New Roman" w:cs="Times New Roman"/>
          <w:color w:val="000000"/>
          <w:szCs w:val="24"/>
          <w:shd w:val="clear" w:color="auto" w:fill="FFFFFF"/>
        </w:rPr>
        <w:t>de los compromisos municipales.</w:t>
      </w:r>
    </w:p>
    <w:p w14:paraId="37C6EF15" w14:textId="601D98C5" w:rsidR="00487EBD" w:rsidRPr="006568B1" w:rsidRDefault="00A937A9"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E</w:t>
      </w:r>
      <w:r w:rsidR="00487EBD" w:rsidRPr="006568B1">
        <w:rPr>
          <w:rFonts w:ascii="Times New Roman" w:hAnsi="Times New Roman" w:cs="Times New Roman"/>
          <w:color w:val="000000"/>
          <w:szCs w:val="24"/>
          <w:shd w:val="clear" w:color="auto" w:fill="FFFFFF"/>
        </w:rPr>
        <w:t xml:space="preserve">l </w:t>
      </w:r>
      <w:r w:rsidR="00DD2202" w:rsidRPr="006568B1">
        <w:rPr>
          <w:rFonts w:ascii="Times New Roman" w:hAnsi="Times New Roman" w:cs="Times New Roman"/>
          <w:color w:val="000000"/>
          <w:szCs w:val="24"/>
          <w:shd w:val="clear" w:color="auto" w:fill="FFFFFF"/>
        </w:rPr>
        <w:t>comisario municipal</w:t>
      </w:r>
      <w:r w:rsidR="00487EBD" w:rsidRPr="006568B1">
        <w:rPr>
          <w:rFonts w:ascii="Times New Roman" w:hAnsi="Times New Roman" w:cs="Times New Roman"/>
          <w:color w:val="000000"/>
          <w:szCs w:val="24"/>
          <w:shd w:val="clear" w:color="auto" w:fill="FFFFFF"/>
        </w:rPr>
        <w:t xml:space="preserve">, un cargo </w:t>
      </w:r>
      <w:r w:rsidR="00480CA2" w:rsidRPr="006568B1">
        <w:rPr>
          <w:rFonts w:ascii="Times New Roman" w:hAnsi="Times New Roman" w:cs="Times New Roman"/>
          <w:color w:val="000000"/>
          <w:szCs w:val="24"/>
          <w:shd w:val="clear" w:color="auto" w:fill="FFFFFF"/>
        </w:rPr>
        <w:t>honorífico</w:t>
      </w:r>
      <w:r w:rsidR="000277D0" w:rsidRPr="006568B1">
        <w:rPr>
          <w:rFonts w:ascii="Times New Roman" w:hAnsi="Times New Roman" w:cs="Times New Roman"/>
          <w:color w:val="000000"/>
          <w:szCs w:val="24"/>
          <w:shd w:val="clear" w:color="auto" w:fill="FFFFFF"/>
        </w:rPr>
        <w:t xml:space="preserve"> </w:t>
      </w:r>
      <w:r w:rsidR="007D394A" w:rsidRPr="006568B1">
        <w:rPr>
          <w:rFonts w:ascii="Times New Roman" w:hAnsi="Times New Roman" w:cs="Times New Roman"/>
          <w:color w:val="000000"/>
          <w:szCs w:val="24"/>
          <w:shd w:val="clear" w:color="auto" w:fill="FFFFFF"/>
        </w:rPr>
        <w:t>reconocido por la autoridad d</w:t>
      </w:r>
      <w:r w:rsidR="00573F71" w:rsidRPr="006568B1">
        <w:rPr>
          <w:rFonts w:ascii="Times New Roman" w:hAnsi="Times New Roman" w:cs="Times New Roman"/>
          <w:color w:val="000000"/>
          <w:szCs w:val="24"/>
          <w:shd w:val="clear" w:color="auto" w:fill="FFFFFF"/>
        </w:rPr>
        <w:t xml:space="preserve">el </w:t>
      </w:r>
      <w:r w:rsidR="00DD2202" w:rsidRPr="006568B1">
        <w:rPr>
          <w:rFonts w:ascii="Times New Roman" w:hAnsi="Times New Roman" w:cs="Times New Roman"/>
          <w:color w:val="000000"/>
          <w:szCs w:val="24"/>
          <w:shd w:val="clear" w:color="auto" w:fill="FFFFFF"/>
        </w:rPr>
        <w:t>municipio</w:t>
      </w:r>
      <w:r w:rsidR="00573F71" w:rsidRPr="006568B1">
        <w:rPr>
          <w:rFonts w:ascii="Times New Roman" w:hAnsi="Times New Roman" w:cs="Times New Roman"/>
          <w:color w:val="000000"/>
          <w:szCs w:val="24"/>
          <w:shd w:val="clear" w:color="auto" w:fill="FFFFFF"/>
        </w:rPr>
        <w:t>, con duración de un año y conti</w:t>
      </w:r>
      <w:r w:rsidR="007D394A" w:rsidRPr="006568B1">
        <w:rPr>
          <w:rFonts w:ascii="Times New Roman" w:hAnsi="Times New Roman" w:cs="Times New Roman"/>
          <w:color w:val="000000"/>
          <w:szCs w:val="24"/>
          <w:shd w:val="clear" w:color="auto" w:fill="FFFFFF"/>
        </w:rPr>
        <w:t xml:space="preserve">nuado por la lista de suplentes, cada uno un año </w:t>
      </w:r>
      <w:r w:rsidR="003076B2" w:rsidRPr="006568B1">
        <w:rPr>
          <w:rFonts w:ascii="Times New Roman" w:hAnsi="Times New Roman" w:cs="Times New Roman"/>
          <w:color w:val="000000"/>
          <w:szCs w:val="24"/>
          <w:shd w:val="clear" w:color="auto" w:fill="FFFFFF"/>
        </w:rPr>
        <w:t>en</w:t>
      </w:r>
      <w:r w:rsidR="00573F71" w:rsidRPr="006568B1">
        <w:rPr>
          <w:rFonts w:ascii="Times New Roman" w:hAnsi="Times New Roman" w:cs="Times New Roman"/>
          <w:color w:val="000000"/>
          <w:szCs w:val="24"/>
          <w:shd w:val="clear" w:color="auto" w:fill="FFFFFF"/>
        </w:rPr>
        <w:t xml:space="preserve"> su </w:t>
      </w:r>
      <w:r w:rsidR="003076B2" w:rsidRPr="006568B1">
        <w:rPr>
          <w:rFonts w:ascii="Times New Roman" w:hAnsi="Times New Roman" w:cs="Times New Roman"/>
          <w:color w:val="000000"/>
          <w:szCs w:val="24"/>
          <w:shd w:val="clear" w:color="auto" w:fill="FFFFFF"/>
        </w:rPr>
        <w:t>en</w:t>
      </w:r>
      <w:r w:rsidR="00573F71" w:rsidRPr="006568B1">
        <w:rPr>
          <w:rFonts w:ascii="Times New Roman" w:hAnsi="Times New Roman" w:cs="Times New Roman"/>
          <w:color w:val="000000"/>
          <w:szCs w:val="24"/>
          <w:shd w:val="clear" w:color="auto" w:fill="FFFFFF"/>
        </w:rPr>
        <w:t>cargo</w:t>
      </w:r>
      <w:r w:rsidR="007D737D" w:rsidRPr="006568B1">
        <w:rPr>
          <w:rFonts w:ascii="Times New Roman" w:hAnsi="Times New Roman" w:cs="Times New Roman"/>
          <w:color w:val="000000"/>
          <w:szCs w:val="24"/>
          <w:shd w:val="clear" w:color="auto" w:fill="FFFFFF"/>
        </w:rPr>
        <w:t xml:space="preserve"> hasta completar los tres años una para nueva elección</w:t>
      </w:r>
      <w:r w:rsidR="00DD2202" w:rsidRPr="006568B1">
        <w:rPr>
          <w:rFonts w:ascii="Times New Roman" w:hAnsi="Times New Roman" w:cs="Times New Roman"/>
          <w:color w:val="000000"/>
          <w:szCs w:val="24"/>
          <w:shd w:val="clear" w:color="auto" w:fill="FFFFFF"/>
        </w:rPr>
        <w:t xml:space="preserve">; </w:t>
      </w:r>
      <w:r w:rsidR="007D737D" w:rsidRPr="006568B1">
        <w:rPr>
          <w:rFonts w:ascii="Times New Roman" w:hAnsi="Times New Roman" w:cs="Times New Roman"/>
          <w:color w:val="000000"/>
          <w:szCs w:val="24"/>
          <w:shd w:val="clear" w:color="auto" w:fill="FFFFFF"/>
        </w:rPr>
        <w:t>este cargo es el enlace entre la comunidad y el “</w:t>
      </w:r>
      <w:r w:rsidR="00DD2202" w:rsidRPr="006568B1">
        <w:rPr>
          <w:rFonts w:ascii="Times New Roman" w:hAnsi="Times New Roman" w:cs="Times New Roman"/>
          <w:color w:val="000000"/>
          <w:szCs w:val="24"/>
          <w:shd w:val="clear" w:color="auto" w:fill="FFFFFF"/>
        </w:rPr>
        <w:t>Gobierno</w:t>
      </w:r>
      <w:r w:rsidR="007D737D" w:rsidRPr="006568B1">
        <w:rPr>
          <w:rFonts w:ascii="Times New Roman" w:hAnsi="Times New Roman" w:cs="Times New Roman"/>
          <w:color w:val="000000"/>
          <w:szCs w:val="24"/>
          <w:shd w:val="clear" w:color="auto" w:fill="FFFFFF"/>
        </w:rPr>
        <w:t xml:space="preserve">”, </w:t>
      </w:r>
      <w:r w:rsidR="003076B2" w:rsidRPr="006568B1">
        <w:rPr>
          <w:rFonts w:ascii="Times New Roman" w:hAnsi="Times New Roman" w:cs="Times New Roman"/>
          <w:color w:val="000000"/>
          <w:szCs w:val="24"/>
          <w:shd w:val="clear" w:color="auto" w:fill="FFFFFF"/>
        </w:rPr>
        <w:t xml:space="preserve">al cual se le </w:t>
      </w:r>
      <w:r w:rsidR="00573F71" w:rsidRPr="006568B1">
        <w:rPr>
          <w:rFonts w:ascii="Times New Roman" w:hAnsi="Times New Roman" w:cs="Times New Roman"/>
          <w:color w:val="000000"/>
          <w:szCs w:val="24"/>
          <w:shd w:val="clear" w:color="auto" w:fill="FFFFFF"/>
        </w:rPr>
        <w:t>asignan el control de la policía comunitaria</w:t>
      </w:r>
      <w:r w:rsidR="00315AEE" w:rsidRPr="006568B1">
        <w:rPr>
          <w:rFonts w:ascii="Times New Roman" w:hAnsi="Times New Roman" w:cs="Times New Roman"/>
          <w:color w:val="000000"/>
          <w:szCs w:val="24"/>
          <w:shd w:val="clear" w:color="auto" w:fill="FFFFFF"/>
        </w:rPr>
        <w:t xml:space="preserve"> y </w:t>
      </w:r>
      <w:r w:rsidR="003076B2" w:rsidRPr="006568B1">
        <w:rPr>
          <w:rFonts w:ascii="Times New Roman" w:hAnsi="Times New Roman" w:cs="Times New Roman"/>
          <w:color w:val="000000"/>
          <w:szCs w:val="24"/>
          <w:shd w:val="clear" w:color="auto" w:fill="FFFFFF"/>
        </w:rPr>
        <w:t>la ope</w:t>
      </w:r>
      <w:r w:rsidR="0026225C" w:rsidRPr="006568B1">
        <w:rPr>
          <w:rFonts w:ascii="Times New Roman" w:hAnsi="Times New Roman" w:cs="Times New Roman"/>
          <w:color w:val="000000"/>
          <w:szCs w:val="24"/>
          <w:shd w:val="clear" w:color="auto" w:fill="FFFFFF"/>
        </w:rPr>
        <w:t>ración del registro civil</w:t>
      </w:r>
      <w:r w:rsidRPr="006568B1">
        <w:rPr>
          <w:rFonts w:ascii="Times New Roman" w:hAnsi="Times New Roman" w:cs="Times New Roman"/>
          <w:color w:val="000000"/>
          <w:szCs w:val="24"/>
          <w:shd w:val="clear" w:color="auto" w:fill="FFFFFF"/>
        </w:rPr>
        <w:t xml:space="preserve">, </w:t>
      </w:r>
      <w:r w:rsidR="007D737D" w:rsidRPr="006568B1">
        <w:rPr>
          <w:rFonts w:ascii="Times New Roman" w:hAnsi="Times New Roman" w:cs="Times New Roman"/>
          <w:color w:val="000000"/>
          <w:szCs w:val="24"/>
          <w:shd w:val="clear" w:color="auto" w:fill="FFFFFF"/>
        </w:rPr>
        <w:t>los caminos, las obras y servicios básicos dentro de la comunidad y sus caseríos anexos.</w:t>
      </w:r>
    </w:p>
    <w:p w14:paraId="65CED9F5" w14:textId="2A67518A" w:rsidR="009E338B" w:rsidRPr="006568B1" w:rsidRDefault="00DD2202"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En segund</w:t>
      </w:r>
      <w:r w:rsidR="00C5343C" w:rsidRPr="006568B1">
        <w:rPr>
          <w:rFonts w:ascii="Times New Roman" w:hAnsi="Times New Roman" w:cs="Times New Roman"/>
          <w:color w:val="000000"/>
          <w:szCs w:val="24"/>
          <w:shd w:val="clear" w:color="auto" w:fill="FFFFFF"/>
        </w:rPr>
        <w:t>o</w:t>
      </w:r>
      <w:r w:rsidRPr="006568B1">
        <w:rPr>
          <w:rFonts w:ascii="Times New Roman" w:hAnsi="Times New Roman" w:cs="Times New Roman"/>
          <w:color w:val="000000"/>
          <w:szCs w:val="24"/>
          <w:shd w:val="clear" w:color="auto" w:fill="FFFFFF"/>
        </w:rPr>
        <w:t xml:space="preserve"> lugar, está la </w:t>
      </w:r>
      <w:r w:rsidR="006050EE" w:rsidRPr="006568B1">
        <w:rPr>
          <w:rFonts w:ascii="Times New Roman" w:hAnsi="Times New Roman" w:cs="Times New Roman"/>
          <w:color w:val="000000"/>
          <w:szCs w:val="24"/>
          <w:shd w:val="clear" w:color="auto" w:fill="FFFFFF"/>
        </w:rPr>
        <w:t>asamblea agraria</w:t>
      </w:r>
      <w:r w:rsidR="007F5731" w:rsidRPr="006568B1">
        <w:rPr>
          <w:rFonts w:ascii="Times New Roman" w:hAnsi="Times New Roman" w:cs="Times New Roman"/>
          <w:color w:val="000000"/>
          <w:szCs w:val="24"/>
          <w:shd w:val="clear" w:color="auto" w:fill="FFFFFF"/>
        </w:rPr>
        <w:t>,</w:t>
      </w:r>
      <w:r w:rsidR="008517ED" w:rsidRPr="006568B1">
        <w:rPr>
          <w:rFonts w:ascii="Times New Roman" w:hAnsi="Times New Roman" w:cs="Times New Roman"/>
          <w:color w:val="000000"/>
          <w:szCs w:val="24"/>
          <w:shd w:val="clear" w:color="auto" w:fill="FFFFFF"/>
        </w:rPr>
        <w:t xml:space="preserve"> </w:t>
      </w:r>
      <w:r w:rsidR="007F5731" w:rsidRPr="006568B1">
        <w:rPr>
          <w:rFonts w:ascii="Times New Roman" w:hAnsi="Times New Roman" w:cs="Times New Roman"/>
          <w:color w:val="000000"/>
          <w:szCs w:val="24"/>
          <w:shd w:val="clear" w:color="auto" w:fill="FFFFFF"/>
        </w:rPr>
        <w:t xml:space="preserve">que </w:t>
      </w:r>
      <w:r w:rsidR="00211C86" w:rsidRPr="006568B1">
        <w:rPr>
          <w:rFonts w:ascii="Times New Roman" w:hAnsi="Times New Roman" w:cs="Times New Roman"/>
          <w:color w:val="000000"/>
          <w:szCs w:val="24"/>
          <w:shd w:val="clear" w:color="auto" w:fill="FFFFFF"/>
        </w:rPr>
        <w:t>involucra de manera específica a los titulares de</w:t>
      </w:r>
      <w:r w:rsidR="007260B9" w:rsidRPr="006568B1">
        <w:rPr>
          <w:rFonts w:ascii="Times New Roman" w:hAnsi="Times New Roman" w:cs="Times New Roman"/>
          <w:color w:val="000000"/>
          <w:szCs w:val="24"/>
          <w:shd w:val="clear" w:color="auto" w:fill="FFFFFF"/>
        </w:rPr>
        <w:t xml:space="preserve"> los</w:t>
      </w:r>
      <w:r w:rsidR="00211C86" w:rsidRPr="006568B1">
        <w:rPr>
          <w:rFonts w:ascii="Times New Roman" w:hAnsi="Times New Roman" w:cs="Times New Roman"/>
          <w:color w:val="000000"/>
          <w:szCs w:val="24"/>
          <w:shd w:val="clear" w:color="auto" w:fill="FFFFFF"/>
        </w:rPr>
        <w:t xml:space="preserve"> derechos de propiedad sobre la tierra</w:t>
      </w:r>
      <w:r w:rsidR="00487EBD" w:rsidRPr="006568B1">
        <w:rPr>
          <w:rFonts w:ascii="Times New Roman" w:hAnsi="Times New Roman" w:cs="Times New Roman"/>
          <w:color w:val="000000"/>
          <w:szCs w:val="24"/>
          <w:shd w:val="clear" w:color="auto" w:fill="FFFFFF"/>
        </w:rPr>
        <w:t>,</w:t>
      </w:r>
      <w:r w:rsidR="007D737D" w:rsidRPr="006568B1">
        <w:rPr>
          <w:rFonts w:ascii="Times New Roman" w:hAnsi="Times New Roman" w:cs="Times New Roman"/>
          <w:color w:val="000000"/>
          <w:szCs w:val="24"/>
          <w:shd w:val="clear" w:color="auto" w:fill="FFFFFF"/>
        </w:rPr>
        <w:t xml:space="preserve"> los comunitarios</w:t>
      </w:r>
      <w:r w:rsidR="007260B9" w:rsidRPr="006568B1">
        <w:rPr>
          <w:rFonts w:ascii="Times New Roman" w:hAnsi="Times New Roman" w:cs="Times New Roman"/>
          <w:color w:val="000000"/>
          <w:szCs w:val="24"/>
          <w:shd w:val="clear" w:color="auto" w:fill="FFFFFF"/>
        </w:rPr>
        <w:t xml:space="preserve">. Debe </w:t>
      </w:r>
      <w:r w:rsidR="00487EBD" w:rsidRPr="006568B1">
        <w:rPr>
          <w:rFonts w:ascii="Times New Roman" w:hAnsi="Times New Roman" w:cs="Times New Roman"/>
          <w:color w:val="000000"/>
          <w:szCs w:val="24"/>
          <w:shd w:val="clear" w:color="auto" w:fill="FFFFFF"/>
        </w:rPr>
        <w:t xml:space="preserve">ser convocada </w:t>
      </w:r>
      <w:r w:rsidR="00487EBD" w:rsidRPr="006568B1">
        <w:rPr>
          <w:rFonts w:ascii="Times New Roman" w:hAnsi="Times New Roman" w:cs="Times New Roman"/>
          <w:color w:val="000000"/>
          <w:szCs w:val="24"/>
          <w:shd w:val="clear" w:color="auto" w:fill="FFFFFF"/>
        </w:rPr>
        <w:lastRenderedPageBreak/>
        <w:t>previa convocatoria</w:t>
      </w:r>
      <w:r w:rsidR="007D737D" w:rsidRPr="006568B1">
        <w:rPr>
          <w:rFonts w:ascii="Times New Roman" w:hAnsi="Times New Roman" w:cs="Times New Roman"/>
          <w:color w:val="000000"/>
          <w:szCs w:val="24"/>
          <w:shd w:val="clear" w:color="auto" w:fill="FFFFFF"/>
        </w:rPr>
        <w:t xml:space="preserve"> acordada</w:t>
      </w:r>
      <w:r w:rsidR="00487EBD" w:rsidRPr="006568B1">
        <w:rPr>
          <w:rFonts w:ascii="Times New Roman" w:hAnsi="Times New Roman" w:cs="Times New Roman"/>
          <w:color w:val="000000"/>
          <w:szCs w:val="24"/>
          <w:shd w:val="clear" w:color="auto" w:fill="FFFFFF"/>
        </w:rPr>
        <w:t>, con las autoridades agrarias</w:t>
      </w:r>
      <w:r w:rsidR="00573F71" w:rsidRPr="006568B1">
        <w:rPr>
          <w:rFonts w:ascii="Times New Roman" w:hAnsi="Times New Roman" w:cs="Times New Roman"/>
          <w:color w:val="000000"/>
          <w:szCs w:val="24"/>
          <w:shd w:val="clear" w:color="auto" w:fill="FFFFFF"/>
        </w:rPr>
        <w:t xml:space="preserve"> y presidida por el </w:t>
      </w:r>
      <w:r w:rsidR="007260B9" w:rsidRPr="006568B1">
        <w:rPr>
          <w:rFonts w:ascii="Times New Roman" w:hAnsi="Times New Roman" w:cs="Times New Roman"/>
          <w:color w:val="000000"/>
          <w:szCs w:val="24"/>
          <w:shd w:val="clear" w:color="auto" w:fill="FFFFFF"/>
        </w:rPr>
        <w:t xml:space="preserve">comisariado </w:t>
      </w:r>
      <w:r w:rsidR="00573F71" w:rsidRPr="006568B1">
        <w:rPr>
          <w:rFonts w:ascii="Times New Roman" w:hAnsi="Times New Roman" w:cs="Times New Roman"/>
          <w:color w:val="000000"/>
          <w:szCs w:val="24"/>
          <w:shd w:val="clear" w:color="auto" w:fill="FFFFFF"/>
        </w:rPr>
        <w:t>ejidal,</w:t>
      </w:r>
      <w:r w:rsidR="007D737D" w:rsidRPr="006568B1">
        <w:rPr>
          <w:rFonts w:ascii="Times New Roman" w:hAnsi="Times New Roman" w:cs="Times New Roman"/>
          <w:color w:val="000000"/>
          <w:szCs w:val="24"/>
          <w:shd w:val="clear" w:color="auto" w:fill="FFFFFF"/>
        </w:rPr>
        <w:t xml:space="preserve"> que es un órgano colegiado </w:t>
      </w:r>
      <w:r w:rsidR="00573F71" w:rsidRPr="006568B1">
        <w:rPr>
          <w:rFonts w:ascii="Times New Roman" w:hAnsi="Times New Roman" w:cs="Times New Roman"/>
          <w:color w:val="000000"/>
          <w:szCs w:val="24"/>
          <w:shd w:val="clear" w:color="auto" w:fill="FFFFFF"/>
        </w:rPr>
        <w:t>que decide el destino del uso del suelo, para habitación, para cultivo, para</w:t>
      </w:r>
      <w:r w:rsidR="00105F4D" w:rsidRPr="006568B1">
        <w:rPr>
          <w:rFonts w:ascii="Times New Roman" w:hAnsi="Times New Roman" w:cs="Times New Roman"/>
          <w:color w:val="000000"/>
          <w:szCs w:val="24"/>
          <w:shd w:val="clear" w:color="auto" w:fill="FFFFFF"/>
        </w:rPr>
        <w:t xml:space="preserve"> el manejo del</w:t>
      </w:r>
      <w:r w:rsidR="00573F71" w:rsidRPr="006568B1">
        <w:rPr>
          <w:rFonts w:ascii="Times New Roman" w:hAnsi="Times New Roman" w:cs="Times New Roman"/>
          <w:color w:val="000000"/>
          <w:szCs w:val="24"/>
          <w:shd w:val="clear" w:color="auto" w:fill="FFFFFF"/>
        </w:rPr>
        <w:t xml:space="preserve"> ganado y para las relaciones con sus pares en las comunidad</w:t>
      </w:r>
      <w:r w:rsidR="00315AEE" w:rsidRPr="006568B1">
        <w:rPr>
          <w:rFonts w:ascii="Times New Roman" w:hAnsi="Times New Roman" w:cs="Times New Roman"/>
          <w:color w:val="000000"/>
          <w:szCs w:val="24"/>
          <w:shd w:val="clear" w:color="auto" w:fill="FFFFFF"/>
        </w:rPr>
        <w:t>es vecinas</w:t>
      </w:r>
      <w:r w:rsidR="007260B9" w:rsidRPr="006568B1">
        <w:rPr>
          <w:rFonts w:ascii="Times New Roman" w:hAnsi="Times New Roman" w:cs="Times New Roman"/>
          <w:color w:val="000000"/>
          <w:szCs w:val="24"/>
          <w:shd w:val="clear" w:color="auto" w:fill="FFFFFF"/>
        </w:rPr>
        <w:t>,</w:t>
      </w:r>
      <w:r w:rsidR="00315AEE" w:rsidRPr="006568B1">
        <w:rPr>
          <w:rFonts w:ascii="Times New Roman" w:hAnsi="Times New Roman" w:cs="Times New Roman"/>
          <w:color w:val="000000"/>
          <w:szCs w:val="24"/>
          <w:shd w:val="clear" w:color="auto" w:fill="FFFFFF"/>
        </w:rPr>
        <w:t xml:space="preserve"> y marca las políticas de organización que la comunidad debe establecer en su centro de población y caseríos anexos</w:t>
      </w:r>
      <w:r w:rsidR="007D737D" w:rsidRPr="006568B1">
        <w:rPr>
          <w:rFonts w:ascii="Times New Roman" w:hAnsi="Times New Roman" w:cs="Times New Roman"/>
          <w:color w:val="000000"/>
          <w:szCs w:val="24"/>
          <w:shd w:val="clear" w:color="auto" w:fill="FFFFFF"/>
        </w:rPr>
        <w:t>.</w:t>
      </w:r>
    </w:p>
    <w:p w14:paraId="4B8C8A55" w14:textId="69499303" w:rsidR="00A626F9" w:rsidRPr="006568B1" w:rsidRDefault="009E338B" w:rsidP="00D02F59">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Pero</w:t>
      </w:r>
      <w:r w:rsidR="007260B9" w:rsidRPr="006568B1">
        <w:rPr>
          <w:rFonts w:ascii="Times New Roman" w:hAnsi="Times New Roman" w:cs="Times New Roman"/>
          <w:color w:val="000000"/>
          <w:szCs w:val="24"/>
          <w:shd w:val="clear" w:color="auto" w:fill="FFFFFF"/>
        </w:rPr>
        <w:t>,</w:t>
      </w:r>
      <w:r w:rsidRPr="006568B1">
        <w:rPr>
          <w:rFonts w:ascii="Times New Roman" w:hAnsi="Times New Roman" w:cs="Times New Roman"/>
          <w:color w:val="000000"/>
          <w:szCs w:val="24"/>
          <w:shd w:val="clear" w:color="auto" w:fill="FFFFFF"/>
        </w:rPr>
        <w:t xml:space="preserve"> en la realidad</w:t>
      </w:r>
      <w:r w:rsidR="007260B9" w:rsidRPr="006568B1">
        <w:rPr>
          <w:rFonts w:ascii="Times New Roman" w:hAnsi="Times New Roman" w:cs="Times New Roman"/>
          <w:color w:val="000000"/>
          <w:szCs w:val="24"/>
          <w:shd w:val="clear" w:color="auto" w:fill="FFFFFF"/>
        </w:rPr>
        <w:t>,</w:t>
      </w:r>
      <w:r w:rsidRPr="006568B1">
        <w:rPr>
          <w:rFonts w:ascii="Times New Roman" w:hAnsi="Times New Roman" w:cs="Times New Roman"/>
          <w:color w:val="000000"/>
          <w:szCs w:val="24"/>
          <w:shd w:val="clear" w:color="auto" w:fill="FFFFFF"/>
        </w:rPr>
        <w:t xml:space="preserve"> ambas autoridades</w:t>
      </w:r>
      <w:r w:rsidR="007260B9" w:rsidRPr="006568B1">
        <w:rPr>
          <w:rFonts w:ascii="Times New Roman" w:hAnsi="Times New Roman" w:cs="Times New Roman"/>
          <w:color w:val="000000"/>
          <w:szCs w:val="24"/>
          <w:shd w:val="clear" w:color="auto" w:fill="FFFFFF"/>
        </w:rPr>
        <w:t>,</w:t>
      </w:r>
      <w:r w:rsidRPr="006568B1">
        <w:rPr>
          <w:rFonts w:ascii="Times New Roman" w:hAnsi="Times New Roman" w:cs="Times New Roman"/>
          <w:color w:val="000000"/>
          <w:szCs w:val="24"/>
          <w:shd w:val="clear" w:color="auto" w:fill="FFFFFF"/>
        </w:rPr>
        <w:t xml:space="preserve"> tanto la civil como la agraria</w:t>
      </w:r>
      <w:r w:rsidR="007260B9" w:rsidRPr="006568B1">
        <w:rPr>
          <w:rFonts w:ascii="Times New Roman" w:hAnsi="Times New Roman" w:cs="Times New Roman"/>
          <w:color w:val="000000"/>
          <w:szCs w:val="24"/>
          <w:shd w:val="clear" w:color="auto" w:fill="FFFFFF"/>
        </w:rPr>
        <w:t>,</w:t>
      </w:r>
      <w:r w:rsidRPr="006568B1">
        <w:rPr>
          <w:rFonts w:ascii="Times New Roman" w:hAnsi="Times New Roman" w:cs="Times New Roman"/>
          <w:color w:val="000000"/>
          <w:szCs w:val="24"/>
          <w:shd w:val="clear" w:color="auto" w:fill="FFFFFF"/>
        </w:rPr>
        <w:t xml:space="preserve"> usualmente ac</w:t>
      </w:r>
      <w:r w:rsidR="007F5731" w:rsidRPr="006568B1">
        <w:rPr>
          <w:rFonts w:ascii="Times New Roman" w:hAnsi="Times New Roman" w:cs="Times New Roman"/>
          <w:color w:val="000000"/>
          <w:szCs w:val="24"/>
          <w:shd w:val="clear" w:color="auto" w:fill="FFFFFF"/>
        </w:rPr>
        <w:t>uerdan los asuntos y participan en la asamblea comunal</w:t>
      </w:r>
      <w:r w:rsidR="007260B9" w:rsidRPr="006568B1">
        <w:rPr>
          <w:rFonts w:ascii="Times New Roman" w:hAnsi="Times New Roman" w:cs="Times New Roman"/>
          <w:color w:val="000000"/>
          <w:szCs w:val="24"/>
          <w:shd w:val="clear" w:color="auto" w:fill="FFFFFF"/>
        </w:rPr>
        <w:t xml:space="preserve">. Por </w:t>
      </w:r>
      <w:r w:rsidRPr="006568B1">
        <w:rPr>
          <w:rFonts w:ascii="Times New Roman" w:hAnsi="Times New Roman" w:cs="Times New Roman"/>
          <w:color w:val="000000"/>
          <w:szCs w:val="24"/>
          <w:shd w:val="clear" w:color="auto" w:fill="FFFFFF"/>
        </w:rPr>
        <w:t>ello las reuniones son generales y no separadas</w:t>
      </w:r>
      <w:r w:rsidR="00315AEE" w:rsidRPr="006568B1">
        <w:rPr>
          <w:rFonts w:ascii="Times New Roman" w:hAnsi="Times New Roman" w:cs="Times New Roman"/>
          <w:color w:val="000000"/>
          <w:szCs w:val="24"/>
          <w:shd w:val="clear" w:color="auto" w:fill="FFFFFF"/>
        </w:rPr>
        <w:t>.</w:t>
      </w:r>
      <w:r w:rsidR="00211C86" w:rsidRPr="006568B1">
        <w:rPr>
          <w:rFonts w:ascii="Times New Roman" w:hAnsi="Times New Roman" w:cs="Times New Roman"/>
          <w:color w:val="000000"/>
          <w:szCs w:val="24"/>
          <w:shd w:val="clear" w:color="auto" w:fill="FFFFFF"/>
        </w:rPr>
        <w:t xml:space="preserve"> </w:t>
      </w:r>
    </w:p>
    <w:p w14:paraId="1398A4E3" w14:textId="5C0379EB" w:rsidR="00D02F59" w:rsidRPr="006568B1" w:rsidRDefault="00D02F59" w:rsidP="006568B1">
      <w:pPr>
        <w:spacing w:before="0" w:after="0" w:line="360" w:lineRule="auto"/>
        <w:ind w:firstLine="708"/>
        <w:jc w:val="both"/>
        <w:rPr>
          <w:rFonts w:ascii="Times New Roman" w:hAnsi="Times New Roman" w:cs="Times New Roman"/>
          <w:color w:val="000000"/>
          <w:szCs w:val="24"/>
          <w:shd w:val="clear" w:color="auto" w:fill="FFFFFF"/>
        </w:rPr>
      </w:pPr>
    </w:p>
    <w:p w14:paraId="69A3C228" w14:textId="1358EEF6" w:rsidR="0026225C" w:rsidRPr="006568B1" w:rsidRDefault="0026225C" w:rsidP="006568B1">
      <w:pPr>
        <w:spacing w:before="0" w:after="0" w:line="360" w:lineRule="auto"/>
        <w:ind w:firstLine="0"/>
        <w:jc w:val="center"/>
        <w:rPr>
          <w:rFonts w:ascii="Times New Roman" w:hAnsi="Times New Roman" w:cs="Times New Roman"/>
          <w:color w:val="000000"/>
          <w:szCs w:val="24"/>
          <w:shd w:val="clear" w:color="auto" w:fill="FFFFFF"/>
        </w:rPr>
      </w:pPr>
      <w:r w:rsidRPr="006568B1">
        <w:rPr>
          <w:rFonts w:ascii="Times New Roman" w:hAnsi="Times New Roman" w:cs="Times New Roman"/>
          <w:b/>
          <w:color w:val="000000"/>
          <w:sz w:val="28"/>
          <w:szCs w:val="28"/>
          <w:shd w:val="clear" w:color="auto" w:fill="FFFFFF"/>
        </w:rPr>
        <w:t xml:space="preserve">De </w:t>
      </w:r>
      <w:r w:rsidR="00D02F59" w:rsidRPr="006568B1">
        <w:rPr>
          <w:rFonts w:ascii="Times New Roman" w:hAnsi="Times New Roman" w:cs="Times New Roman"/>
          <w:b/>
          <w:color w:val="000000"/>
          <w:sz w:val="28"/>
          <w:szCs w:val="28"/>
          <w:shd w:val="clear" w:color="auto" w:fill="FFFFFF"/>
        </w:rPr>
        <w:t>la</w:t>
      </w:r>
      <w:r w:rsidRPr="006568B1">
        <w:rPr>
          <w:rFonts w:ascii="Times New Roman" w:hAnsi="Times New Roman" w:cs="Times New Roman"/>
          <w:b/>
          <w:color w:val="000000"/>
          <w:sz w:val="28"/>
          <w:szCs w:val="28"/>
          <w:shd w:val="clear" w:color="auto" w:fill="FFFFFF"/>
        </w:rPr>
        <w:t>s formas de la asamblea comunal</w:t>
      </w:r>
    </w:p>
    <w:p w14:paraId="4A5C6C38" w14:textId="55D40FAF" w:rsidR="00F34414" w:rsidRPr="006568B1" w:rsidRDefault="00C42B4C"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Así pues,</w:t>
      </w:r>
      <w:r w:rsidR="009E338B" w:rsidRPr="006568B1">
        <w:rPr>
          <w:rFonts w:ascii="Times New Roman" w:hAnsi="Times New Roman" w:cs="Times New Roman"/>
          <w:color w:val="000000"/>
          <w:szCs w:val="24"/>
          <w:shd w:val="clear" w:color="auto" w:fill="FFFFFF"/>
        </w:rPr>
        <w:t xml:space="preserve"> en</w:t>
      </w:r>
      <w:r w:rsidR="00573F71" w:rsidRPr="006568B1">
        <w:rPr>
          <w:rFonts w:ascii="Times New Roman" w:hAnsi="Times New Roman" w:cs="Times New Roman"/>
          <w:color w:val="000000"/>
          <w:szCs w:val="24"/>
          <w:shd w:val="clear" w:color="auto" w:fill="FFFFFF"/>
        </w:rPr>
        <w:t xml:space="preserve"> </w:t>
      </w:r>
      <w:r w:rsidR="00315AEE" w:rsidRPr="006568B1">
        <w:rPr>
          <w:rFonts w:ascii="Times New Roman" w:hAnsi="Times New Roman" w:cs="Times New Roman"/>
          <w:color w:val="000000"/>
          <w:szCs w:val="24"/>
          <w:shd w:val="clear" w:color="auto" w:fill="FFFFFF"/>
        </w:rPr>
        <w:t xml:space="preserve">las asambleas generales participan </w:t>
      </w:r>
      <w:r w:rsidR="00573F71" w:rsidRPr="006568B1">
        <w:rPr>
          <w:rFonts w:ascii="Times New Roman" w:hAnsi="Times New Roman" w:cs="Times New Roman"/>
          <w:color w:val="000000"/>
          <w:szCs w:val="24"/>
          <w:shd w:val="clear" w:color="auto" w:fill="FFFFFF"/>
        </w:rPr>
        <w:t xml:space="preserve">ambos comisarios y </w:t>
      </w:r>
      <w:r w:rsidR="00211C86" w:rsidRPr="006568B1">
        <w:rPr>
          <w:rFonts w:ascii="Times New Roman" w:hAnsi="Times New Roman" w:cs="Times New Roman"/>
          <w:color w:val="000000"/>
          <w:szCs w:val="24"/>
          <w:shd w:val="clear" w:color="auto" w:fill="FFFFFF"/>
        </w:rPr>
        <w:t>pueden distinguirse</w:t>
      </w:r>
      <w:r w:rsidR="00573F71" w:rsidRPr="006568B1">
        <w:rPr>
          <w:rFonts w:ascii="Times New Roman" w:hAnsi="Times New Roman" w:cs="Times New Roman"/>
          <w:color w:val="000000"/>
          <w:szCs w:val="24"/>
          <w:shd w:val="clear" w:color="auto" w:fill="FFFFFF"/>
        </w:rPr>
        <w:t xml:space="preserve"> varios</w:t>
      </w:r>
      <w:r w:rsidR="00F34414" w:rsidRPr="006568B1">
        <w:rPr>
          <w:rFonts w:ascii="Times New Roman" w:hAnsi="Times New Roman" w:cs="Times New Roman"/>
          <w:color w:val="000000"/>
          <w:szCs w:val="24"/>
          <w:shd w:val="clear" w:color="auto" w:fill="FFFFFF"/>
        </w:rPr>
        <w:t xml:space="preserve"> tipos de asamblea: </w:t>
      </w:r>
      <w:r w:rsidR="00F60B1A" w:rsidRPr="006568B1">
        <w:rPr>
          <w:rFonts w:ascii="Times New Roman" w:hAnsi="Times New Roman" w:cs="Times New Roman"/>
          <w:color w:val="000000"/>
          <w:szCs w:val="24"/>
          <w:shd w:val="clear" w:color="auto" w:fill="FFFFFF"/>
        </w:rPr>
        <w:t xml:space="preserve">las ordinarias, las </w:t>
      </w:r>
      <w:r w:rsidR="007D394A" w:rsidRPr="006568B1">
        <w:rPr>
          <w:rFonts w:ascii="Times New Roman" w:hAnsi="Times New Roman" w:cs="Times New Roman"/>
          <w:color w:val="000000"/>
          <w:szCs w:val="24"/>
          <w:shd w:val="clear" w:color="auto" w:fill="FFFFFF"/>
        </w:rPr>
        <w:t>extraordinarias y</w:t>
      </w:r>
      <w:r w:rsidR="00F60B1A" w:rsidRPr="006568B1">
        <w:rPr>
          <w:rFonts w:ascii="Times New Roman" w:hAnsi="Times New Roman" w:cs="Times New Roman"/>
          <w:color w:val="000000"/>
          <w:szCs w:val="24"/>
          <w:shd w:val="clear" w:color="auto" w:fill="FFFFFF"/>
        </w:rPr>
        <w:t xml:space="preserve"> las de alarma.</w:t>
      </w:r>
    </w:p>
    <w:p w14:paraId="56B08B91" w14:textId="6B1E4229" w:rsidR="00A27589" w:rsidRPr="006568B1" w:rsidRDefault="00D715FD" w:rsidP="006568B1">
      <w:pPr>
        <w:pStyle w:val="Prrafodelista"/>
        <w:numPr>
          <w:ilvl w:val="0"/>
          <w:numId w:val="7"/>
        </w:numPr>
        <w:spacing w:before="0" w:after="0" w:line="360" w:lineRule="auto"/>
        <w:ind w:left="0" w:firstLine="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L</w:t>
      </w:r>
      <w:r w:rsidR="00211C86" w:rsidRPr="006568B1">
        <w:rPr>
          <w:rFonts w:ascii="Times New Roman" w:hAnsi="Times New Roman" w:cs="Times New Roman"/>
          <w:color w:val="000000"/>
          <w:szCs w:val="24"/>
          <w:shd w:val="clear" w:color="auto" w:fill="FFFFFF"/>
        </w:rPr>
        <w:t xml:space="preserve">as reuniones ordinarias </w:t>
      </w:r>
      <w:r w:rsidR="00F60B1A" w:rsidRPr="006568B1">
        <w:rPr>
          <w:rFonts w:ascii="Times New Roman" w:hAnsi="Times New Roman" w:cs="Times New Roman"/>
          <w:color w:val="000000"/>
          <w:szCs w:val="24"/>
          <w:shd w:val="clear" w:color="auto" w:fill="FFFFFF"/>
        </w:rPr>
        <w:t xml:space="preserve">se realizan </w:t>
      </w:r>
      <w:r w:rsidR="00211C86" w:rsidRPr="006568B1">
        <w:rPr>
          <w:rFonts w:ascii="Times New Roman" w:hAnsi="Times New Roman" w:cs="Times New Roman"/>
          <w:color w:val="000000"/>
          <w:szCs w:val="24"/>
          <w:shd w:val="clear" w:color="auto" w:fill="FFFFFF"/>
        </w:rPr>
        <w:t>en</w:t>
      </w:r>
      <w:r w:rsidR="00F60B1A" w:rsidRPr="006568B1">
        <w:rPr>
          <w:rFonts w:ascii="Times New Roman" w:hAnsi="Times New Roman" w:cs="Times New Roman"/>
          <w:color w:val="000000"/>
          <w:szCs w:val="24"/>
          <w:shd w:val="clear" w:color="auto" w:fill="FFFFFF"/>
        </w:rPr>
        <w:t xml:space="preserve"> la </w:t>
      </w:r>
      <w:r w:rsidR="00C42B4C" w:rsidRPr="006568B1">
        <w:rPr>
          <w:rFonts w:ascii="Times New Roman" w:hAnsi="Times New Roman" w:cs="Times New Roman"/>
          <w:color w:val="000000"/>
          <w:szCs w:val="24"/>
          <w:shd w:val="clear" w:color="auto" w:fill="FFFFFF"/>
        </w:rPr>
        <w:t>comisaría</w:t>
      </w:r>
      <w:r w:rsidR="00F60B1A" w:rsidRPr="006568B1">
        <w:rPr>
          <w:rFonts w:ascii="Times New Roman" w:hAnsi="Times New Roman" w:cs="Times New Roman"/>
          <w:color w:val="000000"/>
          <w:szCs w:val="24"/>
          <w:shd w:val="clear" w:color="auto" w:fill="FFFFFF"/>
        </w:rPr>
        <w:t xml:space="preserve"> los días domingo y tratan asuntos </w:t>
      </w:r>
      <w:r w:rsidR="00211C86" w:rsidRPr="006568B1">
        <w:rPr>
          <w:rFonts w:ascii="Times New Roman" w:hAnsi="Times New Roman" w:cs="Times New Roman"/>
          <w:color w:val="000000"/>
          <w:szCs w:val="24"/>
          <w:shd w:val="clear" w:color="auto" w:fill="FFFFFF"/>
        </w:rPr>
        <w:t>como la elección de autoridades,</w:t>
      </w:r>
      <w:r w:rsidR="00F60B1A" w:rsidRPr="006568B1">
        <w:rPr>
          <w:rFonts w:ascii="Times New Roman" w:hAnsi="Times New Roman" w:cs="Times New Roman"/>
          <w:color w:val="000000"/>
          <w:szCs w:val="24"/>
          <w:shd w:val="clear" w:color="auto" w:fill="FFFFFF"/>
        </w:rPr>
        <w:t xml:space="preserve"> la autorización para la celebración de la fiesta patronal, fajinas para reparación del camino, la parcela escolar, </w:t>
      </w:r>
      <w:r w:rsidR="00A27589" w:rsidRPr="006568B1">
        <w:rPr>
          <w:rFonts w:ascii="Times New Roman" w:hAnsi="Times New Roman" w:cs="Times New Roman"/>
          <w:color w:val="000000"/>
          <w:szCs w:val="24"/>
          <w:shd w:val="clear" w:color="auto" w:fill="FFFFFF"/>
        </w:rPr>
        <w:t xml:space="preserve">solicitar </w:t>
      </w:r>
      <w:r w:rsidR="00F60B1A" w:rsidRPr="006568B1">
        <w:rPr>
          <w:rFonts w:ascii="Times New Roman" w:hAnsi="Times New Roman" w:cs="Times New Roman"/>
          <w:color w:val="000000"/>
          <w:szCs w:val="24"/>
          <w:shd w:val="clear" w:color="auto" w:fill="FFFFFF"/>
        </w:rPr>
        <w:t xml:space="preserve">maestros, </w:t>
      </w:r>
      <w:r w:rsidR="00A27589" w:rsidRPr="006568B1">
        <w:rPr>
          <w:rFonts w:ascii="Times New Roman" w:hAnsi="Times New Roman" w:cs="Times New Roman"/>
          <w:color w:val="000000"/>
          <w:szCs w:val="24"/>
          <w:shd w:val="clear" w:color="auto" w:fill="FFFFFF"/>
        </w:rPr>
        <w:t xml:space="preserve">solicitar enfermera para </w:t>
      </w:r>
      <w:r w:rsidR="00F60B1A" w:rsidRPr="006568B1">
        <w:rPr>
          <w:rFonts w:ascii="Times New Roman" w:hAnsi="Times New Roman" w:cs="Times New Roman"/>
          <w:color w:val="000000"/>
          <w:szCs w:val="24"/>
          <w:shd w:val="clear" w:color="auto" w:fill="FFFFFF"/>
        </w:rPr>
        <w:t>el centro de salud</w:t>
      </w:r>
      <w:r w:rsidR="00573F71" w:rsidRPr="006568B1">
        <w:rPr>
          <w:rFonts w:ascii="Times New Roman" w:hAnsi="Times New Roman" w:cs="Times New Roman"/>
          <w:color w:val="000000"/>
          <w:szCs w:val="24"/>
          <w:shd w:val="clear" w:color="auto" w:fill="FFFFFF"/>
        </w:rPr>
        <w:t xml:space="preserve">, la seguridad </w:t>
      </w:r>
      <w:r w:rsidR="00A27589" w:rsidRPr="006568B1">
        <w:rPr>
          <w:rFonts w:ascii="Times New Roman" w:hAnsi="Times New Roman" w:cs="Times New Roman"/>
          <w:color w:val="000000"/>
          <w:szCs w:val="24"/>
          <w:shd w:val="clear" w:color="auto" w:fill="FFFFFF"/>
        </w:rPr>
        <w:t>p</w:t>
      </w:r>
      <w:r w:rsidR="00C42B4C" w:rsidRPr="006568B1">
        <w:rPr>
          <w:rFonts w:ascii="Times New Roman" w:hAnsi="Times New Roman" w:cs="Times New Roman"/>
          <w:color w:val="000000"/>
          <w:szCs w:val="24"/>
          <w:shd w:val="clear" w:color="auto" w:fill="FFFFFF"/>
        </w:rPr>
        <w:t>ú</w:t>
      </w:r>
      <w:r w:rsidR="00A27589" w:rsidRPr="006568B1">
        <w:rPr>
          <w:rFonts w:ascii="Times New Roman" w:hAnsi="Times New Roman" w:cs="Times New Roman"/>
          <w:color w:val="000000"/>
          <w:szCs w:val="24"/>
          <w:shd w:val="clear" w:color="auto" w:fill="FFFFFF"/>
        </w:rPr>
        <w:t xml:space="preserve">blica </w:t>
      </w:r>
      <w:r w:rsidR="00573F71" w:rsidRPr="006568B1">
        <w:rPr>
          <w:rFonts w:ascii="Times New Roman" w:hAnsi="Times New Roman" w:cs="Times New Roman"/>
          <w:color w:val="000000"/>
          <w:szCs w:val="24"/>
          <w:shd w:val="clear" w:color="auto" w:fill="FFFFFF"/>
        </w:rPr>
        <w:t>en la comunidad</w:t>
      </w:r>
      <w:r w:rsidR="00A27589" w:rsidRPr="006568B1">
        <w:rPr>
          <w:rFonts w:ascii="Times New Roman" w:hAnsi="Times New Roman" w:cs="Times New Roman"/>
          <w:color w:val="000000"/>
          <w:szCs w:val="24"/>
          <w:shd w:val="clear" w:color="auto" w:fill="FFFFFF"/>
        </w:rPr>
        <w:t xml:space="preserve"> y sus anexos</w:t>
      </w:r>
      <w:r w:rsidR="00190B64" w:rsidRPr="006568B1">
        <w:rPr>
          <w:rFonts w:ascii="Times New Roman" w:hAnsi="Times New Roman" w:cs="Times New Roman"/>
          <w:color w:val="000000"/>
          <w:szCs w:val="24"/>
          <w:shd w:val="clear" w:color="auto" w:fill="FFFFFF"/>
        </w:rPr>
        <w:t>.</w:t>
      </w:r>
      <w:r w:rsidR="00A27589" w:rsidRPr="006568B1">
        <w:rPr>
          <w:rFonts w:ascii="Times New Roman" w:hAnsi="Times New Roman" w:cs="Times New Roman"/>
          <w:color w:val="000000"/>
          <w:szCs w:val="24"/>
          <w:shd w:val="clear" w:color="auto" w:fill="FFFFFF"/>
        </w:rPr>
        <w:t xml:space="preserve"> </w:t>
      </w:r>
      <w:r w:rsidR="00190B64" w:rsidRPr="006568B1">
        <w:rPr>
          <w:rFonts w:ascii="Times New Roman" w:hAnsi="Times New Roman" w:cs="Times New Roman"/>
          <w:color w:val="000000"/>
          <w:szCs w:val="24"/>
          <w:shd w:val="clear" w:color="auto" w:fill="FFFFFF"/>
        </w:rPr>
        <w:t>Cabe señalar que, respecto a esta última,</w:t>
      </w:r>
      <w:r w:rsidR="00A27589" w:rsidRPr="006568B1">
        <w:rPr>
          <w:rFonts w:ascii="Times New Roman" w:hAnsi="Times New Roman" w:cs="Times New Roman"/>
          <w:color w:val="000000"/>
          <w:szCs w:val="24"/>
          <w:shd w:val="clear" w:color="auto" w:fill="FFFFFF"/>
        </w:rPr>
        <w:t xml:space="preserve"> se organiza mediante </w:t>
      </w:r>
      <w:r w:rsidR="009E338B" w:rsidRPr="006568B1">
        <w:rPr>
          <w:rFonts w:ascii="Times New Roman" w:hAnsi="Times New Roman" w:cs="Times New Roman"/>
          <w:color w:val="000000"/>
          <w:szCs w:val="24"/>
          <w:shd w:val="clear" w:color="auto" w:fill="FFFFFF"/>
        </w:rPr>
        <w:t>el nombramiento de policías comunitarios y sus comandantes,</w:t>
      </w:r>
      <w:r w:rsidR="00A27589" w:rsidRPr="006568B1">
        <w:rPr>
          <w:rFonts w:ascii="Times New Roman" w:hAnsi="Times New Roman" w:cs="Times New Roman"/>
          <w:color w:val="000000"/>
          <w:szCs w:val="24"/>
          <w:shd w:val="clear" w:color="auto" w:fill="FFFFFF"/>
        </w:rPr>
        <w:t xml:space="preserve"> un cargo honor</w:t>
      </w:r>
      <w:r w:rsidR="00DF24FF" w:rsidRPr="006568B1">
        <w:rPr>
          <w:rFonts w:ascii="Times New Roman" w:hAnsi="Times New Roman" w:cs="Times New Roman"/>
          <w:color w:val="000000"/>
          <w:szCs w:val="24"/>
          <w:shd w:val="clear" w:color="auto" w:fill="FFFFFF"/>
        </w:rPr>
        <w:t>í</w:t>
      </w:r>
      <w:r w:rsidR="00A27589" w:rsidRPr="006568B1">
        <w:rPr>
          <w:rFonts w:ascii="Times New Roman" w:hAnsi="Times New Roman" w:cs="Times New Roman"/>
          <w:color w:val="000000"/>
          <w:szCs w:val="24"/>
          <w:shd w:val="clear" w:color="auto" w:fill="FFFFFF"/>
        </w:rPr>
        <w:t xml:space="preserve">fico pero obligatorio, </w:t>
      </w:r>
      <w:r w:rsidR="00ED5639" w:rsidRPr="006568B1">
        <w:rPr>
          <w:rFonts w:ascii="Times New Roman" w:hAnsi="Times New Roman" w:cs="Times New Roman"/>
          <w:color w:val="000000"/>
          <w:szCs w:val="24"/>
          <w:shd w:val="clear" w:color="auto" w:fill="FFFFFF"/>
        </w:rPr>
        <w:t>quienes están credencializados para</w:t>
      </w:r>
      <w:r w:rsidR="00A27589" w:rsidRPr="006568B1">
        <w:rPr>
          <w:rFonts w:ascii="Times New Roman" w:hAnsi="Times New Roman" w:cs="Times New Roman"/>
          <w:color w:val="000000"/>
          <w:szCs w:val="24"/>
          <w:shd w:val="clear" w:color="auto" w:fill="FFFFFF"/>
        </w:rPr>
        <w:t xml:space="preserve"> que puedan portar armas, generalmente escopetas y rifles de bajo calibre, </w:t>
      </w:r>
      <w:r w:rsidR="002D4FE9" w:rsidRPr="006568B1">
        <w:rPr>
          <w:rFonts w:ascii="Times New Roman" w:hAnsi="Times New Roman" w:cs="Times New Roman"/>
          <w:color w:val="000000"/>
          <w:szCs w:val="24"/>
          <w:shd w:val="clear" w:color="auto" w:fill="FFFFFF"/>
        </w:rPr>
        <w:t>aunque</w:t>
      </w:r>
      <w:r w:rsidR="00A27589" w:rsidRPr="006568B1">
        <w:rPr>
          <w:rFonts w:ascii="Times New Roman" w:hAnsi="Times New Roman" w:cs="Times New Roman"/>
          <w:color w:val="000000"/>
          <w:szCs w:val="24"/>
          <w:shd w:val="clear" w:color="auto" w:fill="FFFFFF"/>
        </w:rPr>
        <w:t xml:space="preserve"> en sus domicilios tienen armas de alto poder que usan solo en caso de emergencia, a sabiendas</w:t>
      </w:r>
      <w:r w:rsidR="00C42B4C" w:rsidRPr="006568B1">
        <w:rPr>
          <w:rFonts w:ascii="Times New Roman" w:hAnsi="Times New Roman" w:cs="Times New Roman"/>
          <w:color w:val="000000"/>
          <w:szCs w:val="24"/>
          <w:shd w:val="clear" w:color="auto" w:fill="FFFFFF"/>
        </w:rPr>
        <w:t xml:space="preserve"> de</w:t>
      </w:r>
      <w:r w:rsidR="00A27589" w:rsidRPr="006568B1">
        <w:rPr>
          <w:rFonts w:ascii="Times New Roman" w:hAnsi="Times New Roman" w:cs="Times New Roman"/>
          <w:color w:val="000000"/>
          <w:szCs w:val="24"/>
          <w:shd w:val="clear" w:color="auto" w:fill="FFFFFF"/>
        </w:rPr>
        <w:t xml:space="preserve"> que en ambos casos entran en conflicto con las autoridades de los tres niveles de </w:t>
      </w:r>
      <w:r w:rsidR="00C42B4C" w:rsidRPr="006568B1">
        <w:rPr>
          <w:rFonts w:ascii="Times New Roman" w:hAnsi="Times New Roman" w:cs="Times New Roman"/>
          <w:color w:val="000000"/>
          <w:szCs w:val="24"/>
          <w:shd w:val="clear" w:color="auto" w:fill="FFFFFF"/>
        </w:rPr>
        <w:t>Gobierno</w:t>
      </w:r>
      <w:r w:rsidR="00A27589" w:rsidRPr="006568B1">
        <w:rPr>
          <w:rFonts w:ascii="Times New Roman" w:hAnsi="Times New Roman" w:cs="Times New Roman"/>
          <w:color w:val="000000"/>
          <w:szCs w:val="24"/>
          <w:shd w:val="clear" w:color="auto" w:fill="FFFFFF"/>
        </w:rPr>
        <w:t xml:space="preserve">, pero es un cargo que no pueden renunciar ni negarse a prestar su servicio, </w:t>
      </w:r>
      <w:r w:rsidR="002D4FE9" w:rsidRPr="006568B1">
        <w:rPr>
          <w:rFonts w:ascii="Times New Roman" w:hAnsi="Times New Roman" w:cs="Times New Roman"/>
          <w:color w:val="000000"/>
          <w:szCs w:val="24"/>
          <w:shd w:val="clear" w:color="auto" w:fill="FFFFFF"/>
        </w:rPr>
        <w:t xml:space="preserve">y </w:t>
      </w:r>
      <w:r w:rsidR="00A27589" w:rsidRPr="006568B1">
        <w:rPr>
          <w:rFonts w:ascii="Times New Roman" w:hAnsi="Times New Roman" w:cs="Times New Roman"/>
          <w:color w:val="000000"/>
          <w:szCs w:val="24"/>
          <w:shd w:val="clear" w:color="auto" w:fill="FFFFFF"/>
        </w:rPr>
        <w:t>que cuando termine su periodo otros los relevar</w:t>
      </w:r>
      <w:r w:rsidR="002D4FE9" w:rsidRPr="006568B1">
        <w:rPr>
          <w:rFonts w:ascii="Times New Roman" w:hAnsi="Times New Roman" w:cs="Times New Roman"/>
          <w:color w:val="000000"/>
          <w:szCs w:val="24"/>
          <w:shd w:val="clear" w:color="auto" w:fill="FFFFFF"/>
        </w:rPr>
        <w:t>á</w:t>
      </w:r>
      <w:r w:rsidR="00A27589" w:rsidRPr="006568B1">
        <w:rPr>
          <w:rFonts w:ascii="Times New Roman" w:hAnsi="Times New Roman" w:cs="Times New Roman"/>
          <w:color w:val="000000"/>
          <w:szCs w:val="24"/>
          <w:shd w:val="clear" w:color="auto" w:fill="FFFFFF"/>
        </w:rPr>
        <w:t xml:space="preserve">n. </w:t>
      </w:r>
    </w:p>
    <w:p w14:paraId="4DE710BE" w14:textId="5ED700E3" w:rsidR="00734B2F" w:rsidRPr="006568B1" w:rsidRDefault="00D715FD" w:rsidP="006568B1">
      <w:pPr>
        <w:pStyle w:val="Prrafodelista"/>
        <w:numPr>
          <w:ilvl w:val="0"/>
          <w:numId w:val="7"/>
        </w:numPr>
        <w:spacing w:before="0" w:after="0" w:line="360" w:lineRule="auto"/>
        <w:ind w:left="0" w:firstLine="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L</w:t>
      </w:r>
      <w:r w:rsidR="00211C86" w:rsidRPr="006568B1">
        <w:rPr>
          <w:rFonts w:ascii="Times New Roman" w:hAnsi="Times New Roman" w:cs="Times New Roman"/>
          <w:color w:val="000000"/>
          <w:szCs w:val="24"/>
          <w:shd w:val="clear" w:color="auto" w:fill="FFFFFF"/>
        </w:rPr>
        <w:t>as</w:t>
      </w:r>
      <w:r w:rsidR="00F60B1A" w:rsidRPr="006568B1">
        <w:rPr>
          <w:rFonts w:ascii="Times New Roman" w:hAnsi="Times New Roman" w:cs="Times New Roman"/>
          <w:color w:val="000000"/>
          <w:szCs w:val="24"/>
          <w:shd w:val="clear" w:color="auto" w:fill="FFFFFF"/>
        </w:rPr>
        <w:t xml:space="preserve"> reuniones</w:t>
      </w:r>
      <w:r w:rsidR="00211C86" w:rsidRPr="006568B1">
        <w:rPr>
          <w:rFonts w:ascii="Times New Roman" w:hAnsi="Times New Roman" w:cs="Times New Roman"/>
          <w:color w:val="000000"/>
          <w:szCs w:val="24"/>
          <w:shd w:val="clear" w:color="auto" w:fill="FFFFFF"/>
        </w:rPr>
        <w:t xml:space="preserve"> extraordinarias </w:t>
      </w:r>
      <w:r w:rsidR="00F60B1A" w:rsidRPr="006568B1">
        <w:rPr>
          <w:rFonts w:ascii="Times New Roman" w:hAnsi="Times New Roman" w:cs="Times New Roman"/>
          <w:color w:val="000000"/>
          <w:szCs w:val="24"/>
          <w:shd w:val="clear" w:color="auto" w:fill="FFFFFF"/>
        </w:rPr>
        <w:t xml:space="preserve">“son </w:t>
      </w:r>
      <w:r w:rsidR="00211C86" w:rsidRPr="006568B1">
        <w:rPr>
          <w:rFonts w:ascii="Times New Roman" w:hAnsi="Times New Roman" w:cs="Times New Roman"/>
          <w:color w:val="000000"/>
          <w:szCs w:val="24"/>
          <w:shd w:val="clear" w:color="auto" w:fill="FFFFFF"/>
        </w:rPr>
        <w:t>convocadas a petición de las autoridades ante temas específicos o coyunturas críticas</w:t>
      </w:r>
      <w:r w:rsidR="00140E0D" w:rsidRPr="006568B1">
        <w:rPr>
          <w:rFonts w:ascii="Times New Roman" w:hAnsi="Times New Roman" w:cs="Times New Roman"/>
          <w:color w:val="000000"/>
          <w:szCs w:val="24"/>
          <w:shd w:val="clear" w:color="auto" w:fill="FFFFFF"/>
        </w:rPr>
        <w:t>”</w:t>
      </w:r>
      <w:r w:rsidR="003602FF" w:rsidRPr="006568B1">
        <w:rPr>
          <w:rFonts w:ascii="Times New Roman" w:hAnsi="Times New Roman" w:cs="Times New Roman"/>
          <w:noProof/>
          <w:color w:val="000000"/>
          <w:szCs w:val="24"/>
          <w:shd w:val="clear" w:color="auto" w:fill="FFFFFF"/>
        </w:rPr>
        <w:t xml:space="preserve"> (Abogados-Puebla, 2020)</w:t>
      </w:r>
      <w:r w:rsidR="003602FF" w:rsidRPr="006568B1">
        <w:rPr>
          <w:rFonts w:ascii="Times New Roman" w:hAnsi="Times New Roman" w:cs="Times New Roman"/>
          <w:color w:val="000000"/>
          <w:szCs w:val="24"/>
          <w:shd w:val="clear" w:color="auto" w:fill="FFFFFF"/>
        </w:rPr>
        <w:t>, por ejemplo,</w:t>
      </w:r>
      <w:r w:rsidR="00F60B1A" w:rsidRPr="006568B1">
        <w:rPr>
          <w:rFonts w:ascii="Times New Roman" w:hAnsi="Times New Roman" w:cs="Times New Roman"/>
          <w:color w:val="000000"/>
          <w:szCs w:val="24"/>
          <w:shd w:val="clear" w:color="auto" w:fill="FFFFFF"/>
        </w:rPr>
        <w:t xml:space="preserve"> la violación a los linderos de la tierras, conflictos de extracción de materiales o productos sin el consentimiento del comisariado, o todas aquellas que requieran de atención de urgente resolución.</w:t>
      </w:r>
    </w:p>
    <w:p w14:paraId="347A2569" w14:textId="4F5FD89A" w:rsidR="00F60B1A" w:rsidRPr="006568B1" w:rsidRDefault="00F60B1A" w:rsidP="006568B1">
      <w:pPr>
        <w:pStyle w:val="Prrafodelista"/>
        <w:numPr>
          <w:ilvl w:val="0"/>
          <w:numId w:val="7"/>
        </w:numPr>
        <w:spacing w:before="0" w:after="0" w:line="360" w:lineRule="auto"/>
        <w:ind w:left="0" w:firstLine="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Las de alarma son aquellas que requieren de la reunión del pueblo y que generalmente son convocadas por el repicar de campanas</w:t>
      </w:r>
      <w:r w:rsidR="00DF0A92" w:rsidRPr="006568B1">
        <w:rPr>
          <w:rFonts w:ascii="Times New Roman" w:hAnsi="Times New Roman" w:cs="Times New Roman"/>
          <w:color w:val="000000"/>
          <w:szCs w:val="24"/>
          <w:shd w:val="clear" w:color="auto" w:fill="FFFFFF"/>
        </w:rPr>
        <w:t>, que anuncia</w:t>
      </w:r>
      <w:r w:rsidR="00022FD8" w:rsidRPr="006568B1">
        <w:rPr>
          <w:rFonts w:ascii="Times New Roman" w:hAnsi="Times New Roman" w:cs="Times New Roman"/>
          <w:color w:val="000000"/>
          <w:szCs w:val="24"/>
          <w:shd w:val="clear" w:color="auto" w:fill="FFFFFF"/>
        </w:rPr>
        <w:t xml:space="preserve"> </w:t>
      </w:r>
      <w:r w:rsidR="00315AEE" w:rsidRPr="006568B1">
        <w:rPr>
          <w:rFonts w:ascii="Times New Roman" w:hAnsi="Times New Roman" w:cs="Times New Roman"/>
          <w:color w:val="000000"/>
          <w:szCs w:val="24"/>
          <w:shd w:val="clear" w:color="auto" w:fill="FFFFFF"/>
        </w:rPr>
        <w:t xml:space="preserve">tragedias acaecidas o </w:t>
      </w:r>
      <w:r w:rsidR="007D394A" w:rsidRPr="006568B1">
        <w:rPr>
          <w:rFonts w:ascii="Times New Roman" w:hAnsi="Times New Roman" w:cs="Times New Roman"/>
          <w:color w:val="000000"/>
          <w:szCs w:val="24"/>
          <w:shd w:val="clear" w:color="auto" w:fill="FFFFFF"/>
        </w:rPr>
        <w:t>inminentes como</w:t>
      </w:r>
      <w:r w:rsidR="00573F71" w:rsidRPr="006568B1">
        <w:rPr>
          <w:rFonts w:ascii="Times New Roman" w:hAnsi="Times New Roman" w:cs="Times New Roman"/>
          <w:color w:val="000000"/>
          <w:szCs w:val="24"/>
          <w:shd w:val="clear" w:color="auto" w:fill="FFFFFF"/>
        </w:rPr>
        <w:t xml:space="preserve"> incendios, </w:t>
      </w:r>
      <w:r w:rsidR="00315AEE" w:rsidRPr="006568B1">
        <w:rPr>
          <w:rFonts w:ascii="Times New Roman" w:hAnsi="Times New Roman" w:cs="Times New Roman"/>
          <w:color w:val="000000"/>
          <w:szCs w:val="24"/>
          <w:shd w:val="clear" w:color="auto" w:fill="FFFFFF"/>
        </w:rPr>
        <w:t xml:space="preserve">inundaciones, </w:t>
      </w:r>
      <w:r w:rsidRPr="006568B1">
        <w:rPr>
          <w:rFonts w:ascii="Times New Roman" w:hAnsi="Times New Roman" w:cs="Times New Roman"/>
          <w:color w:val="000000"/>
          <w:szCs w:val="24"/>
          <w:shd w:val="clear" w:color="auto" w:fill="FFFFFF"/>
        </w:rPr>
        <w:t xml:space="preserve">hechos ilícitos </w:t>
      </w:r>
      <w:r w:rsidR="00DF0A92" w:rsidRPr="006568B1">
        <w:rPr>
          <w:rFonts w:ascii="Times New Roman" w:hAnsi="Times New Roman" w:cs="Times New Roman"/>
          <w:color w:val="000000"/>
          <w:szCs w:val="24"/>
          <w:shd w:val="clear" w:color="auto" w:fill="FFFFFF"/>
        </w:rPr>
        <w:t>que han provocado el daño de</w:t>
      </w:r>
      <w:r w:rsidRPr="006568B1">
        <w:rPr>
          <w:rFonts w:ascii="Times New Roman" w:hAnsi="Times New Roman" w:cs="Times New Roman"/>
          <w:color w:val="000000"/>
          <w:szCs w:val="24"/>
          <w:shd w:val="clear" w:color="auto" w:fill="FFFFFF"/>
        </w:rPr>
        <w:t xml:space="preserve"> algún miembro de la comunidad o </w:t>
      </w:r>
      <w:r w:rsidR="00315AEE" w:rsidRPr="006568B1">
        <w:rPr>
          <w:rFonts w:ascii="Times New Roman" w:hAnsi="Times New Roman" w:cs="Times New Roman"/>
          <w:color w:val="000000"/>
          <w:szCs w:val="24"/>
          <w:shd w:val="clear" w:color="auto" w:fill="FFFFFF"/>
        </w:rPr>
        <w:t xml:space="preserve">detención y aseguramiento de personas, o </w:t>
      </w:r>
      <w:r w:rsidRPr="006568B1">
        <w:rPr>
          <w:rFonts w:ascii="Times New Roman" w:hAnsi="Times New Roman" w:cs="Times New Roman"/>
          <w:color w:val="000000"/>
          <w:szCs w:val="24"/>
          <w:shd w:val="clear" w:color="auto" w:fill="FFFFFF"/>
        </w:rPr>
        <w:t>casos graves que r</w:t>
      </w:r>
      <w:r w:rsidR="004C5528" w:rsidRPr="006568B1">
        <w:rPr>
          <w:rFonts w:ascii="Times New Roman" w:hAnsi="Times New Roman" w:cs="Times New Roman"/>
          <w:color w:val="000000"/>
          <w:szCs w:val="24"/>
          <w:shd w:val="clear" w:color="auto" w:fill="FFFFFF"/>
        </w:rPr>
        <w:t>equieren una atención y participación inmediata de comuneros y avecindados</w:t>
      </w:r>
      <w:r w:rsidR="00A27589" w:rsidRPr="006568B1">
        <w:rPr>
          <w:rFonts w:ascii="Times New Roman" w:hAnsi="Times New Roman" w:cs="Times New Roman"/>
          <w:color w:val="000000"/>
          <w:szCs w:val="24"/>
          <w:shd w:val="clear" w:color="auto" w:fill="FFFFFF"/>
        </w:rPr>
        <w:t xml:space="preserve">, en cuyo </w:t>
      </w:r>
      <w:r w:rsidR="00A27589" w:rsidRPr="006568B1">
        <w:rPr>
          <w:rFonts w:ascii="Times New Roman" w:hAnsi="Times New Roman" w:cs="Times New Roman"/>
          <w:color w:val="000000"/>
          <w:szCs w:val="24"/>
          <w:shd w:val="clear" w:color="auto" w:fill="FFFFFF"/>
        </w:rPr>
        <w:lastRenderedPageBreak/>
        <w:t>caso quedan en sesión permanente y la comisar</w:t>
      </w:r>
      <w:r w:rsidR="004E09A5" w:rsidRPr="006568B1">
        <w:rPr>
          <w:rFonts w:ascii="Times New Roman" w:hAnsi="Times New Roman" w:cs="Times New Roman"/>
          <w:color w:val="000000"/>
          <w:szCs w:val="24"/>
          <w:shd w:val="clear" w:color="auto" w:fill="FFFFFF"/>
        </w:rPr>
        <w:t>í</w:t>
      </w:r>
      <w:r w:rsidR="00A27589" w:rsidRPr="006568B1">
        <w:rPr>
          <w:rFonts w:ascii="Times New Roman" w:hAnsi="Times New Roman" w:cs="Times New Roman"/>
          <w:color w:val="000000"/>
          <w:szCs w:val="24"/>
          <w:shd w:val="clear" w:color="auto" w:fill="FFFFFF"/>
        </w:rPr>
        <w:t>a es el lugar a donde todos se concentran hasta que las autoridades declaren terminada la emergencia</w:t>
      </w:r>
      <w:r w:rsidR="004C5528" w:rsidRPr="006568B1">
        <w:rPr>
          <w:rFonts w:ascii="Times New Roman" w:hAnsi="Times New Roman" w:cs="Times New Roman"/>
          <w:color w:val="000000"/>
          <w:szCs w:val="24"/>
          <w:shd w:val="clear" w:color="auto" w:fill="FFFFFF"/>
        </w:rPr>
        <w:t>.</w:t>
      </w:r>
    </w:p>
    <w:p w14:paraId="4CFA058F" w14:textId="47B5C68E" w:rsidR="00D06080" w:rsidRPr="006568B1" w:rsidRDefault="00A27589" w:rsidP="006568B1">
      <w:pPr>
        <w:pStyle w:val="NormalWeb"/>
        <w:shd w:val="clear" w:color="auto" w:fill="FFFFFF"/>
        <w:spacing w:before="0" w:beforeAutospacing="0" w:after="0" w:afterAutospacing="0" w:line="360" w:lineRule="auto"/>
        <w:ind w:firstLine="708"/>
        <w:jc w:val="both"/>
        <w:rPr>
          <w:color w:val="000000"/>
        </w:rPr>
      </w:pPr>
      <w:r w:rsidRPr="006568B1">
        <w:rPr>
          <w:color w:val="000000"/>
          <w:shd w:val="clear" w:color="auto" w:fill="FFFFFF"/>
        </w:rPr>
        <w:t>En estos casos se tiene un libro de actas, que custodian celosamente</w:t>
      </w:r>
      <w:r w:rsidR="00523FCE" w:rsidRPr="006568B1">
        <w:rPr>
          <w:color w:val="000000"/>
          <w:shd w:val="clear" w:color="auto" w:fill="FFFFFF"/>
        </w:rPr>
        <w:t>,</w:t>
      </w:r>
      <w:r w:rsidRPr="006568B1">
        <w:rPr>
          <w:color w:val="000000"/>
          <w:shd w:val="clear" w:color="auto" w:fill="FFFFFF"/>
        </w:rPr>
        <w:t xml:space="preserve"> y de todo evento o asamblea se registra lo acontecido con mucho detalle</w:t>
      </w:r>
      <w:r w:rsidR="00523FCE" w:rsidRPr="006568B1">
        <w:rPr>
          <w:color w:val="000000"/>
          <w:shd w:val="clear" w:color="auto" w:fill="FFFFFF"/>
        </w:rPr>
        <w:t>. Al respecto, t</w:t>
      </w:r>
      <w:r w:rsidR="00D06080" w:rsidRPr="006568B1">
        <w:rPr>
          <w:color w:val="000000"/>
        </w:rPr>
        <w:t>oda acta de asamblea debe contener:</w:t>
      </w:r>
    </w:p>
    <w:p w14:paraId="2EB425AD" w14:textId="547A0364" w:rsidR="00D06080" w:rsidRPr="006568B1" w:rsidRDefault="00C233B3" w:rsidP="006568B1">
      <w:pPr>
        <w:pStyle w:val="NormalWeb"/>
        <w:numPr>
          <w:ilvl w:val="1"/>
          <w:numId w:val="8"/>
        </w:numPr>
        <w:shd w:val="clear" w:color="auto" w:fill="FFFFFF"/>
        <w:spacing w:before="0" w:beforeAutospacing="0" w:after="0" w:afterAutospacing="0" w:line="360" w:lineRule="auto"/>
        <w:ind w:left="0" w:firstLine="709"/>
        <w:jc w:val="both"/>
        <w:rPr>
          <w:color w:val="000000"/>
        </w:rPr>
      </w:pPr>
      <w:r w:rsidRPr="006568B1">
        <w:rPr>
          <w:color w:val="000000"/>
        </w:rPr>
        <w:t xml:space="preserve">El </w:t>
      </w:r>
      <w:r w:rsidR="00523FCE" w:rsidRPr="006568B1">
        <w:rPr>
          <w:color w:val="000000"/>
        </w:rPr>
        <w:t xml:space="preserve">número </w:t>
      </w:r>
      <w:r w:rsidRPr="006568B1">
        <w:rPr>
          <w:color w:val="000000"/>
        </w:rPr>
        <w:t>de convoca</w:t>
      </w:r>
      <w:r w:rsidR="00D06080" w:rsidRPr="006568B1">
        <w:rPr>
          <w:color w:val="000000"/>
        </w:rPr>
        <w:t>toria emitida (primera, segunda o tercera)</w:t>
      </w:r>
      <w:r w:rsidR="00523FCE" w:rsidRPr="006568B1">
        <w:rPr>
          <w:color w:val="000000"/>
        </w:rPr>
        <w:t>.</w:t>
      </w:r>
    </w:p>
    <w:p w14:paraId="501638CF" w14:textId="2B3624DB" w:rsidR="00C233B3" w:rsidRPr="006568B1" w:rsidRDefault="00C233B3" w:rsidP="006568B1">
      <w:pPr>
        <w:pStyle w:val="NormalWeb"/>
        <w:numPr>
          <w:ilvl w:val="1"/>
          <w:numId w:val="8"/>
        </w:numPr>
        <w:shd w:val="clear" w:color="auto" w:fill="FFFFFF"/>
        <w:spacing w:before="0" w:beforeAutospacing="0" w:after="0" w:afterAutospacing="0" w:line="360" w:lineRule="auto"/>
        <w:ind w:left="0" w:firstLine="709"/>
        <w:jc w:val="both"/>
        <w:rPr>
          <w:color w:val="000000"/>
        </w:rPr>
      </w:pPr>
      <w:r w:rsidRPr="006568B1">
        <w:rPr>
          <w:color w:val="000000"/>
        </w:rPr>
        <w:t xml:space="preserve">La </w:t>
      </w:r>
      <w:r w:rsidR="00523FCE" w:rsidRPr="006568B1">
        <w:rPr>
          <w:color w:val="000000"/>
        </w:rPr>
        <w:t xml:space="preserve">lista </w:t>
      </w:r>
      <w:r w:rsidRPr="006568B1">
        <w:rPr>
          <w:color w:val="000000"/>
        </w:rPr>
        <w:t xml:space="preserve">de </w:t>
      </w:r>
      <w:r w:rsidR="00523FCE" w:rsidRPr="006568B1">
        <w:rPr>
          <w:color w:val="000000"/>
        </w:rPr>
        <w:t>asistencia.</w:t>
      </w:r>
    </w:p>
    <w:p w14:paraId="7F8E4AAA" w14:textId="085FBE7A" w:rsidR="00C233B3" w:rsidRPr="006568B1" w:rsidRDefault="00C233B3" w:rsidP="006568B1">
      <w:pPr>
        <w:pStyle w:val="NormalWeb"/>
        <w:numPr>
          <w:ilvl w:val="1"/>
          <w:numId w:val="8"/>
        </w:numPr>
        <w:shd w:val="clear" w:color="auto" w:fill="FFFFFF"/>
        <w:spacing w:before="0" w:beforeAutospacing="0" w:after="0" w:afterAutospacing="0" w:line="360" w:lineRule="auto"/>
        <w:ind w:left="0" w:firstLine="709"/>
        <w:jc w:val="both"/>
        <w:rPr>
          <w:color w:val="000000"/>
        </w:rPr>
      </w:pPr>
      <w:r w:rsidRPr="006568B1">
        <w:rPr>
          <w:color w:val="000000"/>
        </w:rPr>
        <w:t xml:space="preserve">La verificación del </w:t>
      </w:r>
      <w:r w:rsidR="00523FCE" w:rsidRPr="006568B1">
        <w:rPr>
          <w:i/>
          <w:iCs/>
          <w:color w:val="000000"/>
        </w:rPr>
        <w:t>q</w:t>
      </w:r>
      <w:r w:rsidRPr="006568B1">
        <w:rPr>
          <w:i/>
          <w:iCs/>
          <w:color w:val="000000"/>
        </w:rPr>
        <w:t>uorum</w:t>
      </w:r>
      <w:r w:rsidRPr="006568B1">
        <w:rPr>
          <w:color w:val="000000"/>
        </w:rPr>
        <w:t xml:space="preserve"> </w:t>
      </w:r>
      <w:r w:rsidR="00523FCE" w:rsidRPr="006568B1">
        <w:rPr>
          <w:color w:val="000000"/>
        </w:rPr>
        <w:t>legal.</w:t>
      </w:r>
    </w:p>
    <w:p w14:paraId="10D36A6D" w14:textId="74705DAF" w:rsidR="00C233B3" w:rsidRPr="006568B1" w:rsidRDefault="00C233B3" w:rsidP="006568B1">
      <w:pPr>
        <w:pStyle w:val="NormalWeb"/>
        <w:numPr>
          <w:ilvl w:val="1"/>
          <w:numId w:val="8"/>
        </w:numPr>
        <w:shd w:val="clear" w:color="auto" w:fill="FFFFFF"/>
        <w:spacing w:before="0" w:beforeAutospacing="0" w:after="0" w:afterAutospacing="0" w:line="360" w:lineRule="auto"/>
        <w:ind w:left="0" w:firstLine="709"/>
        <w:jc w:val="both"/>
        <w:rPr>
          <w:color w:val="000000"/>
        </w:rPr>
      </w:pPr>
      <w:r w:rsidRPr="006568B1">
        <w:rPr>
          <w:color w:val="000000"/>
        </w:rPr>
        <w:t xml:space="preserve">La </w:t>
      </w:r>
      <w:r w:rsidR="00C16ED9" w:rsidRPr="006568B1">
        <w:rPr>
          <w:color w:val="000000"/>
        </w:rPr>
        <w:t>declaración de instalación de la asamblea.</w:t>
      </w:r>
    </w:p>
    <w:p w14:paraId="19A68515" w14:textId="52F71CBE" w:rsidR="00C233B3" w:rsidRPr="006568B1" w:rsidRDefault="00C233B3" w:rsidP="006568B1">
      <w:pPr>
        <w:pStyle w:val="NormalWeb"/>
        <w:numPr>
          <w:ilvl w:val="1"/>
          <w:numId w:val="8"/>
        </w:numPr>
        <w:shd w:val="clear" w:color="auto" w:fill="FFFFFF"/>
        <w:spacing w:before="0" w:beforeAutospacing="0" w:after="0" w:afterAutospacing="0" w:line="360" w:lineRule="auto"/>
        <w:ind w:left="0" w:firstLine="709"/>
        <w:jc w:val="both"/>
        <w:rPr>
          <w:color w:val="000000"/>
        </w:rPr>
      </w:pPr>
      <w:r w:rsidRPr="006568B1">
        <w:rPr>
          <w:color w:val="000000"/>
        </w:rPr>
        <w:t xml:space="preserve">El </w:t>
      </w:r>
      <w:r w:rsidR="00C16ED9" w:rsidRPr="006568B1">
        <w:rPr>
          <w:color w:val="000000"/>
        </w:rPr>
        <w:t>nombramiento de la mesa de debates (presidente, secretario y escrutadores).</w:t>
      </w:r>
    </w:p>
    <w:p w14:paraId="244C33EC" w14:textId="37A89D23" w:rsidR="00C233B3" w:rsidRPr="006568B1" w:rsidRDefault="00C233B3" w:rsidP="006568B1">
      <w:pPr>
        <w:pStyle w:val="NormalWeb"/>
        <w:numPr>
          <w:ilvl w:val="1"/>
          <w:numId w:val="8"/>
        </w:numPr>
        <w:shd w:val="clear" w:color="auto" w:fill="FFFFFF"/>
        <w:spacing w:before="0" w:beforeAutospacing="0" w:after="0" w:afterAutospacing="0" w:line="360" w:lineRule="auto"/>
        <w:ind w:left="0" w:firstLine="709"/>
        <w:jc w:val="both"/>
        <w:rPr>
          <w:color w:val="000000"/>
        </w:rPr>
      </w:pPr>
      <w:r w:rsidRPr="006568B1">
        <w:rPr>
          <w:color w:val="000000"/>
        </w:rPr>
        <w:t>Los asuntos a desahogar y los acuerdos tomados en cada uno de ellos.</w:t>
      </w:r>
    </w:p>
    <w:p w14:paraId="1A70AE8B" w14:textId="60ED5880" w:rsidR="00C233B3" w:rsidRPr="006568B1" w:rsidRDefault="00C233B3" w:rsidP="006568B1">
      <w:pPr>
        <w:pStyle w:val="NormalWeb"/>
        <w:numPr>
          <w:ilvl w:val="1"/>
          <w:numId w:val="8"/>
        </w:numPr>
        <w:shd w:val="clear" w:color="auto" w:fill="FFFFFF"/>
        <w:spacing w:before="0" w:beforeAutospacing="0" w:after="0" w:afterAutospacing="0" w:line="360" w:lineRule="auto"/>
        <w:ind w:left="0" w:firstLine="709"/>
        <w:jc w:val="both"/>
        <w:rPr>
          <w:color w:val="000000"/>
        </w:rPr>
      </w:pPr>
      <w:r w:rsidRPr="006568B1">
        <w:rPr>
          <w:color w:val="000000"/>
        </w:rPr>
        <w:t xml:space="preserve">Las </w:t>
      </w:r>
      <w:r w:rsidR="00C63164" w:rsidRPr="006568B1">
        <w:rPr>
          <w:color w:val="000000"/>
        </w:rPr>
        <w:t>tareas y medidas</w:t>
      </w:r>
      <w:r w:rsidRPr="006568B1">
        <w:rPr>
          <w:color w:val="000000"/>
        </w:rPr>
        <w:t xml:space="preserve"> para ejecutar los acuerdos.</w:t>
      </w:r>
    </w:p>
    <w:p w14:paraId="6FE4BABF" w14:textId="6B01F47C" w:rsidR="00C233B3" w:rsidRPr="006568B1" w:rsidRDefault="00C233B3" w:rsidP="006568B1">
      <w:pPr>
        <w:pStyle w:val="NormalWeb"/>
        <w:numPr>
          <w:ilvl w:val="1"/>
          <w:numId w:val="8"/>
        </w:numPr>
        <w:shd w:val="clear" w:color="auto" w:fill="FFFFFF"/>
        <w:spacing w:before="0" w:beforeAutospacing="0" w:after="0" w:afterAutospacing="0" w:line="360" w:lineRule="auto"/>
        <w:ind w:left="0" w:firstLine="709"/>
        <w:jc w:val="both"/>
        <w:rPr>
          <w:color w:val="000000"/>
        </w:rPr>
      </w:pPr>
      <w:r w:rsidRPr="006568B1">
        <w:rPr>
          <w:color w:val="000000"/>
        </w:rPr>
        <w:t xml:space="preserve">La </w:t>
      </w:r>
      <w:r w:rsidR="00C16ED9" w:rsidRPr="006568B1">
        <w:rPr>
          <w:color w:val="000000"/>
        </w:rPr>
        <w:t>clausura de la asamblea.</w:t>
      </w:r>
    </w:p>
    <w:p w14:paraId="34DD30B1" w14:textId="473D9FFF" w:rsidR="00C233B3" w:rsidRPr="006568B1" w:rsidRDefault="00C233B3" w:rsidP="006568B1">
      <w:pPr>
        <w:pStyle w:val="NormalWeb"/>
        <w:numPr>
          <w:ilvl w:val="1"/>
          <w:numId w:val="8"/>
        </w:numPr>
        <w:shd w:val="clear" w:color="auto" w:fill="FFFFFF"/>
        <w:spacing w:before="0" w:beforeAutospacing="0" w:after="0" w:afterAutospacing="0" w:line="360" w:lineRule="auto"/>
        <w:ind w:left="0" w:firstLine="709"/>
        <w:jc w:val="both"/>
        <w:rPr>
          <w:color w:val="000000"/>
        </w:rPr>
      </w:pPr>
      <w:r w:rsidRPr="006568B1">
        <w:rPr>
          <w:color w:val="000000"/>
        </w:rPr>
        <w:t xml:space="preserve">Las firmas y sellos del </w:t>
      </w:r>
      <w:r w:rsidR="00C16ED9" w:rsidRPr="006568B1">
        <w:rPr>
          <w:color w:val="000000"/>
        </w:rPr>
        <w:t xml:space="preserve">comisariado, consejo de vigilancia y mesa </w:t>
      </w:r>
      <w:r w:rsidRPr="006568B1">
        <w:rPr>
          <w:color w:val="000000"/>
        </w:rPr>
        <w:t>de debates.</w:t>
      </w:r>
      <w:r w:rsidR="008517ED" w:rsidRPr="006568B1">
        <w:rPr>
          <w:color w:val="000000"/>
        </w:rPr>
        <w:t xml:space="preserve"> </w:t>
      </w:r>
    </w:p>
    <w:p w14:paraId="24A1C128" w14:textId="21C14119" w:rsidR="00F15E2D" w:rsidRPr="006568B1" w:rsidRDefault="00FE0EF7" w:rsidP="006568B1">
      <w:pPr>
        <w:pStyle w:val="NormalWeb"/>
        <w:shd w:val="clear" w:color="auto" w:fill="FFFFFF"/>
        <w:spacing w:before="0" w:beforeAutospacing="0" w:after="0" w:afterAutospacing="0" w:line="360" w:lineRule="auto"/>
        <w:ind w:firstLine="708"/>
        <w:jc w:val="both"/>
        <w:rPr>
          <w:color w:val="000000"/>
        </w:rPr>
      </w:pPr>
      <w:r w:rsidRPr="006568B1">
        <w:rPr>
          <w:color w:val="000000"/>
        </w:rPr>
        <w:t xml:space="preserve">Para </w:t>
      </w:r>
      <w:r w:rsidR="00C16ED9" w:rsidRPr="006568B1">
        <w:rPr>
          <w:color w:val="000000"/>
        </w:rPr>
        <w:t xml:space="preserve">las </w:t>
      </w:r>
      <w:r w:rsidRPr="006568B1">
        <w:rPr>
          <w:color w:val="000000"/>
        </w:rPr>
        <w:t xml:space="preserve">asambleas </w:t>
      </w:r>
      <w:r w:rsidR="00C16ED9" w:rsidRPr="006568B1">
        <w:rPr>
          <w:color w:val="000000"/>
        </w:rPr>
        <w:t xml:space="preserve">se toma </w:t>
      </w:r>
      <w:r w:rsidRPr="006568B1">
        <w:rPr>
          <w:color w:val="000000"/>
        </w:rPr>
        <w:t xml:space="preserve">como fundamento </w:t>
      </w:r>
      <w:r w:rsidR="00F15E2D" w:rsidRPr="006568B1">
        <w:rPr>
          <w:color w:val="000000"/>
        </w:rPr>
        <w:t>la Ley Agraria</w:t>
      </w:r>
      <w:r w:rsidR="00531708" w:rsidRPr="006568B1">
        <w:rPr>
          <w:color w:val="000000"/>
        </w:rPr>
        <w:t xml:space="preserve"> (Presidencia de la República</w:t>
      </w:r>
      <w:r w:rsidR="00C2029D" w:rsidRPr="006568B1">
        <w:rPr>
          <w:color w:val="000000"/>
        </w:rPr>
        <w:t>,</w:t>
      </w:r>
      <w:r w:rsidR="00531708" w:rsidRPr="006568B1">
        <w:rPr>
          <w:color w:val="000000"/>
        </w:rPr>
        <w:t xml:space="preserve"> </w:t>
      </w:r>
      <w:r w:rsidR="008E41E2" w:rsidRPr="006568B1">
        <w:rPr>
          <w:color w:val="000000"/>
        </w:rPr>
        <w:t>25 de junio de 2018),</w:t>
      </w:r>
      <w:r w:rsidR="00F15E2D" w:rsidRPr="006568B1">
        <w:rPr>
          <w:color w:val="000000"/>
        </w:rPr>
        <w:t xml:space="preserve"> vigente desde </w:t>
      </w:r>
      <w:r w:rsidRPr="006568B1">
        <w:rPr>
          <w:color w:val="000000"/>
        </w:rPr>
        <w:t xml:space="preserve">1992 y </w:t>
      </w:r>
      <w:r w:rsidR="00C2029D" w:rsidRPr="006568B1">
        <w:rPr>
          <w:color w:val="000000"/>
        </w:rPr>
        <w:t>cuya última reforma</w:t>
      </w:r>
      <w:r w:rsidR="00F15E2D" w:rsidRPr="006568B1">
        <w:rPr>
          <w:color w:val="000000"/>
        </w:rPr>
        <w:t xml:space="preserve"> </w:t>
      </w:r>
      <w:r w:rsidR="00531708" w:rsidRPr="006568B1">
        <w:rPr>
          <w:color w:val="000000"/>
        </w:rPr>
        <w:t xml:space="preserve">fue realizada en el </w:t>
      </w:r>
      <w:r w:rsidR="00F15E2D" w:rsidRPr="006568B1">
        <w:rPr>
          <w:color w:val="000000"/>
        </w:rPr>
        <w:t>2018, en la cual se establece que los núcleos de población tienen personalidad jurídica propia, cuentan con patrimonio y los ejidos y comunidades pueden contar con reglamentación interna, que pueden estar conformadas por los titulares de los derechos agrarios y por avecindados</w:t>
      </w:r>
      <w:r w:rsidR="00803162" w:rsidRPr="006568B1">
        <w:rPr>
          <w:noProof/>
          <w:color w:val="000000"/>
        </w:rPr>
        <w:t xml:space="preserve">. </w:t>
      </w:r>
      <w:r w:rsidR="00803162" w:rsidRPr="006568B1">
        <w:rPr>
          <w:color w:val="000000"/>
        </w:rPr>
        <w:t>A este respal</w:t>
      </w:r>
      <w:r w:rsidR="00DF24FF" w:rsidRPr="006568B1">
        <w:rPr>
          <w:color w:val="000000"/>
        </w:rPr>
        <w:t>d</w:t>
      </w:r>
      <w:r w:rsidR="00803162" w:rsidRPr="006568B1">
        <w:rPr>
          <w:color w:val="000000"/>
        </w:rPr>
        <w:t>o jurídico habría que añadir la</w:t>
      </w:r>
      <w:r w:rsidRPr="006568B1">
        <w:rPr>
          <w:color w:val="000000"/>
        </w:rPr>
        <w:t xml:space="preserve"> </w:t>
      </w:r>
      <w:r w:rsidR="00667C84" w:rsidRPr="006568B1">
        <w:rPr>
          <w:color w:val="000000"/>
        </w:rPr>
        <w:t xml:space="preserve">Ley </w:t>
      </w:r>
      <w:r w:rsidRPr="006568B1">
        <w:rPr>
          <w:color w:val="000000"/>
        </w:rPr>
        <w:t>701</w:t>
      </w:r>
      <w:r w:rsidR="008517ED" w:rsidRPr="006568B1">
        <w:rPr>
          <w:color w:val="000000"/>
        </w:rPr>
        <w:t xml:space="preserve"> </w:t>
      </w:r>
      <w:r w:rsidRPr="006568B1">
        <w:rPr>
          <w:color w:val="000000"/>
        </w:rPr>
        <w:t xml:space="preserve">y el </w:t>
      </w:r>
      <w:r w:rsidR="00FB3CFA" w:rsidRPr="006568B1">
        <w:rPr>
          <w:color w:val="000000"/>
          <w:shd w:val="clear" w:color="auto" w:fill="FFFFFF"/>
        </w:rPr>
        <w:t>Convenio 169 de la OIT</w:t>
      </w:r>
      <w:r w:rsidRPr="006568B1">
        <w:rPr>
          <w:color w:val="000000"/>
        </w:rPr>
        <w:t>.</w:t>
      </w:r>
    </w:p>
    <w:p w14:paraId="6C7BE09D" w14:textId="48B7E437" w:rsidR="00F46172" w:rsidRPr="006568B1" w:rsidRDefault="000C5B9F" w:rsidP="006568B1">
      <w:pPr>
        <w:pStyle w:val="NormalWeb"/>
        <w:shd w:val="clear" w:color="auto" w:fill="FFFFFF"/>
        <w:spacing w:before="0" w:beforeAutospacing="0" w:after="0" w:afterAutospacing="0" w:line="360" w:lineRule="auto"/>
        <w:ind w:firstLine="708"/>
        <w:jc w:val="both"/>
        <w:rPr>
          <w:color w:val="000000"/>
        </w:rPr>
      </w:pPr>
      <w:r w:rsidRPr="006568B1">
        <w:rPr>
          <w:color w:val="000000"/>
        </w:rPr>
        <w:t>L</w:t>
      </w:r>
      <w:r w:rsidR="00F443C8" w:rsidRPr="006568B1">
        <w:rPr>
          <w:color w:val="000000"/>
        </w:rPr>
        <w:t xml:space="preserve">a Ley Agraria, en su artículo 21, </w:t>
      </w:r>
      <w:r w:rsidR="00FE0EF7" w:rsidRPr="006568B1">
        <w:rPr>
          <w:color w:val="000000"/>
        </w:rPr>
        <w:t>dice</w:t>
      </w:r>
      <w:r w:rsidR="00F443C8" w:rsidRPr="006568B1">
        <w:rPr>
          <w:color w:val="000000"/>
        </w:rPr>
        <w:t xml:space="preserve"> q</w:t>
      </w:r>
      <w:r w:rsidR="00F15E2D" w:rsidRPr="006568B1">
        <w:rPr>
          <w:color w:val="000000"/>
        </w:rPr>
        <w:t xml:space="preserve">ue son órganos de los ejidos y comunidades </w:t>
      </w:r>
      <w:r w:rsidRPr="006568B1">
        <w:rPr>
          <w:color w:val="000000"/>
        </w:rPr>
        <w:t>la asamblea, el comisariado y el consejo de vigilancia; también,</w:t>
      </w:r>
      <w:r w:rsidR="00D06080" w:rsidRPr="006568B1">
        <w:rPr>
          <w:color w:val="000000"/>
        </w:rPr>
        <w:t xml:space="preserve"> que las resoluciones de la asamblea se tomarán por mayoría de votos, pero estas serán obligatorias para todos los ausentes y disidentes a la asamblea</w:t>
      </w:r>
      <w:r w:rsidR="00636179" w:rsidRPr="006568B1">
        <w:rPr>
          <w:color w:val="000000"/>
        </w:rPr>
        <w:t xml:space="preserve">. De </w:t>
      </w:r>
      <w:r w:rsidR="00D06080" w:rsidRPr="006568B1">
        <w:rPr>
          <w:color w:val="000000"/>
        </w:rPr>
        <w:t>toda asamblea</w:t>
      </w:r>
      <w:r w:rsidR="007E0947" w:rsidRPr="006568B1">
        <w:rPr>
          <w:color w:val="000000"/>
        </w:rPr>
        <w:t>,</w:t>
      </w:r>
      <w:r w:rsidR="00D06080" w:rsidRPr="006568B1">
        <w:rPr>
          <w:color w:val="000000"/>
        </w:rPr>
        <w:t xml:space="preserve"> se levantará acta circunstanciada, la cual será firmada por </w:t>
      </w:r>
      <w:r w:rsidR="007E0947" w:rsidRPr="006568B1">
        <w:rPr>
          <w:color w:val="000000"/>
        </w:rPr>
        <w:t>el comisariado y el consejo de vigilancia</w:t>
      </w:r>
      <w:r w:rsidR="00D06080" w:rsidRPr="006568B1">
        <w:rPr>
          <w:color w:val="000000"/>
        </w:rPr>
        <w:t>, que no requieren de validación y sus acuerdos serán inscribibles en el Registro Agrario Nacional con la misma fuerza que un documento con fe pública y servirá para acreditar los derechos agrarios a favor de quien se emite, así como sus modificaciones en su caso</w:t>
      </w:r>
      <w:r w:rsidR="00F443C8" w:rsidRPr="006568B1">
        <w:rPr>
          <w:color w:val="000000"/>
        </w:rPr>
        <w:t xml:space="preserve"> </w:t>
      </w:r>
      <w:r w:rsidR="00636179" w:rsidRPr="006568B1">
        <w:rPr>
          <w:color w:val="000000"/>
        </w:rPr>
        <w:t>(Presidencia de la República, 25 de junio de 2018).</w:t>
      </w:r>
    </w:p>
    <w:p w14:paraId="6764D301" w14:textId="20AB6949" w:rsidR="00D06080" w:rsidRPr="006568B1" w:rsidRDefault="00D06080" w:rsidP="006568B1">
      <w:pPr>
        <w:pStyle w:val="NormalWeb"/>
        <w:shd w:val="clear" w:color="auto" w:fill="FFFFFF"/>
        <w:spacing w:before="0" w:beforeAutospacing="0" w:after="0" w:afterAutospacing="0" w:line="360" w:lineRule="auto"/>
        <w:ind w:firstLine="708"/>
        <w:jc w:val="both"/>
        <w:rPr>
          <w:color w:val="000000"/>
        </w:rPr>
      </w:pPr>
      <w:r w:rsidRPr="006568B1">
        <w:rPr>
          <w:color w:val="000000"/>
        </w:rPr>
        <w:t>La Ley Agr</w:t>
      </w:r>
      <w:r w:rsidR="009A42A8" w:rsidRPr="006568B1">
        <w:rPr>
          <w:color w:val="000000"/>
        </w:rPr>
        <w:t>ar</w:t>
      </w:r>
      <w:r w:rsidRPr="006568B1">
        <w:rPr>
          <w:color w:val="000000"/>
        </w:rPr>
        <w:t>ia establece un capítulo específico para las comunidades</w:t>
      </w:r>
      <w:r w:rsidR="00636179" w:rsidRPr="006568B1">
        <w:rPr>
          <w:color w:val="000000"/>
        </w:rPr>
        <w:t xml:space="preserve"> (de los artículos 98 al 107)</w:t>
      </w:r>
      <w:r w:rsidR="00294302" w:rsidRPr="006568B1">
        <w:rPr>
          <w:color w:val="000000"/>
        </w:rPr>
        <w:t>, el cual deja</w:t>
      </w:r>
      <w:r w:rsidRPr="006568B1">
        <w:rPr>
          <w:color w:val="000000"/>
        </w:rPr>
        <w:t xml:space="preserve"> en libertad a los comunitarios con derechos agrarios acreditados para poder cambiar de régimen, bien de comunal a ejidal o viceversa, </w:t>
      </w:r>
      <w:r w:rsidR="00C63164" w:rsidRPr="006568B1">
        <w:rPr>
          <w:color w:val="000000"/>
        </w:rPr>
        <w:t>aun</w:t>
      </w:r>
      <w:r w:rsidRPr="006568B1">
        <w:rPr>
          <w:color w:val="000000"/>
        </w:rPr>
        <w:t xml:space="preserve"> cuando hemos </w:t>
      </w:r>
      <w:r w:rsidRPr="006568B1">
        <w:rPr>
          <w:color w:val="000000"/>
        </w:rPr>
        <w:lastRenderedPageBreak/>
        <w:t xml:space="preserve">observado que la forma jurídica preferida por las comunidades indígenas es </w:t>
      </w:r>
      <w:r w:rsidR="00636179" w:rsidRPr="006568B1">
        <w:rPr>
          <w:color w:val="000000"/>
        </w:rPr>
        <w:t>la comunitaria</w:t>
      </w:r>
      <w:r w:rsidR="009A42A8" w:rsidRPr="006568B1">
        <w:rPr>
          <w:color w:val="000000"/>
        </w:rPr>
        <w:t>. Entonces, e</w:t>
      </w:r>
      <w:r w:rsidRPr="006568B1">
        <w:rPr>
          <w:color w:val="000000"/>
        </w:rPr>
        <w:t>l nombre de comunidad</w:t>
      </w:r>
      <w:r w:rsidR="008517ED" w:rsidRPr="006568B1">
        <w:rPr>
          <w:color w:val="000000"/>
        </w:rPr>
        <w:t xml:space="preserve"> </w:t>
      </w:r>
      <w:r w:rsidRPr="006568B1">
        <w:rPr>
          <w:color w:val="000000"/>
        </w:rPr>
        <w:t>deviene del régimen de propiedad en su origen</w:t>
      </w:r>
      <w:r w:rsidR="009A42A8" w:rsidRPr="006568B1">
        <w:rPr>
          <w:color w:val="000000"/>
        </w:rPr>
        <w:t>,</w:t>
      </w:r>
      <w:r w:rsidRPr="006568B1">
        <w:rPr>
          <w:color w:val="000000"/>
        </w:rPr>
        <w:t xml:space="preserve"> pero se asume como una forma de organización social característica de los grupos étnicos de ascendencia indígena.</w:t>
      </w:r>
    </w:p>
    <w:p w14:paraId="21FFC3D4" w14:textId="77777777" w:rsidR="00EB125A" w:rsidRPr="006568B1" w:rsidRDefault="00EB125A">
      <w:pPr>
        <w:pStyle w:val="NormalWeb"/>
        <w:shd w:val="clear" w:color="auto" w:fill="FFFFFF"/>
        <w:spacing w:before="0" w:beforeAutospacing="0" w:after="0" w:afterAutospacing="0" w:line="360" w:lineRule="auto"/>
        <w:jc w:val="both"/>
        <w:rPr>
          <w:color w:val="000000"/>
        </w:rPr>
      </w:pPr>
    </w:p>
    <w:p w14:paraId="6C085628" w14:textId="4F0D3935" w:rsidR="00A07DBF" w:rsidRPr="006568B1" w:rsidRDefault="00355F1C" w:rsidP="006568B1">
      <w:pPr>
        <w:pStyle w:val="NormalWeb"/>
        <w:shd w:val="clear" w:color="auto" w:fill="FFFFFF"/>
        <w:spacing w:before="0" w:beforeAutospacing="0" w:after="0" w:afterAutospacing="0" w:line="360" w:lineRule="auto"/>
        <w:jc w:val="center"/>
        <w:rPr>
          <w:b/>
          <w:color w:val="000000"/>
          <w:sz w:val="28"/>
          <w:szCs w:val="28"/>
          <w:shd w:val="clear" w:color="auto" w:fill="FFFFFF"/>
        </w:rPr>
      </w:pPr>
      <w:r w:rsidRPr="006568B1">
        <w:rPr>
          <w:b/>
          <w:color w:val="000000"/>
          <w:sz w:val="28"/>
          <w:szCs w:val="28"/>
          <w:shd w:val="clear" w:color="auto" w:fill="FFFFFF"/>
        </w:rPr>
        <w:t xml:space="preserve">La </w:t>
      </w:r>
      <w:r w:rsidR="008271A6" w:rsidRPr="006568B1">
        <w:rPr>
          <w:b/>
          <w:color w:val="000000"/>
          <w:sz w:val="28"/>
          <w:szCs w:val="28"/>
          <w:shd w:val="clear" w:color="auto" w:fill="FFFFFF"/>
        </w:rPr>
        <w:t xml:space="preserve">democracia </w:t>
      </w:r>
      <w:r w:rsidR="007D394A" w:rsidRPr="006568B1">
        <w:rPr>
          <w:b/>
          <w:color w:val="000000"/>
          <w:sz w:val="28"/>
          <w:szCs w:val="28"/>
          <w:shd w:val="clear" w:color="auto" w:fill="FFFFFF"/>
        </w:rPr>
        <w:t>en</w:t>
      </w:r>
      <w:r w:rsidRPr="006568B1">
        <w:rPr>
          <w:b/>
          <w:color w:val="000000"/>
          <w:sz w:val="28"/>
          <w:szCs w:val="28"/>
          <w:shd w:val="clear" w:color="auto" w:fill="FFFFFF"/>
        </w:rPr>
        <w:t xml:space="preserve"> la comunidad </w:t>
      </w:r>
      <w:r w:rsidR="008271A6" w:rsidRPr="006568B1">
        <w:rPr>
          <w:b/>
          <w:color w:val="000000"/>
          <w:sz w:val="28"/>
          <w:szCs w:val="28"/>
          <w:shd w:val="clear" w:color="auto" w:fill="FFFFFF"/>
        </w:rPr>
        <w:t>indígena</w:t>
      </w:r>
    </w:p>
    <w:p w14:paraId="16DE3AF0" w14:textId="0937A25C" w:rsidR="00E660F7" w:rsidRPr="006568B1" w:rsidRDefault="00E660F7" w:rsidP="006568B1">
      <w:pPr>
        <w:spacing w:before="0" w:after="0" w:line="360" w:lineRule="auto"/>
        <w:ind w:firstLine="708"/>
        <w:jc w:val="both"/>
        <w:rPr>
          <w:rFonts w:ascii="Times New Roman" w:eastAsia="Calibri" w:hAnsi="Times New Roman" w:cs="Times New Roman"/>
          <w:szCs w:val="24"/>
        </w:rPr>
      </w:pPr>
      <w:r w:rsidRPr="006568B1">
        <w:rPr>
          <w:rFonts w:ascii="Times New Roman" w:eastAsia="Calibri" w:hAnsi="Times New Roman" w:cs="Times New Roman"/>
          <w:szCs w:val="24"/>
        </w:rPr>
        <w:t xml:space="preserve">Podemos hablar de la democracia comunal </w:t>
      </w:r>
      <w:r w:rsidR="00315AEE" w:rsidRPr="006568B1">
        <w:rPr>
          <w:rFonts w:ascii="Times New Roman" w:eastAsia="Calibri" w:hAnsi="Times New Roman" w:cs="Times New Roman"/>
          <w:szCs w:val="24"/>
        </w:rPr>
        <w:t>desde hace muchos años</w:t>
      </w:r>
      <w:r w:rsidR="00294302" w:rsidRPr="006568B1">
        <w:rPr>
          <w:rFonts w:ascii="Times New Roman" w:eastAsia="Calibri" w:hAnsi="Times New Roman" w:cs="Times New Roman"/>
          <w:szCs w:val="24"/>
        </w:rPr>
        <w:t xml:space="preserve">. La </w:t>
      </w:r>
      <w:r w:rsidR="00315AEE" w:rsidRPr="006568B1">
        <w:rPr>
          <w:rFonts w:ascii="Times New Roman" w:eastAsia="Calibri" w:hAnsi="Times New Roman" w:cs="Times New Roman"/>
          <w:szCs w:val="24"/>
        </w:rPr>
        <w:t xml:space="preserve">fuerza campesina e indígena es la que </w:t>
      </w:r>
      <w:r w:rsidR="00017D0F" w:rsidRPr="006568B1">
        <w:rPr>
          <w:rFonts w:ascii="Times New Roman" w:eastAsia="Calibri" w:hAnsi="Times New Roman" w:cs="Times New Roman"/>
          <w:szCs w:val="24"/>
        </w:rPr>
        <w:t>facilitó</w:t>
      </w:r>
      <w:r w:rsidR="008517ED" w:rsidRPr="006568B1">
        <w:rPr>
          <w:rFonts w:ascii="Times New Roman" w:eastAsia="Calibri" w:hAnsi="Times New Roman" w:cs="Times New Roman"/>
          <w:szCs w:val="24"/>
        </w:rPr>
        <w:t xml:space="preserve"> </w:t>
      </w:r>
      <w:r w:rsidR="00017D0F" w:rsidRPr="006568B1">
        <w:rPr>
          <w:rFonts w:ascii="Times New Roman" w:eastAsia="Calibri" w:hAnsi="Times New Roman" w:cs="Times New Roman"/>
          <w:szCs w:val="24"/>
        </w:rPr>
        <w:t>la</w:t>
      </w:r>
      <w:r w:rsidR="008517ED" w:rsidRPr="006568B1">
        <w:rPr>
          <w:rFonts w:ascii="Times New Roman" w:eastAsia="Calibri" w:hAnsi="Times New Roman" w:cs="Times New Roman"/>
          <w:szCs w:val="24"/>
        </w:rPr>
        <w:t xml:space="preserve"> </w:t>
      </w:r>
      <w:r w:rsidR="00315AEE" w:rsidRPr="006568B1">
        <w:rPr>
          <w:rFonts w:ascii="Times New Roman" w:eastAsia="Calibri" w:hAnsi="Times New Roman" w:cs="Times New Roman"/>
          <w:szCs w:val="24"/>
        </w:rPr>
        <w:t>independencia, la reforma y la revolución</w:t>
      </w:r>
      <w:r w:rsidR="00294302" w:rsidRPr="006568B1">
        <w:rPr>
          <w:rFonts w:ascii="Times New Roman" w:eastAsia="Calibri" w:hAnsi="Times New Roman" w:cs="Times New Roman"/>
          <w:szCs w:val="24"/>
        </w:rPr>
        <w:t>. Sin embargo,</w:t>
      </w:r>
      <w:r w:rsidR="00315AEE" w:rsidRPr="006568B1">
        <w:rPr>
          <w:rFonts w:ascii="Times New Roman" w:eastAsia="Calibri" w:hAnsi="Times New Roman" w:cs="Times New Roman"/>
          <w:szCs w:val="24"/>
        </w:rPr>
        <w:t xml:space="preserve"> su estudio formal como una alternativa a la dinámi</w:t>
      </w:r>
      <w:r w:rsidR="00017D0F" w:rsidRPr="006568B1">
        <w:rPr>
          <w:rFonts w:ascii="Times New Roman" w:eastAsia="Calibri" w:hAnsi="Times New Roman" w:cs="Times New Roman"/>
          <w:szCs w:val="24"/>
        </w:rPr>
        <w:t>ca de organización de la sociedad</w:t>
      </w:r>
      <w:r w:rsidR="00315AEE" w:rsidRPr="006568B1">
        <w:rPr>
          <w:rFonts w:ascii="Times New Roman" w:eastAsia="Calibri" w:hAnsi="Times New Roman" w:cs="Times New Roman"/>
          <w:szCs w:val="24"/>
        </w:rPr>
        <w:t xml:space="preserve"> se ha venido </w:t>
      </w:r>
      <w:r w:rsidR="00C23B28" w:rsidRPr="006568B1">
        <w:rPr>
          <w:rFonts w:ascii="Times New Roman" w:eastAsia="Calibri" w:hAnsi="Times New Roman" w:cs="Times New Roman"/>
          <w:szCs w:val="24"/>
        </w:rPr>
        <w:t>documentando</w:t>
      </w:r>
      <w:r w:rsidR="008517ED" w:rsidRPr="006568B1">
        <w:rPr>
          <w:rFonts w:ascii="Times New Roman" w:eastAsia="Calibri" w:hAnsi="Times New Roman" w:cs="Times New Roman"/>
          <w:szCs w:val="24"/>
        </w:rPr>
        <w:t xml:space="preserve"> </w:t>
      </w:r>
      <w:r w:rsidRPr="006568B1">
        <w:rPr>
          <w:rFonts w:ascii="Times New Roman" w:eastAsia="Calibri" w:hAnsi="Times New Roman" w:cs="Times New Roman"/>
          <w:szCs w:val="24"/>
        </w:rPr>
        <w:t xml:space="preserve">desde </w:t>
      </w:r>
      <w:r w:rsidR="006050EE" w:rsidRPr="006568B1">
        <w:rPr>
          <w:rFonts w:ascii="Times New Roman" w:eastAsia="Calibri" w:hAnsi="Times New Roman" w:cs="Times New Roman"/>
          <w:szCs w:val="24"/>
        </w:rPr>
        <w:t xml:space="preserve">la década de los </w:t>
      </w:r>
      <w:r w:rsidRPr="006568B1">
        <w:rPr>
          <w:rFonts w:ascii="Times New Roman" w:eastAsia="Calibri" w:hAnsi="Times New Roman" w:cs="Times New Roman"/>
          <w:szCs w:val="24"/>
        </w:rPr>
        <w:t xml:space="preserve">años </w:t>
      </w:r>
      <w:r w:rsidR="006050EE" w:rsidRPr="006568B1">
        <w:rPr>
          <w:rFonts w:ascii="Times New Roman" w:eastAsia="Calibri" w:hAnsi="Times New Roman" w:cs="Times New Roman"/>
          <w:szCs w:val="24"/>
        </w:rPr>
        <w:t>60</w:t>
      </w:r>
      <w:r w:rsidR="00C23B28" w:rsidRPr="006568B1">
        <w:rPr>
          <w:rFonts w:ascii="Times New Roman" w:eastAsia="Calibri" w:hAnsi="Times New Roman" w:cs="Times New Roman"/>
          <w:szCs w:val="24"/>
        </w:rPr>
        <w:t xml:space="preserve">, </w:t>
      </w:r>
      <w:r w:rsidR="00FF4D58" w:rsidRPr="006568B1">
        <w:rPr>
          <w:rFonts w:ascii="Times New Roman" w:eastAsia="Calibri" w:hAnsi="Times New Roman" w:cs="Times New Roman"/>
          <w:szCs w:val="24"/>
        </w:rPr>
        <w:t>cuando comienza a</w:t>
      </w:r>
      <w:r w:rsidR="00C23B28" w:rsidRPr="006568B1">
        <w:rPr>
          <w:rFonts w:ascii="Times New Roman" w:eastAsia="Calibri" w:hAnsi="Times New Roman" w:cs="Times New Roman"/>
          <w:szCs w:val="24"/>
        </w:rPr>
        <w:t xml:space="preserve"> describ</w:t>
      </w:r>
      <w:r w:rsidR="00FF4D58" w:rsidRPr="006568B1">
        <w:rPr>
          <w:rFonts w:ascii="Times New Roman" w:eastAsia="Calibri" w:hAnsi="Times New Roman" w:cs="Times New Roman"/>
          <w:szCs w:val="24"/>
        </w:rPr>
        <w:t>irse</w:t>
      </w:r>
      <w:r w:rsidR="00C23B28" w:rsidRPr="006568B1">
        <w:rPr>
          <w:rFonts w:ascii="Times New Roman" w:eastAsia="Calibri" w:hAnsi="Times New Roman" w:cs="Times New Roman"/>
          <w:szCs w:val="24"/>
        </w:rPr>
        <w:t xml:space="preserve"> como </w:t>
      </w:r>
      <w:r w:rsidRPr="006568B1">
        <w:rPr>
          <w:rFonts w:ascii="Times New Roman" w:eastAsia="Calibri" w:hAnsi="Times New Roman" w:cs="Times New Roman"/>
          <w:szCs w:val="24"/>
        </w:rPr>
        <w:t xml:space="preserve">se ha venido </w:t>
      </w:r>
      <w:r w:rsidR="00480CA2" w:rsidRPr="006568B1">
        <w:rPr>
          <w:rFonts w:ascii="Times New Roman" w:eastAsia="Calibri" w:hAnsi="Times New Roman" w:cs="Times New Roman"/>
          <w:szCs w:val="24"/>
        </w:rPr>
        <w:t>desarrollando</w:t>
      </w:r>
      <w:r w:rsidR="00FF4D58" w:rsidRPr="006568B1">
        <w:rPr>
          <w:rFonts w:ascii="Times New Roman" w:eastAsia="Calibri" w:hAnsi="Times New Roman" w:cs="Times New Roman"/>
          <w:szCs w:val="24"/>
        </w:rPr>
        <w:t>:</w:t>
      </w:r>
      <w:r w:rsidR="00480CA2" w:rsidRPr="006568B1">
        <w:rPr>
          <w:rFonts w:ascii="Times New Roman" w:eastAsia="Calibri" w:hAnsi="Times New Roman" w:cs="Times New Roman"/>
          <w:szCs w:val="24"/>
        </w:rPr>
        <w:t xml:space="preserve"> un</w:t>
      </w:r>
      <w:r w:rsidR="00734B2F" w:rsidRPr="006568B1">
        <w:rPr>
          <w:rFonts w:ascii="Times New Roman" w:eastAsia="Calibri" w:hAnsi="Times New Roman" w:cs="Times New Roman"/>
          <w:szCs w:val="24"/>
        </w:rPr>
        <w:t xml:space="preserve"> proceso político orientado a la construcción de un sistema democrático</w:t>
      </w:r>
      <w:r w:rsidR="00A626F9" w:rsidRPr="006568B1">
        <w:rPr>
          <w:rFonts w:ascii="Times New Roman" w:eastAsia="Calibri" w:hAnsi="Times New Roman" w:cs="Times New Roman"/>
          <w:szCs w:val="24"/>
        </w:rPr>
        <w:t>,</w:t>
      </w:r>
      <w:r w:rsidR="00734B2F" w:rsidRPr="006568B1">
        <w:rPr>
          <w:rFonts w:ascii="Times New Roman" w:eastAsia="Calibri" w:hAnsi="Times New Roman" w:cs="Times New Roman"/>
          <w:szCs w:val="24"/>
        </w:rPr>
        <w:t xml:space="preserve"> representativo</w:t>
      </w:r>
      <w:r w:rsidR="00FF4D58" w:rsidRPr="006568B1">
        <w:rPr>
          <w:rFonts w:ascii="Times New Roman" w:eastAsia="Calibri" w:hAnsi="Times New Roman" w:cs="Times New Roman"/>
          <w:szCs w:val="24"/>
        </w:rPr>
        <w:t xml:space="preserve">. Inicialmente </w:t>
      </w:r>
      <w:r w:rsidRPr="006568B1">
        <w:rPr>
          <w:rFonts w:ascii="Times New Roman" w:eastAsia="Calibri" w:hAnsi="Times New Roman" w:cs="Times New Roman"/>
          <w:szCs w:val="24"/>
        </w:rPr>
        <w:t>este proceso se concentraba e</w:t>
      </w:r>
      <w:r w:rsidR="00C23B28" w:rsidRPr="006568B1">
        <w:rPr>
          <w:rFonts w:ascii="Times New Roman" w:eastAsia="Calibri" w:hAnsi="Times New Roman" w:cs="Times New Roman"/>
          <w:szCs w:val="24"/>
        </w:rPr>
        <w:t xml:space="preserve">n el </w:t>
      </w:r>
      <w:r w:rsidR="00FF4D58" w:rsidRPr="006568B1">
        <w:rPr>
          <w:rFonts w:ascii="Times New Roman" w:eastAsia="Calibri" w:hAnsi="Times New Roman" w:cs="Times New Roman"/>
          <w:szCs w:val="24"/>
        </w:rPr>
        <w:t xml:space="preserve">partido político </w:t>
      </w:r>
      <w:r w:rsidR="00C23B28" w:rsidRPr="006568B1">
        <w:rPr>
          <w:rFonts w:ascii="Times New Roman" w:eastAsia="Calibri" w:hAnsi="Times New Roman" w:cs="Times New Roman"/>
          <w:szCs w:val="24"/>
        </w:rPr>
        <w:t>dominante</w:t>
      </w:r>
      <w:r w:rsidR="007D711F" w:rsidRPr="006568B1">
        <w:rPr>
          <w:rFonts w:ascii="Times New Roman" w:eastAsia="Calibri" w:hAnsi="Times New Roman" w:cs="Times New Roman"/>
          <w:szCs w:val="24"/>
        </w:rPr>
        <w:t xml:space="preserve">; </w:t>
      </w:r>
      <w:r w:rsidR="00017D0F" w:rsidRPr="006568B1">
        <w:rPr>
          <w:rFonts w:ascii="Times New Roman" w:eastAsia="Calibri" w:hAnsi="Times New Roman" w:cs="Times New Roman"/>
          <w:szCs w:val="24"/>
        </w:rPr>
        <w:t>en aquellos años,</w:t>
      </w:r>
      <w:r w:rsidR="008517ED" w:rsidRPr="006568B1">
        <w:rPr>
          <w:rFonts w:ascii="Times New Roman" w:eastAsia="Calibri" w:hAnsi="Times New Roman" w:cs="Times New Roman"/>
          <w:szCs w:val="24"/>
        </w:rPr>
        <w:t xml:space="preserve"> </w:t>
      </w:r>
      <w:r w:rsidR="00C23B28" w:rsidRPr="006568B1">
        <w:rPr>
          <w:rFonts w:ascii="Times New Roman" w:eastAsia="Calibri" w:hAnsi="Times New Roman" w:cs="Times New Roman"/>
          <w:szCs w:val="24"/>
        </w:rPr>
        <w:t>mediante</w:t>
      </w:r>
      <w:r w:rsidR="008517ED" w:rsidRPr="006568B1">
        <w:rPr>
          <w:rFonts w:ascii="Times New Roman" w:eastAsia="Calibri" w:hAnsi="Times New Roman" w:cs="Times New Roman"/>
          <w:szCs w:val="24"/>
        </w:rPr>
        <w:t xml:space="preserve"> </w:t>
      </w:r>
      <w:r w:rsidR="00017D0F" w:rsidRPr="006568B1">
        <w:rPr>
          <w:rFonts w:ascii="Times New Roman" w:eastAsia="Calibri" w:hAnsi="Times New Roman" w:cs="Times New Roman"/>
          <w:szCs w:val="24"/>
        </w:rPr>
        <w:t>una o</w:t>
      </w:r>
      <w:r w:rsidR="00B77551" w:rsidRPr="006568B1">
        <w:rPr>
          <w:rFonts w:ascii="Times New Roman" w:eastAsia="Calibri" w:hAnsi="Times New Roman" w:cs="Times New Roman"/>
          <w:szCs w:val="24"/>
        </w:rPr>
        <w:t xml:space="preserve">rganización que conformaba uno de sus tres sectores, el sector campesino </w:t>
      </w:r>
      <w:r w:rsidR="00017D0F" w:rsidRPr="006568B1">
        <w:rPr>
          <w:rFonts w:ascii="Times New Roman" w:eastAsia="Calibri" w:hAnsi="Times New Roman" w:cs="Times New Roman"/>
          <w:szCs w:val="24"/>
        </w:rPr>
        <w:t xml:space="preserve">con </w:t>
      </w:r>
      <w:r w:rsidR="00B77551" w:rsidRPr="006568B1">
        <w:rPr>
          <w:rFonts w:ascii="Times New Roman" w:eastAsia="Calibri" w:hAnsi="Times New Roman" w:cs="Times New Roman"/>
          <w:szCs w:val="24"/>
        </w:rPr>
        <w:t>la Confedera</w:t>
      </w:r>
      <w:r w:rsidR="00C23B28" w:rsidRPr="006568B1">
        <w:rPr>
          <w:rFonts w:ascii="Times New Roman" w:eastAsia="Calibri" w:hAnsi="Times New Roman" w:cs="Times New Roman"/>
          <w:szCs w:val="24"/>
        </w:rPr>
        <w:t>ción Nacional C</w:t>
      </w:r>
      <w:r w:rsidR="00B77551" w:rsidRPr="006568B1">
        <w:rPr>
          <w:rFonts w:ascii="Times New Roman" w:eastAsia="Calibri" w:hAnsi="Times New Roman" w:cs="Times New Roman"/>
          <w:szCs w:val="24"/>
        </w:rPr>
        <w:t xml:space="preserve">ampesina (CNC), toda vez que aún no existía oposición para la alternancia. </w:t>
      </w:r>
    </w:p>
    <w:p w14:paraId="02D5FAFB" w14:textId="74E2E2FE" w:rsidR="00A15BC8" w:rsidRPr="006568B1" w:rsidRDefault="0038622E" w:rsidP="006568B1">
      <w:pPr>
        <w:spacing w:before="0" w:after="0" w:line="360" w:lineRule="auto"/>
        <w:ind w:firstLine="708"/>
        <w:jc w:val="both"/>
        <w:rPr>
          <w:rFonts w:ascii="Times New Roman" w:eastAsia="Calibri" w:hAnsi="Times New Roman" w:cs="Times New Roman"/>
          <w:szCs w:val="24"/>
        </w:rPr>
      </w:pPr>
      <w:r w:rsidRPr="006568B1">
        <w:rPr>
          <w:rFonts w:ascii="Times New Roman" w:eastAsia="Calibri" w:hAnsi="Times New Roman" w:cs="Times New Roman"/>
          <w:szCs w:val="24"/>
        </w:rPr>
        <w:t>El debilitamiento d</w:t>
      </w:r>
      <w:r w:rsidR="00017D0F" w:rsidRPr="006568B1">
        <w:rPr>
          <w:rFonts w:ascii="Times New Roman" w:eastAsia="Calibri" w:hAnsi="Times New Roman" w:cs="Times New Roman"/>
          <w:szCs w:val="24"/>
        </w:rPr>
        <w:t>el régimen de</w:t>
      </w:r>
      <w:r w:rsidR="001A7C24" w:rsidRPr="006568B1">
        <w:rPr>
          <w:rFonts w:ascii="Times New Roman" w:eastAsia="Calibri" w:hAnsi="Times New Roman" w:cs="Times New Roman"/>
          <w:szCs w:val="24"/>
        </w:rPr>
        <w:t>l</w:t>
      </w:r>
      <w:r w:rsidR="00017D0F" w:rsidRPr="006568B1">
        <w:rPr>
          <w:rFonts w:ascii="Times New Roman" w:eastAsia="Calibri" w:hAnsi="Times New Roman" w:cs="Times New Roman"/>
          <w:szCs w:val="24"/>
        </w:rPr>
        <w:t xml:space="preserve"> partido dominante</w:t>
      </w:r>
      <w:r w:rsidR="008517ED" w:rsidRPr="006568B1">
        <w:rPr>
          <w:rFonts w:ascii="Times New Roman" w:eastAsia="Calibri" w:hAnsi="Times New Roman" w:cs="Times New Roman"/>
          <w:szCs w:val="24"/>
        </w:rPr>
        <w:t xml:space="preserve"> </w:t>
      </w:r>
      <w:r w:rsidR="00C23B28" w:rsidRPr="006568B1">
        <w:rPr>
          <w:rFonts w:ascii="Times New Roman" w:eastAsia="Calibri" w:hAnsi="Times New Roman" w:cs="Times New Roman"/>
          <w:szCs w:val="24"/>
        </w:rPr>
        <w:t xml:space="preserve">a partir de los comicios de 1988, </w:t>
      </w:r>
      <w:r w:rsidR="00017D0F" w:rsidRPr="006568B1">
        <w:rPr>
          <w:rFonts w:ascii="Times New Roman" w:eastAsia="Calibri" w:hAnsi="Times New Roman" w:cs="Times New Roman"/>
          <w:szCs w:val="24"/>
        </w:rPr>
        <w:t xml:space="preserve">y el surgimiento de una oposición, </w:t>
      </w:r>
      <w:r w:rsidR="001A7C24" w:rsidRPr="006568B1">
        <w:rPr>
          <w:rFonts w:ascii="Times New Roman" w:eastAsia="Calibri" w:hAnsi="Times New Roman" w:cs="Times New Roman"/>
          <w:szCs w:val="24"/>
        </w:rPr>
        <w:t xml:space="preserve">dio </w:t>
      </w:r>
      <w:r w:rsidR="00017D0F" w:rsidRPr="006568B1">
        <w:rPr>
          <w:rFonts w:ascii="Times New Roman" w:eastAsia="Calibri" w:hAnsi="Times New Roman" w:cs="Times New Roman"/>
          <w:szCs w:val="24"/>
        </w:rPr>
        <w:t>fuerza</w:t>
      </w:r>
      <w:r w:rsidR="008517ED" w:rsidRPr="006568B1">
        <w:rPr>
          <w:rFonts w:ascii="Times New Roman" w:eastAsia="Calibri" w:hAnsi="Times New Roman" w:cs="Times New Roman"/>
          <w:szCs w:val="24"/>
        </w:rPr>
        <w:t xml:space="preserve"> </w:t>
      </w:r>
      <w:r w:rsidR="00C23B28" w:rsidRPr="006568B1">
        <w:rPr>
          <w:rFonts w:ascii="Times New Roman" w:eastAsia="Calibri" w:hAnsi="Times New Roman" w:cs="Times New Roman"/>
          <w:szCs w:val="24"/>
        </w:rPr>
        <w:t xml:space="preserve">a </w:t>
      </w:r>
      <w:r w:rsidRPr="006568B1">
        <w:rPr>
          <w:rFonts w:ascii="Times New Roman" w:eastAsia="Calibri" w:hAnsi="Times New Roman" w:cs="Times New Roman"/>
          <w:szCs w:val="24"/>
        </w:rPr>
        <w:t xml:space="preserve">los movimientos sociales </w:t>
      </w:r>
      <w:r w:rsidR="00C23B28" w:rsidRPr="006568B1">
        <w:rPr>
          <w:rFonts w:ascii="Times New Roman" w:eastAsia="Calibri" w:hAnsi="Times New Roman" w:cs="Times New Roman"/>
          <w:szCs w:val="24"/>
        </w:rPr>
        <w:t>para su</w:t>
      </w:r>
      <w:r w:rsidR="008517ED" w:rsidRPr="006568B1">
        <w:rPr>
          <w:rFonts w:ascii="Times New Roman" w:eastAsia="Calibri" w:hAnsi="Times New Roman" w:cs="Times New Roman"/>
          <w:szCs w:val="24"/>
        </w:rPr>
        <w:t xml:space="preserve"> </w:t>
      </w:r>
      <w:r w:rsidRPr="006568B1">
        <w:rPr>
          <w:rFonts w:ascii="Times New Roman" w:eastAsia="Calibri" w:hAnsi="Times New Roman" w:cs="Times New Roman"/>
          <w:szCs w:val="24"/>
        </w:rPr>
        <w:t>creciente participación</w:t>
      </w:r>
      <w:r w:rsidR="001A7C24" w:rsidRPr="006568B1">
        <w:rPr>
          <w:rFonts w:ascii="Times New Roman" w:eastAsia="Calibri" w:hAnsi="Times New Roman" w:cs="Times New Roman"/>
          <w:szCs w:val="24"/>
        </w:rPr>
        <w:t xml:space="preserve">, </w:t>
      </w:r>
      <w:r w:rsidR="00017D0F" w:rsidRPr="006568B1">
        <w:rPr>
          <w:rFonts w:ascii="Times New Roman" w:eastAsia="Calibri" w:hAnsi="Times New Roman" w:cs="Times New Roman"/>
          <w:szCs w:val="24"/>
        </w:rPr>
        <w:t xml:space="preserve">que </w:t>
      </w:r>
      <w:r w:rsidRPr="006568B1">
        <w:rPr>
          <w:rFonts w:ascii="Times New Roman" w:eastAsia="Calibri" w:hAnsi="Times New Roman" w:cs="Times New Roman"/>
          <w:szCs w:val="24"/>
        </w:rPr>
        <w:t>reflejados en los</w:t>
      </w:r>
      <w:r w:rsidR="00B77551" w:rsidRPr="006568B1">
        <w:rPr>
          <w:rFonts w:ascii="Times New Roman" w:eastAsia="Calibri" w:hAnsi="Times New Roman" w:cs="Times New Roman"/>
          <w:szCs w:val="24"/>
        </w:rPr>
        <w:t xml:space="preserve"> procesos de conformación de organizaciones disidentes </w:t>
      </w:r>
      <w:r w:rsidRPr="006568B1">
        <w:rPr>
          <w:rFonts w:ascii="Times New Roman" w:eastAsia="Calibri" w:hAnsi="Times New Roman" w:cs="Times New Roman"/>
          <w:szCs w:val="24"/>
        </w:rPr>
        <w:t xml:space="preserve">permitieron la creación de un </w:t>
      </w:r>
      <w:r w:rsidR="0086797C" w:rsidRPr="006568B1">
        <w:rPr>
          <w:rFonts w:ascii="Times New Roman" w:eastAsia="Calibri" w:hAnsi="Times New Roman" w:cs="Times New Roman"/>
          <w:szCs w:val="24"/>
        </w:rPr>
        <w:t>movimiento indígena</w:t>
      </w:r>
      <w:r w:rsidRPr="006568B1">
        <w:rPr>
          <w:rFonts w:ascii="Times New Roman" w:eastAsia="Calibri" w:hAnsi="Times New Roman" w:cs="Times New Roman"/>
          <w:szCs w:val="24"/>
        </w:rPr>
        <w:t xml:space="preserve">, </w:t>
      </w:r>
      <w:r w:rsidR="00C23B28" w:rsidRPr="006568B1">
        <w:rPr>
          <w:rFonts w:ascii="Times New Roman" w:eastAsia="Calibri" w:hAnsi="Times New Roman" w:cs="Times New Roman"/>
          <w:szCs w:val="24"/>
        </w:rPr>
        <w:t xml:space="preserve">proceso que culmina con </w:t>
      </w:r>
      <w:r w:rsidRPr="006568B1">
        <w:rPr>
          <w:rFonts w:ascii="Times New Roman" w:eastAsia="Calibri" w:hAnsi="Times New Roman" w:cs="Times New Roman"/>
          <w:szCs w:val="24"/>
        </w:rPr>
        <w:t>el levantamiento zapatista</w:t>
      </w:r>
      <w:r w:rsidR="00105F4D" w:rsidRPr="006568B1">
        <w:rPr>
          <w:rFonts w:ascii="Times New Roman" w:eastAsia="Calibri" w:hAnsi="Times New Roman" w:cs="Times New Roman"/>
          <w:szCs w:val="24"/>
        </w:rPr>
        <w:t xml:space="preserve"> en la zona indígena </w:t>
      </w:r>
      <w:r w:rsidR="005B66FA" w:rsidRPr="006568B1">
        <w:rPr>
          <w:rFonts w:ascii="Times New Roman" w:eastAsia="Calibri" w:hAnsi="Times New Roman" w:cs="Times New Roman"/>
          <w:szCs w:val="24"/>
        </w:rPr>
        <w:t>chiapaneca</w:t>
      </w:r>
      <w:r w:rsidR="00B77551" w:rsidRPr="006568B1">
        <w:rPr>
          <w:rFonts w:ascii="Times New Roman" w:eastAsia="Calibri" w:hAnsi="Times New Roman" w:cs="Times New Roman"/>
          <w:szCs w:val="24"/>
        </w:rPr>
        <w:t xml:space="preserve">, que rescató fundamentalmente </w:t>
      </w:r>
      <w:r w:rsidR="0086797C" w:rsidRPr="006568B1">
        <w:rPr>
          <w:rFonts w:ascii="Times New Roman" w:eastAsia="Calibri" w:hAnsi="Times New Roman" w:cs="Times New Roman"/>
          <w:szCs w:val="24"/>
        </w:rPr>
        <w:t xml:space="preserve">la experiencia comunal </w:t>
      </w:r>
      <w:r w:rsidR="00105F4D" w:rsidRPr="006568B1">
        <w:rPr>
          <w:rFonts w:ascii="Times New Roman" w:eastAsia="Calibri" w:hAnsi="Times New Roman" w:cs="Times New Roman"/>
          <w:szCs w:val="24"/>
        </w:rPr>
        <w:t xml:space="preserve">de </w:t>
      </w:r>
      <w:r w:rsidR="00017D0F" w:rsidRPr="006568B1">
        <w:rPr>
          <w:rFonts w:ascii="Times New Roman" w:eastAsia="Calibri" w:hAnsi="Times New Roman" w:cs="Times New Roman"/>
          <w:szCs w:val="24"/>
        </w:rPr>
        <w:t xml:space="preserve">las organizaciones </w:t>
      </w:r>
      <w:r w:rsidR="00C23B28" w:rsidRPr="006568B1">
        <w:rPr>
          <w:rFonts w:ascii="Times New Roman" w:eastAsia="Calibri" w:hAnsi="Times New Roman" w:cs="Times New Roman"/>
          <w:szCs w:val="24"/>
        </w:rPr>
        <w:t xml:space="preserve">indígenas </w:t>
      </w:r>
      <w:r w:rsidR="0086797C" w:rsidRPr="006568B1">
        <w:rPr>
          <w:rFonts w:ascii="Times New Roman" w:eastAsia="Calibri" w:hAnsi="Times New Roman" w:cs="Times New Roman"/>
          <w:szCs w:val="24"/>
        </w:rPr>
        <w:t>y</w:t>
      </w:r>
      <w:r w:rsidR="008517ED" w:rsidRPr="006568B1">
        <w:rPr>
          <w:rFonts w:ascii="Times New Roman" w:eastAsia="Calibri" w:hAnsi="Times New Roman" w:cs="Times New Roman"/>
          <w:szCs w:val="24"/>
        </w:rPr>
        <w:t xml:space="preserve"> </w:t>
      </w:r>
      <w:r w:rsidR="00017D0F" w:rsidRPr="006568B1">
        <w:rPr>
          <w:rFonts w:ascii="Times New Roman" w:eastAsia="Calibri" w:hAnsi="Times New Roman" w:cs="Times New Roman"/>
          <w:szCs w:val="24"/>
        </w:rPr>
        <w:t>la fortaleciero</w:t>
      </w:r>
      <w:r w:rsidR="00C23B28" w:rsidRPr="006568B1">
        <w:rPr>
          <w:rFonts w:ascii="Times New Roman" w:eastAsia="Calibri" w:hAnsi="Times New Roman" w:cs="Times New Roman"/>
          <w:szCs w:val="24"/>
        </w:rPr>
        <w:t xml:space="preserve">n </w:t>
      </w:r>
      <w:r w:rsidR="00017D0F" w:rsidRPr="006568B1">
        <w:rPr>
          <w:rFonts w:ascii="Times New Roman" w:eastAsia="Calibri" w:hAnsi="Times New Roman" w:cs="Times New Roman"/>
          <w:szCs w:val="24"/>
        </w:rPr>
        <w:t xml:space="preserve">ideológicamente </w:t>
      </w:r>
      <w:r w:rsidR="00C23B28" w:rsidRPr="006568B1">
        <w:rPr>
          <w:rFonts w:ascii="Times New Roman" w:eastAsia="Calibri" w:hAnsi="Times New Roman" w:cs="Times New Roman"/>
          <w:szCs w:val="24"/>
        </w:rPr>
        <w:t xml:space="preserve">con </w:t>
      </w:r>
      <w:r w:rsidR="00017D0F" w:rsidRPr="006568B1">
        <w:rPr>
          <w:rFonts w:ascii="Times New Roman" w:eastAsia="Calibri" w:hAnsi="Times New Roman" w:cs="Times New Roman"/>
          <w:szCs w:val="24"/>
        </w:rPr>
        <w:t xml:space="preserve">el lenguaje </w:t>
      </w:r>
      <w:r w:rsidR="0086797C" w:rsidRPr="006568B1">
        <w:rPr>
          <w:rFonts w:ascii="Times New Roman" w:eastAsia="Calibri" w:hAnsi="Times New Roman" w:cs="Times New Roman"/>
          <w:szCs w:val="24"/>
        </w:rPr>
        <w:t>precedente de</w:t>
      </w:r>
      <w:r w:rsidR="00BF52E1" w:rsidRPr="006568B1">
        <w:rPr>
          <w:rFonts w:ascii="Times New Roman" w:eastAsia="Calibri" w:hAnsi="Times New Roman" w:cs="Times New Roman"/>
          <w:szCs w:val="24"/>
        </w:rPr>
        <w:t>l</w:t>
      </w:r>
      <w:r w:rsidR="0086797C" w:rsidRPr="006568B1">
        <w:rPr>
          <w:rFonts w:ascii="Times New Roman" w:eastAsia="Calibri" w:hAnsi="Times New Roman" w:cs="Times New Roman"/>
          <w:szCs w:val="24"/>
        </w:rPr>
        <w:t xml:space="preserve"> derecho internacional, principalmente </w:t>
      </w:r>
      <w:r w:rsidR="00017D0F" w:rsidRPr="006568B1">
        <w:rPr>
          <w:rFonts w:ascii="Times New Roman" w:eastAsia="Calibri" w:hAnsi="Times New Roman" w:cs="Times New Roman"/>
          <w:szCs w:val="24"/>
        </w:rPr>
        <w:t xml:space="preserve">el convenio 169 </w:t>
      </w:r>
      <w:r w:rsidR="0086797C" w:rsidRPr="006568B1">
        <w:rPr>
          <w:rFonts w:ascii="Times New Roman" w:eastAsia="Calibri" w:hAnsi="Times New Roman" w:cs="Times New Roman"/>
          <w:szCs w:val="24"/>
        </w:rPr>
        <w:t xml:space="preserve">de la </w:t>
      </w:r>
      <w:r w:rsidR="00C23B28" w:rsidRPr="006568B1">
        <w:rPr>
          <w:rFonts w:ascii="Times New Roman" w:eastAsia="Calibri" w:hAnsi="Times New Roman" w:cs="Times New Roman"/>
          <w:szCs w:val="24"/>
        </w:rPr>
        <w:t>OIT</w:t>
      </w:r>
      <w:r w:rsidR="00BF52E1" w:rsidRPr="006568B1">
        <w:rPr>
          <w:rFonts w:ascii="Times New Roman" w:eastAsia="Calibri" w:hAnsi="Times New Roman" w:cs="Times New Roman"/>
          <w:szCs w:val="24"/>
        </w:rPr>
        <w:t xml:space="preserve">, </w:t>
      </w:r>
      <w:r w:rsidR="0086797C" w:rsidRPr="006568B1">
        <w:rPr>
          <w:rFonts w:ascii="Times New Roman" w:eastAsia="Calibri" w:hAnsi="Times New Roman" w:cs="Times New Roman"/>
          <w:szCs w:val="24"/>
        </w:rPr>
        <w:t xml:space="preserve">que influyó en las políticas públicas </w:t>
      </w:r>
      <w:r w:rsidR="00017D0F" w:rsidRPr="006568B1">
        <w:rPr>
          <w:rFonts w:ascii="Times New Roman" w:eastAsia="Calibri" w:hAnsi="Times New Roman" w:cs="Times New Roman"/>
          <w:szCs w:val="24"/>
        </w:rPr>
        <w:t>para</w:t>
      </w:r>
      <w:r w:rsidR="008517ED" w:rsidRPr="006568B1">
        <w:rPr>
          <w:rFonts w:ascii="Times New Roman" w:eastAsia="Calibri" w:hAnsi="Times New Roman" w:cs="Times New Roman"/>
          <w:szCs w:val="24"/>
        </w:rPr>
        <w:t xml:space="preserve"> </w:t>
      </w:r>
      <w:r w:rsidR="0086797C" w:rsidRPr="006568B1">
        <w:rPr>
          <w:rFonts w:ascii="Times New Roman" w:eastAsia="Calibri" w:hAnsi="Times New Roman" w:cs="Times New Roman"/>
          <w:szCs w:val="24"/>
        </w:rPr>
        <w:t>reconocer el derecho a la co</w:t>
      </w:r>
      <w:r w:rsidR="00B77551" w:rsidRPr="006568B1">
        <w:rPr>
          <w:rFonts w:ascii="Times New Roman" w:eastAsia="Calibri" w:hAnsi="Times New Roman" w:cs="Times New Roman"/>
          <w:szCs w:val="24"/>
        </w:rPr>
        <w:t xml:space="preserve">nciencia de identidad indígena, de manera genérica </w:t>
      </w:r>
      <w:r w:rsidR="007D394A" w:rsidRPr="006568B1">
        <w:rPr>
          <w:rFonts w:ascii="Times New Roman" w:eastAsia="Calibri" w:hAnsi="Times New Roman" w:cs="Times New Roman"/>
          <w:szCs w:val="24"/>
        </w:rPr>
        <w:t>establecida</w:t>
      </w:r>
      <w:r w:rsidR="00C23B28" w:rsidRPr="006568B1">
        <w:rPr>
          <w:rFonts w:ascii="Times New Roman" w:eastAsia="Calibri" w:hAnsi="Times New Roman" w:cs="Times New Roman"/>
          <w:szCs w:val="24"/>
        </w:rPr>
        <w:t xml:space="preserve"> en el artículo 2 de la </w:t>
      </w:r>
      <w:r w:rsidR="004F77D1" w:rsidRPr="006568B1">
        <w:rPr>
          <w:rFonts w:ascii="Times New Roman" w:eastAsia="Calibri" w:hAnsi="Times New Roman" w:cs="Times New Roman"/>
          <w:szCs w:val="24"/>
        </w:rPr>
        <w:t>constitución mexicana.</w:t>
      </w:r>
    </w:p>
    <w:p w14:paraId="660A304B" w14:textId="14040AD9" w:rsidR="00231BF7" w:rsidRPr="006568B1" w:rsidRDefault="007C3611" w:rsidP="006568B1">
      <w:pPr>
        <w:spacing w:before="0" w:after="0" w:line="360" w:lineRule="auto"/>
        <w:ind w:firstLine="708"/>
        <w:jc w:val="both"/>
        <w:rPr>
          <w:rFonts w:ascii="Times New Roman" w:eastAsia="Calibri" w:hAnsi="Times New Roman" w:cs="Times New Roman"/>
          <w:szCs w:val="24"/>
        </w:rPr>
      </w:pPr>
      <w:r w:rsidRPr="006568B1">
        <w:rPr>
          <w:rFonts w:ascii="Times New Roman" w:eastAsia="Calibri" w:hAnsi="Times New Roman" w:cs="Times New Roman"/>
          <w:szCs w:val="24"/>
        </w:rPr>
        <w:t>Al respecto, Pablo González</w:t>
      </w:r>
      <w:r w:rsidR="00B77551" w:rsidRPr="006568B1">
        <w:rPr>
          <w:rFonts w:ascii="Times New Roman" w:eastAsia="Calibri" w:hAnsi="Times New Roman" w:cs="Times New Roman"/>
          <w:szCs w:val="24"/>
        </w:rPr>
        <w:t xml:space="preserve"> </w:t>
      </w:r>
      <w:r w:rsidRPr="006568B1">
        <w:rPr>
          <w:rFonts w:ascii="Times New Roman" w:eastAsia="Calibri" w:hAnsi="Times New Roman" w:cs="Times New Roman"/>
          <w:szCs w:val="24"/>
        </w:rPr>
        <w:t>Casanova (2009) comentaba lo siguiente:</w:t>
      </w:r>
    </w:p>
    <w:p w14:paraId="70E0FEF1" w14:textId="78764EBC" w:rsidR="007170A2" w:rsidRPr="006568B1" w:rsidRDefault="007170A2" w:rsidP="007170A2">
      <w:pPr>
        <w:spacing w:before="0" w:after="0" w:line="360" w:lineRule="auto"/>
        <w:ind w:left="1418" w:firstLine="0"/>
        <w:jc w:val="both"/>
        <w:rPr>
          <w:rFonts w:ascii="Times New Roman" w:eastAsia="Calibri" w:hAnsi="Times New Roman" w:cs="Times New Roman"/>
          <w:szCs w:val="24"/>
        </w:rPr>
      </w:pPr>
      <w:r w:rsidRPr="006568B1">
        <w:rPr>
          <w:rFonts w:ascii="Times New Roman" w:eastAsia="Calibri" w:hAnsi="Times New Roman" w:cs="Times New Roman"/>
          <w:szCs w:val="24"/>
        </w:rPr>
        <w:t xml:space="preserve">Las teorías acerca de la democracia con justicia social y dignidad, de la “democracia de todos”, como la llaman los zapatistas, incluyen planteamientos científicos y humanísticos superiores a los de cualquier otra teoría sobre la organización del poder y la sociedad en las ciudades, los pueblos, las naciones y el mundo. </w:t>
      </w:r>
    </w:p>
    <w:p w14:paraId="1088CAB7" w14:textId="43A2FB69" w:rsidR="007C4964" w:rsidRPr="006568B1" w:rsidRDefault="007C4964" w:rsidP="006568B1">
      <w:pPr>
        <w:spacing w:before="0" w:after="0" w:line="360" w:lineRule="auto"/>
        <w:ind w:left="1418" w:firstLine="706"/>
        <w:jc w:val="both"/>
        <w:rPr>
          <w:rFonts w:ascii="Times New Roman" w:hAnsi="Times New Roman" w:cs="Times New Roman"/>
        </w:rPr>
      </w:pPr>
      <w:r w:rsidRPr="006568B1">
        <w:rPr>
          <w:rFonts w:ascii="Times New Roman" w:hAnsi="Times New Roman" w:cs="Times New Roman"/>
        </w:rPr>
        <w:t xml:space="preserve">(…) Hacerlo va más allá del legado y la perspectiva de las ciencias sociales, hacia la construcción y creación, en la teoría y la realidad, de un nuevo paradigma histórico de democracia universal no excluyente, con </w:t>
      </w:r>
      <w:r w:rsidRPr="006568B1">
        <w:rPr>
          <w:rFonts w:ascii="Times New Roman" w:hAnsi="Times New Roman" w:cs="Times New Roman"/>
        </w:rPr>
        <w:lastRenderedPageBreak/>
        <w:t>connotaciones morales y prácticas, humanistas y científicas, utópicas y políticas; con reestructuraciones de los intereses particulares y de los intereses generales.</w:t>
      </w:r>
      <w:r w:rsidRPr="006568B1" w:rsidDel="007C4964">
        <w:rPr>
          <w:rFonts w:ascii="Times New Roman" w:hAnsi="Times New Roman" w:cs="Times New Roman"/>
        </w:rPr>
        <w:t xml:space="preserve"> </w:t>
      </w:r>
    </w:p>
    <w:p w14:paraId="2863F523" w14:textId="3591A92D" w:rsidR="00A1576E" w:rsidRPr="006568B1" w:rsidRDefault="007C4964" w:rsidP="006568B1">
      <w:pPr>
        <w:spacing w:before="0" w:after="0" w:line="360" w:lineRule="auto"/>
        <w:ind w:left="1418" w:firstLine="706"/>
        <w:jc w:val="both"/>
        <w:rPr>
          <w:rFonts w:ascii="Times New Roman" w:hAnsi="Times New Roman" w:cs="Times New Roman"/>
        </w:rPr>
      </w:pPr>
      <w:r w:rsidRPr="006568B1">
        <w:rPr>
          <w:rFonts w:ascii="Times New Roman" w:hAnsi="Times New Roman" w:cs="Times New Roman"/>
        </w:rPr>
        <w:t xml:space="preserve">(…) </w:t>
      </w:r>
      <w:r w:rsidR="00A1576E" w:rsidRPr="006568B1">
        <w:rPr>
          <w:rFonts w:ascii="Times New Roman" w:hAnsi="Times New Roman" w:cs="Times New Roman"/>
        </w:rPr>
        <w:t>En sus contingentes no sólo se encuentran los herederos de una lucha de resistencia que dura más de 500 años, sino quienes vienen de los movimientos más recientes del pensamiento revolucionario y de la teología de la liberación.</w:t>
      </w:r>
      <w:r w:rsidR="00B81A86" w:rsidRPr="006568B1">
        <w:rPr>
          <w:rFonts w:ascii="Times New Roman" w:hAnsi="Times New Roman" w:cs="Times New Roman"/>
        </w:rPr>
        <w:t xml:space="preserve"> En todos ellos se advierten las experiencias mexicanas del pensar liberador y democrático (p</w:t>
      </w:r>
      <w:r w:rsidRPr="006568B1">
        <w:rPr>
          <w:rFonts w:ascii="Times New Roman" w:hAnsi="Times New Roman" w:cs="Times New Roman"/>
        </w:rPr>
        <w:t>p</w:t>
      </w:r>
      <w:r w:rsidR="00B81A86" w:rsidRPr="006568B1">
        <w:rPr>
          <w:rFonts w:ascii="Times New Roman" w:hAnsi="Times New Roman" w:cs="Times New Roman"/>
        </w:rPr>
        <w:t>.</w:t>
      </w:r>
      <w:r w:rsidRPr="006568B1">
        <w:rPr>
          <w:rFonts w:ascii="Times New Roman" w:hAnsi="Times New Roman" w:cs="Times New Roman"/>
        </w:rPr>
        <w:t xml:space="preserve"> 219</w:t>
      </w:r>
      <w:r w:rsidR="007C3611" w:rsidRPr="006568B1">
        <w:rPr>
          <w:rFonts w:ascii="Times New Roman" w:hAnsi="Times New Roman" w:cs="Times New Roman"/>
        </w:rPr>
        <w:t xml:space="preserve"> y </w:t>
      </w:r>
      <w:r w:rsidR="00B81A86" w:rsidRPr="006568B1">
        <w:rPr>
          <w:rFonts w:ascii="Times New Roman" w:hAnsi="Times New Roman" w:cs="Times New Roman"/>
        </w:rPr>
        <w:t>239).</w:t>
      </w:r>
    </w:p>
    <w:p w14:paraId="7E86E7AA" w14:textId="2719D69E" w:rsidR="00140E0D" w:rsidRPr="006568B1" w:rsidRDefault="008A08B1" w:rsidP="006568B1">
      <w:pPr>
        <w:spacing w:before="0" w:after="0" w:line="360" w:lineRule="auto"/>
        <w:ind w:firstLine="708"/>
        <w:jc w:val="both"/>
        <w:rPr>
          <w:rFonts w:ascii="Times New Roman" w:eastAsia="Calibri" w:hAnsi="Times New Roman" w:cs="Times New Roman"/>
          <w:color w:val="000000" w:themeColor="text1"/>
          <w:szCs w:val="24"/>
        </w:rPr>
      </w:pPr>
      <w:r w:rsidRPr="006568B1">
        <w:rPr>
          <w:rFonts w:ascii="Times New Roman" w:eastAsia="Calibri" w:hAnsi="Times New Roman" w:cs="Times New Roman"/>
          <w:szCs w:val="24"/>
        </w:rPr>
        <w:t>Referente a este asunto</w:t>
      </w:r>
      <w:r w:rsidR="00506BD2" w:rsidRPr="006568B1">
        <w:rPr>
          <w:rFonts w:ascii="Times New Roman" w:eastAsia="Calibri" w:hAnsi="Times New Roman" w:cs="Times New Roman"/>
          <w:szCs w:val="24"/>
        </w:rPr>
        <w:t>,</w:t>
      </w:r>
      <w:r w:rsidR="0086351C" w:rsidRPr="006568B1">
        <w:rPr>
          <w:rFonts w:ascii="Times New Roman" w:eastAsia="Calibri" w:hAnsi="Times New Roman" w:cs="Times New Roman"/>
          <w:szCs w:val="24"/>
        </w:rPr>
        <w:t xml:space="preserve"> de cómo puede participar el pueblo en el avance democrático de las instituciones, encontramos</w:t>
      </w:r>
      <w:r w:rsidR="008517ED" w:rsidRPr="006568B1">
        <w:rPr>
          <w:rFonts w:ascii="Times New Roman" w:eastAsia="Calibri" w:hAnsi="Times New Roman" w:cs="Times New Roman"/>
          <w:szCs w:val="24"/>
        </w:rPr>
        <w:t xml:space="preserve"> </w:t>
      </w:r>
      <w:r w:rsidR="00B77551" w:rsidRPr="006568B1">
        <w:rPr>
          <w:rFonts w:ascii="Times New Roman" w:eastAsia="Calibri" w:hAnsi="Times New Roman" w:cs="Times New Roman"/>
          <w:szCs w:val="24"/>
        </w:rPr>
        <w:t>que la</w:t>
      </w:r>
      <w:r w:rsidR="00734B2F" w:rsidRPr="006568B1">
        <w:rPr>
          <w:rFonts w:ascii="Times New Roman" w:eastAsia="Calibri" w:hAnsi="Times New Roman" w:cs="Times New Roman"/>
          <w:szCs w:val="24"/>
        </w:rPr>
        <w:t xml:space="preserve"> verdadera participación del pueblo se da en los espacios geográficos menores, </w:t>
      </w:r>
      <w:r w:rsidR="00017D0F" w:rsidRPr="006568B1">
        <w:rPr>
          <w:rFonts w:ascii="Times New Roman" w:eastAsia="Calibri" w:hAnsi="Times New Roman" w:cs="Times New Roman"/>
          <w:szCs w:val="24"/>
        </w:rPr>
        <w:t>en</w:t>
      </w:r>
      <w:r w:rsidR="00192DCA" w:rsidRPr="006568B1">
        <w:rPr>
          <w:rFonts w:ascii="Times New Roman" w:eastAsia="Calibri" w:hAnsi="Times New Roman" w:cs="Times New Roman"/>
          <w:szCs w:val="24"/>
        </w:rPr>
        <w:t>tendiendo que estos espacios geográficos son</w:t>
      </w:r>
      <w:r w:rsidR="00017D0F" w:rsidRPr="006568B1">
        <w:rPr>
          <w:rFonts w:ascii="Times New Roman" w:eastAsia="Calibri" w:hAnsi="Times New Roman" w:cs="Times New Roman"/>
          <w:szCs w:val="24"/>
        </w:rPr>
        <w:t xml:space="preserve"> las comunidades</w:t>
      </w:r>
      <w:r w:rsidR="00192DCA" w:rsidRPr="006568B1">
        <w:rPr>
          <w:rFonts w:ascii="Times New Roman" w:eastAsia="Calibri" w:hAnsi="Times New Roman" w:cs="Times New Roman"/>
          <w:szCs w:val="24"/>
        </w:rPr>
        <w:t xml:space="preserve">, </w:t>
      </w:r>
      <w:r w:rsidR="0086351C" w:rsidRPr="006568B1">
        <w:rPr>
          <w:rFonts w:ascii="Times New Roman" w:eastAsia="Calibri" w:hAnsi="Times New Roman" w:cs="Times New Roman"/>
          <w:szCs w:val="24"/>
        </w:rPr>
        <w:t>p</w:t>
      </w:r>
      <w:r w:rsidR="003815B2" w:rsidRPr="006568B1">
        <w:rPr>
          <w:rFonts w:ascii="Times New Roman" w:eastAsia="Calibri" w:hAnsi="Times New Roman" w:cs="Times New Roman"/>
          <w:szCs w:val="24"/>
        </w:rPr>
        <w:t xml:space="preserve">ues es en ellos donde </w:t>
      </w:r>
      <w:r w:rsidR="0086351C" w:rsidRPr="006568B1">
        <w:rPr>
          <w:rFonts w:ascii="Times New Roman" w:eastAsia="Calibri" w:hAnsi="Times New Roman" w:cs="Times New Roman"/>
          <w:szCs w:val="24"/>
        </w:rPr>
        <w:t xml:space="preserve">las </w:t>
      </w:r>
      <w:r w:rsidR="00734B2F" w:rsidRPr="006568B1">
        <w:rPr>
          <w:rFonts w:ascii="Times New Roman" w:eastAsia="Calibri" w:hAnsi="Times New Roman" w:cs="Times New Roman"/>
          <w:szCs w:val="24"/>
        </w:rPr>
        <w:t>familias</w:t>
      </w:r>
      <w:r w:rsidR="008517ED" w:rsidRPr="006568B1">
        <w:rPr>
          <w:rFonts w:ascii="Times New Roman" w:eastAsia="Calibri" w:hAnsi="Times New Roman" w:cs="Times New Roman"/>
          <w:szCs w:val="24"/>
        </w:rPr>
        <w:t xml:space="preserve"> </w:t>
      </w:r>
      <w:r w:rsidR="00734B2F" w:rsidRPr="006568B1">
        <w:rPr>
          <w:rFonts w:ascii="Times New Roman" w:eastAsia="Calibri" w:hAnsi="Times New Roman" w:cs="Times New Roman"/>
          <w:szCs w:val="24"/>
        </w:rPr>
        <w:t>se reconocen entre s</w:t>
      </w:r>
      <w:r w:rsidR="007C3611" w:rsidRPr="006568B1">
        <w:rPr>
          <w:rFonts w:ascii="Times New Roman" w:eastAsia="Calibri" w:hAnsi="Times New Roman" w:cs="Times New Roman"/>
          <w:szCs w:val="24"/>
        </w:rPr>
        <w:t>í</w:t>
      </w:r>
      <w:r w:rsidR="00734B2F" w:rsidRPr="006568B1">
        <w:rPr>
          <w:rFonts w:ascii="Times New Roman" w:eastAsia="Calibri" w:hAnsi="Times New Roman" w:cs="Times New Roman"/>
          <w:szCs w:val="24"/>
        </w:rPr>
        <w:t xml:space="preserve"> y pue</w:t>
      </w:r>
      <w:r w:rsidR="0028270E" w:rsidRPr="006568B1">
        <w:rPr>
          <w:rFonts w:ascii="Times New Roman" w:eastAsia="Calibri" w:hAnsi="Times New Roman" w:cs="Times New Roman"/>
          <w:szCs w:val="24"/>
        </w:rPr>
        <w:t xml:space="preserve">den relacionarse </w:t>
      </w:r>
      <w:r w:rsidR="0086351C" w:rsidRPr="006568B1">
        <w:rPr>
          <w:rFonts w:ascii="Times New Roman" w:eastAsia="Calibri" w:hAnsi="Times New Roman" w:cs="Times New Roman"/>
          <w:szCs w:val="24"/>
        </w:rPr>
        <w:t>más fácilmente</w:t>
      </w:r>
      <w:r w:rsidR="007C3611" w:rsidRPr="006568B1">
        <w:rPr>
          <w:rFonts w:ascii="Times New Roman" w:eastAsia="Calibri" w:hAnsi="Times New Roman" w:cs="Times New Roman"/>
          <w:szCs w:val="24"/>
        </w:rPr>
        <w:t>,</w:t>
      </w:r>
      <w:r w:rsidR="0086351C" w:rsidRPr="006568B1">
        <w:rPr>
          <w:rFonts w:ascii="Times New Roman" w:eastAsia="Calibri" w:hAnsi="Times New Roman" w:cs="Times New Roman"/>
          <w:szCs w:val="24"/>
        </w:rPr>
        <w:t xml:space="preserve"> y </w:t>
      </w:r>
      <w:r w:rsidR="00734B2F" w:rsidRPr="006568B1">
        <w:rPr>
          <w:rFonts w:ascii="Times New Roman" w:eastAsia="Calibri" w:hAnsi="Times New Roman" w:cs="Times New Roman"/>
          <w:szCs w:val="24"/>
        </w:rPr>
        <w:t xml:space="preserve">que pueden reunirse sin depender de algún </w:t>
      </w:r>
      <w:r w:rsidR="00C23B28" w:rsidRPr="006568B1">
        <w:rPr>
          <w:rFonts w:ascii="Times New Roman" w:eastAsia="Calibri" w:hAnsi="Times New Roman" w:cs="Times New Roman"/>
          <w:szCs w:val="24"/>
        </w:rPr>
        <w:t xml:space="preserve">medio de </w:t>
      </w:r>
      <w:r w:rsidR="00734B2F" w:rsidRPr="006568B1">
        <w:rPr>
          <w:rFonts w:ascii="Times New Roman" w:eastAsia="Calibri" w:hAnsi="Times New Roman" w:cs="Times New Roman"/>
          <w:szCs w:val="24"/>
        </w:rPr>
        <w:t>transporte</w:t>
      </w:r>
      <w:r w:rsidR="007C3611" w:rsidRPr="006568B1">
        <w:rPr>
          <w:rFonts w:ascii="Times New Roman" w:eastAsia="Calibri" w:hAnsi="Times New Roman" w:cs="Times New Roman"/>
          <w:szCs w:val="24"/>
        </w:rPr>
        <w:t>,</w:t>
      </w:r>
      <w:r w:rsidR="008517ED" w:rsidRPr="006568B1">
        <w:rPr>
          <w:rFonts w:ascii="Times New Roman" w:eastAsia="Calibri" w:hAnsi="Times New Roman" w:cs="Times New Roman"/>
          <w:szCs w:val="24"/>
        </w:rPr>
        <w:t xml:space="preserve"> </w:t>
      </w:r>
      <w:r w:rsidR="0086351C" w:rsidRPr="006568B1">
        <w:rPr>
          <w:rFonts w:ascii="Times New Roman" w:eastAsia="Calibri" w:hAnsi="Times New Roman" w:cs="Times New Roman"/>
          <w:szCs w:val="24"/>
        </w:rPr>
        <w:t>porque</w:t>
      </w:r>
      <w:r w:rsidR="008517ED" w:rsidRPr="006568B1">
        <w:rPr>
          <w:rFonts w:ascii="Times New Roman" w:eastAsia="Calibri" w:hAnsi="Times New Roman" w:cs="Times New Roman"/>
          <w:szCs w:val="24"/>
        </w:rPr>
        <w:t xml:space="preserve"> </w:t>
      </w:r>
      <w:r w:rsidR="00734B2F" w:rsidRPr="006568B1">
        <w:rPr>
          <w:rFonts w:ascii="Times New Roman" w:eastAsia="Calibri" w:hAnsi="Times New Roman" w:cs="Times New Roman"/>
          <w:szCs w:val="24"/>
        </w:rPr>
        <w:t>son vecinos cerca</w:t>
      </w:r>
      <w:r w:rsidR="00B77551" w:rsidRPr="006568B1">
        <w:rPr>
          <w:rFonts w:ascii="Times New Roman" w:eastAsia="Calibri" w:hAnsi="Times New Roman" w:cs="Times New Roman"/>
          <w:szCs w:val="24"/>
        </w:rPr>
        <w:t>nos</w:t>
      </w:r>
      <w:r w:rsidR="00734B2F" w:rsidRPr="006568B1">
        <w:rPr>
          <w:rFonts w:ascii="Times New Roman" w:eastAsia="Calibri" w:hAnsi="Times New Roman" w:cs="Times New Roman"/>
          <w:szCs w:val="24"/>
        </w:rPr>
        <w:t xml:space="preserve"> y </w:t>
      </w:r>
      <w:r w:rsidR="00734B2F" w:rsidRPr="006568B1">
        <w:rPr>
          <w:rFonts w:ascii="Times New Roman" w:eastAsia="Calibri" w:hAnsi="Times New Roman" w:cs="Times New Roman"/>
          <w:color w:val="000000" w:themeColor="text1"/>
          <w:szCs w:val="24"/>
        </w:rPr>
        <w:t>comparten problemas similares,</w:t>
      </w:r>
      <w:r w:rsidR="00B77551" w:rsidRPr="006568B1">
        <w:rPr>
          <w:rFonts w:ascii="Times New Roman" w:eastAsia="Calibri" w:hAnsi="Times New Roman" w:cs="Times New Roman"/>
          <w:color w:val="000000" w:themeColor="text1"/>
          <w:szCs w:val="24"/>
        </w:rPr>
        <w:t xml:space="preserve"> de </w:t>
      </w:r>
      <w:r w:rsidR="0086351C" w:rsidRPr="006568B1">
        <w:rPr>
          <w:rFonts w:ascii="Times New Roman" w:eastAsia="Calibri" w:hAnsi="Times New Roman" w:cs="Times New Roman"/>
          <w:color w:val="000000" w:themeColor="text1"/>
          <w:szCs w:val="24"/>
        </w:rPr>
        <w:t>tipo económico, social</w:t>
      </w:r>
      <w:r w:rsidR="00B77551" w:rsidRPr="006568B1">
        <w:rPr>
          <w:rFonts w:ascii="Times New Roman" w:eastAsia="Calibri" w:hAnsi="Times New Roman" w:cs="Times New Roman"/>
          <w:color w:val="000000" w:themeColor="text1"/>
          <w:szCs w:val="24"/>
        </w:rPr>
        <w:t xml:space="preserve">, educativos, </w:t>
      </w:r>
      <w:r w:rsidR="00C23B28" w:rsidRPr="006568B1">
        <w:rPr>
          <w:rFonts w:ascii="Times New Roman" w:eastAsia="Calibri" w:hAnsi="Times New Roman" w:cs="Times New Roman"/>
          <w:color w:val="000000" w:themeColor="text1"/>
          <w:szCs w:val="24"/>
        </w:rPr>
        <w:t xml:space="preserve">de </w:t>
      </w:r>
      <w:r w:rsidR="003815B2" w:rsidRPr="006568B1">
        <w:rPr>
          <w:rFonts w:ascii="Times New Roman" w:eastAsia="Calibri" w:hAnsi="Times New Roman" w:cs="Times New Roman"/>
          <w:color w:val="000000" w:themeColor="text1"/>
          <w:szCs w:val="24"/>
        </w:rPr>
        <w:t xml:space="preserve">comunicación, de seguridad </w:t>
      </w:r>
      <w:r w:rsidR="00B77551" w:rsidRPr="006568B1">
        <w:rPr>
          <w:rFonts w:ascii="Times New Roman" w:eastAsia="Calibri" w:hAnsi="Times New Roman" w:cs="Times New Roman"/>
          <w:color w:val="000000" w:themeColor="text1"/>
          <w:szCs w:val="24"/>
        </w:rPr>
        <w:t xml:space="preserve">y los más diversos temas que </w:t>
      </w:r>
      <w:r w:rsidR="0086351C" w:rsidRPr="006568B1">
        <w:rPr>
          <w:rFonts w:ascii="Times New Roman" w:eastAsia="Calibri" w:hAnsi="Times New Roman" w:cs="Times New Roman"/>
          <w:color w:val="000000" w:themeColor="text1"/>
          <w:szCs w:val="24"/>
        </w:rPr>
        <w:t xml:space="preserve">para ellos </w:t>
      </w:r>
      <w:r w:rsidR="00B77551" w:rsidRPr="006568B1">
        <w:rPr>
          <w:rFonts w:ascii="Times New Roman" w:eastAsia="Calibri" w:hAnsi="Times New Roman" w:cs="Times New Roman"/>
          <w:color w:val="000000" w:themeColor="text1"/>
          <w:szCs w:val="24"/>
        </w:rPr>
        <w:t xml:space="preserve">les resulten de </w:t>
      </w:r>
      <w:r w:rsidR="0086351C" w:rsidRPr="006568B1">
        <w:rPr>
          <w:rFonts w:ascii="Times New Roman" w:eastAsia="Calibri" w:hAnsi="Times New Roman" w:cs="Times New Roman"/>
          <w:color w:val="000000" w:themeColor="text1"/>
          <w:szCs w:val="24"/>
        </w:rPr>
        <w:t xml:space="preserve">verdadera </w:t>
      </w:r>
      <w:r w:rsidR="00B77551" w:rsidRPr="006568B1">
        <w:rPr>
          <w:rFonts w:ascii="Times New Roman" w:eastAsia="Calibri" w:hAnsi="Times New Roman" w:cs="Times New Roman"/>
          <w:color w:val="000000" w:themeColor="text1"/>
          <w:szCs w:val="24"/>
        </w:rPr>
        <w:t>importancia</w:t>
      </w:r>
      <w:r w:rsidR="00734B2F" w:rsidRPr="006568B1">
        <w:rPr>
          <w:rFonts w:ascii="Times New Roman" w:eastAsia="Calibri" w:hAnsi="Times New Roman" w:cs="Times New Roman"/>
          <w:color w:val="000000" w:themeColor="text1"/>
          <w:szCs w:val="24"/>
        </w:rPr>
        <w:t>.</w:t>
      </w:r>
    </w:p>
    <w:p w14:paraId="18726E1B" w14:textId="1AF4FA82" w:rsidR="00010FE6" w:rsidRPr="006568B1" w:rsidRDefault="007C3611" w:rsidP="006568B1">
      <w:pPr>
        <w:spacing w:before="0" w:after="0" w:line="360" w:lineRule="auto"/>
        <w:ind w:firstLine="708"/>
        <w:jc w:val="both"/>
        <w:rPr>
          <w:rFonts w:ascii="Times New Roman" w:hAnsi="Times New Roman" w:cs="Times New Roman"/>
          <w:color w:val="000000" w:themeColor="text1"/>
          <w:szCs w:val="24"/>
          <w:shd w:val="clear" w:color="auto" w:fill="FFFFFF"/>
        </w:rPr>
      </w:pPr>
      <w:r w:rsidRPr="006568B1">
        <w:rPr>
          <w:rFonts w:ascii="Times New Roman" w:hAnsi="Times New Roman" w:cs="Times New Roman"/>
          <w:color w:val="000000" w:themeColor="text1"/>
          <w:szCs w:val="24"/>
          <w:shd w:val="clear" w:color="auto" w:fill="FFFFFF"/>
        </w:rPr>
        <w:t xml:space="preserve">A partir de </w:t>
      </w:r>
      <w:r w:rsidR="00192DCA" w:rsidRPr="006568B1">
        <w:rPr>
          <w:rFonts w:ascii="Times New Roman" w:hAnsi="Times New Roman" w:cs="Times New Roman"/>
          <w:color w:val="000000" w:themeColor="text1"/>
          <w:szCs w:val="24"/>
          <w:shd w:val="clear" w:color="auto" w:fill="FFFFFF"/>
        </w:rPr>
        <w:t>ese di</w:t>
      </w:r>
      <w:r w:rsidR="00E149DC" w:rsidRPr="006568B1">
        <w:rPr>
          <w:rFonts w:ascii="Times New Roman" w:hAnsi="Times New Roman" w:cs="Times New Roman"/>
          <w:color w:val="000000" w:themeColor="text1"/>
          <w:szCs w:val="24"/>
          <w:shd w:val="clear" w:color="auto" w:fill="FFFFFF"/>
        </w:rPr>
        <w:t>á</w:t>
      </w:r>
      <w:r w:rsidR="00192DCA" w:rsidRPr="006568B1">
        <w:rPr>
          <w:rFonts w:ascii="Times New Roman" w:hAnsi="Times New Roman" w:cs="Times New Roman"/>
          <w:color w:val="000000" w:themeColor="text1"/>
          <w:szCs w:val="24"/>
          <w:shd w:val="clear" w:color="auto" w:fill="FFFFFF"/>
        </w:rPr>
        <w:t>logo dentro de la asamblea nace la verdadera democracia, pues es ahí donde los</w:t>
      </w:r>
      <w:r w:rsidR="0086351C" w:rsidRPr="006568B1">
        <w:rPr>
          <w:rFonts w:ascii="Times New Roman" w:hAnsi="Times New Roman" w:cs="Times New Roman"/>
          <w:color w:val="000000" w:themeColor="text1"/>
          <w:szCs w:val="24"/>
          <w:shd w:val="clear" w:color="auto" w:fill="FFFFFF"/>
        </w:rPr>
        <w:t xml:space="preserve"> asuntos se </w:t>
      </w:r>
      <w:r w:rsidR="00C23B28" w:rsidRPr="006568B1">
        <w:rPr>
          <w:rFonts w:ascii="Times New Roman" w:hAnsi="Times New Roman" w:cs="Times New Roman"/>
          <w:color w:val="000000" w:themeColor="text1"/>
          <w:szCs w:val="24"/>
          <w:shd w:val="clear" w:color="auto" w:fill="FFFFFF"/>
        </w:rPr>
        <w:t>discuten y resuelven</w:t>
      </w:r>
      <w:r w:rsidR="00384BA4" w:rsidRPr="006568B1">
        <w:rPr>
          <w:rFonts w:ascii="Times New Roman" w:hAnsi="Times New Roman" w:cs="Times New Roman"/>
          <w:color w:val="000000" w:themeColor="text1"/>
          <w:szCs w:val="24"/>
          <w:shd w:val="clear" w:color="auto" w:fill="FFFFFF"/>
        </w:rPr>
        <w:t xml:space="preserve">; y </w:t>
      </w:r>
      <w:r w:rsidR="00010FE6" w:rsidRPr="006568B1">
        <w:rPr>
          <w:rFonts w:ascii="Times New Roman" w:hAnsi="Times New Roman" w:cs="Times New Roman"/>
          <w:color w:val="000000" w:themeColor="text1"/>
          <w:szCs w:val="24"/>
          <w:shd w:val="clear" w:color="auto" w:fill="FFFFFF"/>
        </w:rPr>
        <w:t>no siempre resulta fácil</w:t>
      </w:r>
      <w:r w:rsidR="00B77551" w:rsidRPr="006568B1">
        <w:rPr>
          <w:rFonts w:ascii="Times New Roman" w:hAnsi="Times New Roman" w:cs="Times New Roman"/>
          <w:color w:val="000000" w:themeColor="text1"/>
          <w:szCs w:val="24"/>
          <w:shd w:val="clear" w:color="auto" w:fill="FFFFFF"/>
        </w:rPr>
        <w:t xml:space="preserve"> llegar a la toma de decisiones, </w:t>
      </w:r>
      <w:r w:rsidR="00010FE6" w:rsidRPr="006568B1">
        <w:rPr>
          <w:rFonts w:ascii="Times New Roman" w:hAnsi="Times New Roman" w:cs="Times New Roman"/>
          <w:color w:val="000000" w:themeColor="text1"/>
          <w:szCs w:val="24"/>
          <w:shd w:val="clear" w:color="auto" w:fill="FFFFFF"/>
        </w:rPr>
        <w:t>los asistentes gozan de</w:t>
      </w:r>
      <w:r w:rsidR="00B77551" w:rsidRPr="006568B1">
        <w:rPr>
          <w:rFonts w:ascii="Times New Roman" w:hAnsi="Times New Roman" w:cs="Times New Roman"/>
          <w:color w:val="000000" w:themeColor="text1"/>
          <w:szCs w:val="24"/>
          <w:shd w:val="clear" w:color="auto" w:fill="FFFFFF"/>
        </w:rPr>
        <w:t>l</w:t>
      </w:r>
      <w:r w:rsidR="00010FE6" w:rsidRPr="006568B1">
        <w:rPr>
          <w:rFonts w:ascii="Times New Roman" w:hAnsi="Times New Roman" w:cs="Times New Roman"/>
          <w:color w:val="000000" w:themeColor="text1"/>
          <w:szCs w:val="24"/>
          <w:shd w:val="clear" w:color="auto" w:fill="FFFFFF"/>
        </w:rPr>
        <w:t xml:space="preserve"> derecho de </w:t>
      </w:r>
      <w:r w:rsidR="005A5877" w:rsidRPr="006568B1">
        <w:rPr>
          <w:rFonts w:ascii="Times New Roman" w:hAnsi="Times New Roman" w:cs="Times New Roman"/>
          <w:color w:val="000000" w:themeColor="text1"/>
          <w:szCs w:val="24"/>
        </w:rPr>
        <w:t>poder</w:t>
      </w:r>
      <w:r w:rsidR="00010FE6" w:rsidRPr="006568B1">
        <w:rPr>
          <w:rFonts w:ascii="Times New Roman" w:hAnsi="Times New Roman" w:cs="Times New Roman"/>
          <w:color w:val="000000" w:themeColor="text1"/>
          <w:szCs w:val="24"/>
          <w:shd w:val="clear" w:color="auto" w:fill="FFFFFF"/>
        </w:rPr>
        <w:t xml:space="preserve"> expresar su visión del asunto que se trata, </w:t>
      </w:r>
      <w:r w:rsidR="00B77551" w:rsidRPr="006568B1">
        <w:rPr>
          <w:rFonts w:ascii="Times New Roman" w:hAnsi="Times New Roman" w:cs="Times New Roman"/>
          <w:color w:val="000000" w:themeColor="text1"/>
          <w:szCs w:val="24"/>
          <w:shd w:val="clear" w:color="auto" w:fill="FFFFFF"/>
        </w:rPr>
        <w:t xml:space="preserve">argumentan y escuchan a quienes están en desacuerdo, </w:t>
      </w:r>
      <w:r w:rsidR="002E3EE2" w:rsidRPr="006568B1">
        <w:rPr>
          <w:rFonts w:ascii="Times New Roman" w:hAnsi="Times New Roman" w:cs="Times New Roman"/>
          <w:color w:val="000000" w:themeColor="text1"/>
          <w:szCs w:val="24"/>
          <w:shd w:val="clear" w:color="auto" w:fill="FFFFFF"/>
        </w:rPr>
        <w:t>pero a</w:t>
      </w:r>
      <w:r w:rsidR="00010FE6" w:rsidRPr="006568B1">
        <w:rPr>
          <w:rFonts w:ascii="Times New Roman" w:hAnsi="Times New Roman" w:cs="Times New Roman"/>
          <w:color w:val="000000" w:themeColor="text1"/>
          <w:szCs w:val="24"/>
          <w:shd w:val="clear" w:color="auto" w:fill="FFFFFF"/>
        </w:rPr>
        <w:t xml:space="preserve">l final </w:t>
      </w:r>
      <w:r w:rsidR="002E3EE2" w:rsidRPr="006568B1">
        <w:rPr>
          <w:rFonts w:ascii="Times New Roman" w:hAnsi="Times New Roman" w:cs="Times New Roman"/>
          <w:color w:val="000000" w:themeColor="text1"/>
          <w:szCs w:val="24"/>
          <w:shd w:val="clear" w:color="auto" w:fill="FFFFFF"/>
        </w:rPr>
        <w:t>quien ha de tomar l</w:t>
      </w:r>
      <w:r w:rsidR="00010FE6" w:rsidRPr="006568B1">
        <w:rPr>
          <w:rFonts w:ascii="Times New Roman" w:hAnsi="Times New Roman" w:cs="Times New Roman"/>
          <w:color w:val="000000" w:themeColor="text1"/>
          <w:szCs w:val="24"/>
          <w:shd w:val="clear" w:color="auto" w:fill="FFFFFF"/>
        </w:rPr>
        <w:t>a decisión</w:t>
      </w:r>
      <w:r w:rsidR="002F6086" w:rsidRPr="006568B1">
        <w:rPr>
          <w:rFonts w:ascii="Times New Roman" w:hAnsi="Times New Roman" w:cs="Times New Roman"/>
          <w:color w:val="000000" w:themeColor="text1"/>
          <w:szCs w:val="24"/>
          <w:shd w:val="clear" w:color="auto" w:fill="FFFFFF"/>
        </w:rPr>
        <w:t xml:space="preserve"> final</w:t>
      </w:r>
      <w:r w:rsidR="0086351C" w:rsidRPr="006568B1">
        <w:rPr>
          <w:rFonts w:ascii="Times New Roman" w:hAnsi="Times New Roman" w:cs="Times New Roman"/>
          <w:color w:val="000000" w:themeColor="text1"/>
          <w:szCs w:val="24"/>
          <w:shd w:val="clear" w:color="auto" w:fill="FFFFFF"/>
        </w:rPr>
        <w:t xml:space="preserve"> es la asamblea.</w:t>
      </w:r>
    </w:p>
    <w:p w14:paraId="78F6B355" w14:textId="037DC63D" w:rsidR="00140E0D" w:rsidRPr="006568B1" w:rsidRDefault="0086351C" w:rsidP="006568B1">
      <w:pPr>
        <w:spacing w:before="0" w:after="0" w:line="360" w:lineRule="auto"/>
        <w:ind w:firstLine="708"/>
        <w:jc w:val="both"/>
        <w:rPr>
          <w:rFonts w:ascii="Times New Roman" w:hAnsi="Times New Roman" w:cs="Times New Roman"/>
          <w:szCs w:val="24"/>
          <w:shd w:val="clear" w:color="auto" w:fill="FFFFFF"/>
        </w:rPr>
      </w:pPr>
      <w:r w:rsidRPr="006568B1">
        <w:rPr>
          <w:rFonts w:ascii="Times New Roman" w:hAnsi="Times New Roman" w:cs="Times New Roman"/>
          <w:szCs w:val="24"/>
          <w:shd w:val="clear" w:color="auto" w:fill="FFFFFF"/>
        </w:rPr>
        <w:t xml:space="preserve">La </w:t>
      </w:r>
      <w:r w:rsidR="00384BA4" w:rsidRPr="006568B1">
        <w:rPr>
          <w:rFonts w:ascii="Times New Roman" w:hAnsi="Times New Roman" w:cs="Times New Roman"/>
          <w:szCs w:val="24"/>
          <w:shd w:val="clear" w:color="auto" w:fill="FFFFFF"/>
        </w:rPr>
        <w:t>a</w:t>
      </w:r>
      <w:r w:rsidRPr="006568B1">
        <w:rPr>
          <w:rFonts w:ascii="Times New Roman" w:hAnsi="Times New Roman" w:cs="Times New Roman"/>
          <w:szCs w:val="24"/>
          <w:shd w:val="clear" w:color="auto" w:fill="FFFFFF"/>
        </w:rPr>
        <w:t>samblea</w:t>
      </w:r>
      <w:r w:rsidR="00384BA4" w:rsidRPr="006568B1">
        <w:rPr>
          <w:rFonts w:ascii="Times New Roman" w:hAnsi="Times New Roman" w:cs="Times New Roman"/>
          <w:szCs w:val="24"/>
          <w:shd w:val="clear" w:color="auto" w:fill="FFFFFF"/>
        </w:rPr>
        <w:t>,</w:t>
      </w:r>
      <w:r w:rsidRPr="006568B1">
        <w:rPr>
          <w:rFonts w:ascii="Times New Roman" w:hAnsi="Times New Roman" w:cs="Times New Roman"/>
          <w:szCs w:val="24"/>
          <w:shd w:val="clear" w:color="auto" w:fill="FFFFFF"/>
        </w:rPr>
        <w:t xml:space="preserve"> por tanto</w:t>
      </w:r>
      <w:r w:rsidR="00384BA4" w:rsidRPr="006568B1">
        <w:rPr>
          <w:rFonts w:ascii="Times New Roman" w:hAnsi="Times New Roman" w:cs="Times New Roman"/>
          <w:szCs w:val="24"/>
          <w:shd w:val="clear" w:color="auto" w:fill="FFFFFF"/>
        </w:rPr>
        <w:t>,</w:t>
      </w:r>
      <w:r w:rsidRPr="006568B1">
        <w:rPr>
          <w:rFonts w:ascii="Times New Roman" w:hAnsi="Times New Roman" w:cs="Times New Roman"/>
          <w:szCs w:val="24"/>
          <w:shd w:val="clear" w:color="auto" w:fill="FFFFFF"/>
        </w:rPr>
        <w:t xml:space="preserve"> e</w:t>
      </w:r>
      <w:r w:rsidR="002E3EE2" w:rsidRPr="006568B1">
        <w:rPr>
          <w:rFonts w:ascii="Times New Roman" w:hAnsi="Times New Roman" w:cs="Times New Roman"/>
          <w:szCs w:val="24"/>
          <w:shd w:val="clear" w:color="auto" w:fill="FFFFFF"/>
        </w:rPr>
        <w:t xml:space="preserve">s un espacio </w:t>
      </w:r>
      <w:r w:rsidR="00C23B28" w:rsidRPr="006568B1">
        <w:rPr>
          <w:rFonts w:ascii="Times New Roman" w:hAnsi="Times New Roman" w:cs="Times New Roman"/>
          <w:szCs w:val="24"/>
          <w:shd w:val="clear" w:color="auto" w:fill="FFFFFF"/>
        </w:rPr>
        <w:t>de discusión y deliberación</w:t>
      </w:r>
      <w:r w:rsidR="00384BA4" w:rsidRPr="006568B1">
        <w:rPr>
          <w:rFonts w:ascii="Times New Roman" w:hAnsi="Times New Roman" w:cs="Times New Roman"/>
          <w:szCs w:val="24"/>
          <w:shd w:val="clear" w:color="auto" w:fill="FFFFFF"/>
        </w:rPr>
        <w:t>,</w:t>
      </w:r>
      <w:r w:rsidR="00C23B28" w:rsidRPr="006568B1">
        <w:rPr>
          <w:rFonts w:ascii="Times New Roman" w:hAnsi="Times New Roman" w:cs="Times New Roman"/>
          <w:szCs w:val="24"/>
          <w:shd w:val="clear" w:color="auto" w:fill="FFFFFF"/>
        </w:rPr>
        <w:t xml:space="preserve"> </w:t>
      </w:r>
      <w:r w:rsidR="009D5F2A" w:rsidRPr="006568B1">
        <w:rPr>
          <w:rFonts w:ascii="Times New Roman" w:hAnsi="Times New Roman" w:cs="Times New Roman"/>
          <w:szCs w:val="24"/>
          <w:shd w:val="clear" w:color="auto" w:fill="FFFFFF"/>
        </w:rPr>
        <w:t>de</w:t>
      </w:r>
      <w:r w:rsidR="00794325" w:rsidRPr="006568B1">
        <w:rPr>
          <w:rFonts w:ascii="Times New Roman" w:hAnsi="Times New Roman" w:cs="Times New Roman"/>
          <w:szCs w:val="24"/>
          <w:shd w:val="clear" w:color="auto" w:fill="FFFFFF"/>
        </w:rPr>
        <w:t xml:space="preserve"> organización y </w:t>
      </w:r>
      <w:r w:rsidR="009D5F2A" w:rsidRPr="006568B1">
        <w:rPr>
          <w:rFonts w:ascii="Times New Roman" w:hAnsi="Times New Roman" w:cs="Times New Roman"/>
          <w:szCs w:val="24"/>
          <w:shd w:val="clear" w:color="auto" w:fill="FFFFFF"/>
        </w:rPr>
        <w:t xml:space="preserve">toma de </w:t>
      </w:r>
      <w:r w:rsidRPr="006568B1">
        <w:rPr>
          <w:rFonts w:ascii="Times New Roman" w:hAnsi="Times New Roman" w:cs="Times New Roman"/>
          <w:szCs w:val="24"/>
          <w:shd w:val="clear" w:color="auto" w:fill="FFFFFF"/>
        </w:rPr>
        <w:t>decisiones</w:t>
      </w:r>
      <w:r w:rsidR="0070412E" w:rsidRPr="006568B1">
        <w:rPr>
          <w:rFonts w:ascii="Times New Roman" w:hAnsi="Times New Roman" w:cs="Times New Roman"/>
          <w:szCs w:val="24"/>
          <w:shd w:val="clear" w:color="auto" w:fill="FFFFFF"/>
        </w:rPr>
        <w:t>.</w:t>
      </w:r>
    </w:p>
    <w:p w14:paraId="2DC7CC78" w14:textId="0054CDC4" w:rsidR="0098667A" w:rsidRPr="006568B1" w:rsidRDefault="00C23B28" w:rsidP="009D5F2A">
      <w:pPr>
        <w:spacing w:before="0" w:after="0" w:line="360" w:lineRule="auto"/>
        <w:ind w:left="1418" w:firstLine="0"/>
        <w:jc w:val="both"/>
        <w:rPr>
          <w:rFonts w:ascii="Times New Roman" w:hAnsi="Times New Roman" w:cs="Times New Roman"/>
          <w:szCs w:val="24"/>
        </w:rPr>
      </w:pPr>
      <w:r w:rsidRPr="006568B1">
        <w:rPr>
          <w:rFonts w:ascii="Times New Roman" w:hAnsi="Times New Roman" w:cs="Times New Roman"/>
          <w:szCs w:val="24"/>
        </w:rPr>
        <w:t>E</w:t>
      </w:r>
      <w:r w:rsidR="003C024B" w:rsidRPr="006568B1">
        <w:rPr>
          <w:rFonts w:ascii="Times New Roman" w:hAnsi="Times New Roman" w:cs="Times New Roman"/>
          <w:szCs w:val="24"/>
        </w:rPr>
        <w:t xml:space="preserve">n América Latina el término </w:t>
      </w:r>
      <w:r w:rsidR="003C024B" w:rsidRPr="006568B1">
        <w:rPr>
          <w:rFonts w:ascii="Times New Roman" w:hAnsi="Times New Roman" w:cs="Times New Roman"/>
          <w:i/>
          <w:iCs/>
          <w:szCs w:val="24"/>
        </w:rPr>
        <w:t>comunidad</w:t>
      </w:r>
      <w:r w:rsidR="003C024B" w:rsidRPr="006568B1">
        <w:rPr>
          <w:rFonts w:ascii="Times New Roman" w:hAnsi="Times New Roman" w:cs="Times New Roman"/>
          <w:szCs w:val="24"/>
        </w:rPr>
        <w:t xml:space="preserve"> puede asociarse (sin que esto signifique impugnar las innumerables acepciones alternativas) con prácticas económicas y culturales que encuentran sus raíces en los pueblos indígenas</w:t>
      </w:r>
      <w:r w:rsidR="00647C9E" w:rsidRPr="006568B1">
        <w:rPr>
          <w:rFonts w:ascii="Times New Roman" w:hAnsi="Times New Roman" w:cs="Times New Roman"/>
          <w:szCs w:val="24"/>
        </w:rPr>
        <w:t>.</w:t>
      </w:r>
      <w:r w:rsidR="003C024B" w:rsidRPr="006568B1">
        <w:rPr>
          <w:rFonts w:ascii="Times New Roman" w:hAnsi="Times New Roman" w:cs="Times New Roman"/>
          <w:szCs w:val="24"/>
        </w:rPr>
        <w:t xml:space="preserve"> </w:t>
      </w:r>
    </w:p>
    <w:p w14:paraId="5E235D14" w14:textId="3A59CC7E" w:rsidR="007E489D" w:rsidRPr="006568B1" w:rsidRDefault="00256451" w:rsidP="006568B1">
      <w:pPr>
        <w:spacing w:before="0" w:after="0" w:line="360" w:lineRule="auto"/>
        <w:ind w:left="1418" w:firstLine="706"/>
        <w:jc w:val="both"/>
        <w:rPr>
          <w:rFonts w:ascii="Times New Roman" w:hAnsi="Times New Roman" w:cs="Times New Roman"/>
          <w:color w:val="222222"/>
          <w:szCs w:val="24"/>
          <w:shd w:val="clear" w:color="auto" w:fill="FFFFFF"/>
        </w:rPr>
      </w:pPr>
      <w:r w:rsidRPr="006568B1">
        <w:rPr>
          <w:rFonts w:ascii="Times" w:hAnsi="Times" w:cs="Times"/>
          <w:color w:val="000000"/>
          <w:szCs w:val="24"/>
        </w:rPr>
        <w:t xml:space="preserve">(…) </w:t>
      </w:r>
      <w:r w:rsidR="007E489D" w:rsidRPr="006568B1">
        <w:rPr>
          <w:rFonts w:ascii="Times" w:hAnsi="Times" w:cs="Times"/>
          <w:color w:val="000000"/>
          <w:szCs w:val="24"/>
        </w:rPr>
        <w:t>En su enfrentamiento con corporaciones y gobiernos, los pueblos campesinos e indígenas suelen enfatizar su derecho a determinar por sí mismos qué tipo de desarrollo económico quieren que se pro</w:t>
      </w:r>
      <w:r w:rsidR="00987B4A" w:rsidRPr="006568B1">
        <w:rPr>
          <w:rFonts w:ascii="Times" w:hAnsi="Times" w:cs="Times"/>
          <w:color w:val="000000"/>
          <w:szCs w:val="24"/>
        </w:rPr>
        <w:t>mueva en sus territorios, entendidos estos últimos como espacios para la reproducción de la vida. Resulta interesante percatarse de que esto supone una reelaboración de lo “público” que distingue la esfera de lo estatal, lo privado y lo “comunitario”</w:t>
      </w:r>
      <w:r w:rsidR="00766773" w:rsidRPr="006568B1">
        <w:rPr>
          <w:rFonts w:ascii="Times" w:hAnsi="Times" w:cs="Times"/>
          <w:color w:val="000000"/>
          <w:szCs w:val="24"/>
        </w:rPr>
        <w:t xml:space="preserve"> (</w:t>
      </w:r>
      <w:r w:rsidRPr="006568B1">
        <w:rPr>
          <w:rFonts w:ascii="Times" w:hAnsi="Times" w:cs="Times"/>
          <w:color w:val="000000"/>
          <w:szCs w:val="24"/>
        </w:rPr>
        <w:t>p. 66 y 76-77)</w:t>
      </w:r>
      <w:r w:rsidR="00987B4A" w:rsidRPr="006568B1">
        <w:rPr>
          <w:rFonts w:ascii="Times" w:hAnsi="Times" w:cs="Times"/>
          <w:color w:val="000000"/>
          <w:szCs w:val="24"/>
        </w:rPr>
        <w:t>.</w:t>
      </w:r>
      <w:r w:rsidR="00987B4A" w:rsidRPr="006568B1" w:rsidDel="007E489D">
        <w:rPr>
          <w:rFonts w:ascii="Times New Roman" w:hAnsi="Times New Roman" w:cs="Times New Roman"/>
          <w:szCs w:val="24"/>
        </w:rPr>
        <w:t xml:space="preserve"> </w:t>
      </w:r>
    </w:p>
    <w:p w14:paraId="6EB00708" w14:textId="4DDC5A75" w:rsidR="002E3EE2" w:rsidRPr="006568B1" w:rsidRDefault="008A08B1" w:rsidP="00C2637A">
      <w:pPr>
        <w:spacing w:before="0" w:after="0" w:line="360" w:lineRule="auto"/>
        <w:jc w:val="both"/>
        <w:rPr>
          <w:rFonts w:ascii="Times New Roman" w:hAnsi="Times New Roman" w:cs="Times New Roman"/>
          <w:szCs w:val="24"/>
        </w:rPr>
      </w:pPr>
      <w:r w:rsidRPr="006568B1">
        <w:rPr>
          <w:rFonts w:ascii="Times New Roman" w:hAnsi="Times New Roman" w:cs="Times New Roman"/>
          <w:color w:val="000000"/>
          <w:szCs w:val="24"/>
          <w:shd w:val="clear" w:color="auto" w:fill="FFFFFF"/>
        </w:rPr>
        <w:lastRenderedPageBreak/>
        <w:t>¿</w:t>
      </w:r>
      <w:r w:rsidR="00F325FC" w:rsidRPr="006568B1">
        <w:rPr>
          <w:rFonts w:ascii="Times New Roman" w:hAnsi="Times New Roman" w:cs="Times New Roman"/>
          <w:color w:val="000000"/>
          <w:szCs w:val="24"/>
          <w:shd w:val="clear" w:color="auto" w:fill="FFFFFF"/>
        </w:rPr>
        <w:t>Por qué es una organización?</w:t>
      </w:r>
      <w:r w:rsidR="002E3EE2" w:rsidRPr="006568B1">
        <w:rPr>
          <w:rFonts w:ascii="Times New Roman" w:hAnsi="Times New Roman" w:cs="Times New Roman"/>
          <w:color w:val="000000"/>
          <w:szCs w:val="24"/>
          <w:shd w:val="clear" w:color="auto" w:fill="FFFFFF"/>
        </w:rPr>
        <w:t xml:space="preserve"> Porque la </w:t>
      </w:r>
      <w:r w:rsidR="002E3EE2" w:rsidRPr="006568B1">
        <w:rPr>
          <w:rFonts w:ascii="Times New Roman" w:hAnsi="Times New Roman" w:cs="Times New Roman"/>
          <w:szCs w:val="24"/>
        </w:rPr>
        <w:t xml:space="preserve">comunidad, </w:t>
      </w:r>
      <w:r w:rsidR="000C04F7" w:rsidRPr="006568B1">
        <w:rPr>
          <w:rFonts w:ascii="Times New Roman" w:hAnsi="Times New Roman" w:cs="Times New Roman"/>
          <w:szCs w:val="24"/>
        </w:rPr>
        <w:t>similar a</w:t>
      </w:r>
      <w:r w:rsidR="00C2637A" w:rsidRPr="006568B1">
        <w:rPr>
          <w:rFonts w:ascii="Times New Roman" w:hAnsi="Times New Roman" w:cs="Times New Roman"/>
          <w:szCs w:val="24"/>
        </w:rPr>
        <w:t xml:space="preserve"> las</w:t>
      </w:r>
      <w:r w:rsidR="000C04F7" w:rsidRPr="006568B1">
        <w:rPr>
          <w:rFonts w:ascii="Times New Roman" w:hAnsi="Times New Roman" w:cs="Times New Roman"/>
          <w:szCs w:val="24"/>
        </w:rPr>
        <w:t xml:space="preserve"> </w:t>
      </w:r>
      <w:r w:rsidR="00480CA2" w:rsidRPr="006568B1">
        <w:rPr>
          <w:rFonts w:ascii="Times New Roman" w:hAnsi="Times New Roman" w:cs="Times New Roman"/>
          <w:szCs w:val="24"/>
        </w:rPr>
        <w:t>polis griegas</w:t>
      </w:r>
      <w:r w:rsidR="002E3EE2" w:rsidRPr="006568B1">
        <w:rPr>
          <w:rFonts w:ascii="Times New Roman" w:hAnsi="Times New Roman" w:cs="Times New Roman"/>
          <w:szCs w:val="24"/>
        </w:rPr>
        <w:t xml:space="preserve">, está </w:t>
      </w:r>
      <w:r w:rsidR="00C2637A" w:rsidRPr="006568B1">
        <w:rPr>
          <w:rFonts w:ascii="Times New Roman" w:hAnsi="Times New Roman" w:cs="Times New Roman"/>
          <w:szCs w:val="24"/>
        </w:rPr>
        <w:t xml:space="preserve">integrada </w:t>
      </w:r>
      <w:r w:rsidR="002E3EE2" w:rsidRPr="006568B1">
        <w:rPr>
          <w:rFonts w:ascii="Times New Roman" w:hAnsi="Times New Roman" w:cs="Times New Roman"/>
          <w:szCs w:val="24"/>
        </w:rPr>
        <w:t>por individuos que se identifican</w:t>
      </w:r>
      <w:r w:rsidR="00C2637A" w:rsidRPr="006568B1">
        <w:rPr>
          <w:rFonts w:ascii="Times New Roman" w:hAnsi="Times New Roman" w:cs="Times New Roman"/>
          <w:szCs w:val="24"/>
        </w:rPr>
        <w:t>,</w:t>
      </w:r>
      <w:r w:rsidR="002E3EE2" w:rsidRPr="006568B1">
        <w:rPr>
          <w:rFonts w:ascii="Times New Roman" w:hAnsi="Times New Roman" w:cs="Times New Roman"/>
          <w:szCs w:val="24"/>
        </w:rPr>
        <w:t xml:space="preserve"> </w:t>
      </w:r>
      <w:r w:rsidR="00C2637A" w:rsidRPr="006568B1">
        <w:rPr>
          <w:rFonts w:ascii="Times New Roman" w:hAnsi="Times New Roman" w:cs="Times New Roman"/>
          <w:szCs w:val="24"/>
        </w:rPr>
        <w:t>tienen</w:t>
      </w:r>
      <w:r w:rsidR="002E3EE2" w:rsidRPr="006568B1">
        <w:rPr>
          <w:rFonts w:ascii="Times New Roman" w:hAnsi="Times New Roman" w:cs="Times New Roman"/>
          <w:szCs w:val="24"/>
        </w:rPr>
        <w:t xml:space="preserve"> sentido de pertenencia y empoderamiento social,</w:t>
      </w:r>
      <w:r w:rsidR="00C2637A" w:rsidRPr="006568B1">
        <w:rPr>
          <w:rFonts w:ascii="Times New Roman" w:hAnsi="Times New Roman" w:cs="Times New Roman"/>
          <w:szCs w:val="24"/>
        </w:rPr>
        <w:t xml:space="preserve"> y</w:t>
      </w:r>
      <w:r w:rsidR="002E3EE2" w:rsidRPr="006568B1">
        <w:rPr>
          <w:rFonts w:ascii="Times New Roman" w:hAnsi="Times New Roman" w:cs="Times New Roman"/>
          <w:szCs w:val="24"/>
        </w:rPr>
        <w:t xml:space="preserve"> en el momento en que se reúnen dejan de tener intereses individuales y se transforman en partes de un cuerpo social con un interés superior</w:t>
      </w:r>
      <w:r w:rsidR="00C2637A" w:rsidRPr="006568B1">
        <w:rPr>
          <w:rFonts w:ascii="Times New Roman" w:hAnsi="Times New Roman" w:cs="Times New Roman"/>
          <w:szCs w:val="24"/>
        </w:rPr>
        <w:t>:</w:t>
      </w:r>
      <w:r w:rsidR="002E3EE2" w:rsidRPr="006568B1">
        <w:rPr>
          <w:rFonts w:ascii="Times New Roman" w:hAnsi="Times New Roman" w:cs="Times New Roman"/>
          <w:szCs w:val="24"/>
        </w:rPr>
        <w:t xml:space="preserve"> la comunidad.</w:t>
      </w:r>
    </w:p>
    <w:p w14:paraId="1954BE12" w14:textId="6CCBDA48" w:rsidR="00931246" w:rsidRPr="006568B1" w:rsidRDefault="00931246" w:rsidP="006568B1">
      <w:pPr>
        <w:spacing w:before="0" w:after="0" w:line="360" w:lineRule="auto"/>
        <w:ind w:left="1418" w:firstLine="0"/>
        <w:jc w:val="both"/>
        <w:rPr>
          <w:rFonts w:ascii="Times New Roman" w:hAnsi="Times New Roman" w:cs="Times New Roman"/>
          <w:szCs w:val="24"/>
        </w:rPr>
      </w:pPr>
      <w:r w:rsidRPr="006568B1">
        <w:rPr>
          <w:rFonts w:ascii="Times New Roman" w:hAnsi="Times New Roman" w:cs="Times New Roman"/>
          <w:szCs w:val="24"/>
        </w:rPr>
        <w:t>La organización comunitaria es importante porque es ahí donde damos a conocer nuestros valores humanos y talentos individuales para resolver de forma efectiva los problemas sociales, económicos, productivos, ambientales y políticos de la comunidad. Mujeres y hombres como seres sociales que somos, necesitamos de la organización con nuestros semejantes para comunicarnos, socializarnos, desarrollarnos integralmente y buscar condiciones más justas para la sociedad en la cual vivimos (</w:t>
      </w:r>
      <w:r w:rsidR="00B56F26" w:rsidRPr="006568B1">
        <w:rPr>
          <w:rFonts w:ascii="Times New Roman" w:hAnsi="Times New Roman" w:cs="Times New Roman"/>
          <w:szCs w:val="24"/>
        </w:rPr>
        <w:t xml:space="preserve">Rodríguez, s. f., párr. </w:t>
      </w:r>
      <w:r w:rsidR="00E149DC" w:rsidRPr="006568B1">
        <w:rPr>
          <w:rFonts w:ascii="Times New Roman" w:hAnsi="Times New Roman" w:cs="Times New Roman"/>
          <w:szCs w:val="24"/>
        </w:rPr>
        <w:t>2)</w:t>
      </w:r>
      <w:r w:rsidRPr="006568B1">
        <w:rPr>
          <w:rFonts w:ascii="Times New Roman" w:hAnsi="Times New Roman" w:cs="Times New Roman"/>
          <w:szCs w:val="24"/>
        </w:rPr>
        <w:t>.</w:t>
      </w:r>
    </w:p>
    <w:p w14:paraId="1DF8CEDB" w14:textId="1B8F45F4" w:rsidR="001A1725" w:rsidRPr="006568B1" w:rsidRDefault="00192DCA" w:rsidP="006568B1">
      <w:pPr>
        <w:spacing w:before="0" w:after="0" w:line="360" w:lineRule="auto"/>
        <w:ind w:firstLine="708"/>
        <w:jc w:val="both"/>
        <w:rPr>
          <w:rFonts w:ascii="Times New Roman" w:hAnsi="Times New Roman" w:cs="Times New Roman"/>
          <w:szCs w:val="24"/>
        </w:rPr>
      </w:pPr>
      <w:r w:rsidRPr="006568B1">
        <w:rPr>
          <w:rFonts w:ascii="Times New Roman" w:hAnsi="Times New Roman" w:cs="Times New Roman"/>
          <w:szCs w:val="24"/>
        </w:rPr>
        <w:t>Las comunidade</w:t>
      </w:r>
      <w:r w:rsidR="000C04F7" w:rsidRPr="006568B1">
        <w:rPr>
          <w:rFonts w:ascii="Times New Roman" w:hAnsi="Times New Roman" w:cs="Times New Roman"/>
          <w:szCs w:val="24"/>
        </w:rPr>
        <w:t xml:space="preserve">s han aprendido a tener </w:t>
      </w:r>
      <w:r w:rsidR="005069FB" w:rsidRPr="006568B1">
        <w:rPr>
          <w:rFonts w:ascii="Times New Roman" w:hAnsi="Times New Roman" w:cs="Times New Roman"/>
          <w:szCs w:val="24"/>
        </w:rPr>
        <w:t xml:space="preserve">mayor contacto con </w:t>
      </w:r>
      <w:r w:rsidR="003A5605" w:rsidRPr="006568B1">
        <w:rPr>
          <w:rFonts w:ascii="Times New Roman" w:hAnsi="Times New Roman" w:cs="Times New Roman"/>
          <w:szCs w:val="24"/>
        </w:rPr>
        <w:t>organizaciones</w:t>
      </w:r>
      <w:r w:rsidR="00C731CD" w:rsidRPr="006568B1">
        <w:rPr>
          <w:rFonts w:ascii="Times New Roman" w:hAnsi="Times New Roman" w:cs="Times New Roman"/>
          <w:szCs w:val="24"/>
        </w:rPr>
        <w:t xml:space="preserve"> no </w:t>
      </w:r>
      <w:r w:rsidR="00E149DC" w:rsidRPr="006568B1">
        <w:rPr>
          <w:rFonts w:ascii="Times New Roman" w:hAnsi="Times New Roman" w:cs="Times New Roman"/>
          <w:szCs w:val="24"/>
        </w:rPr>
        <w:t xml:space="preserve">gubernamentales </w:t>
      </w:r>
      <w:r w:rsidR="00C731CD" w:rsidRPr="006568B1">
        <w:rPr>
          <w:rFonts w:ascii="Times New Roman" w:hAnsi="Times New Roman" w:cs="Times New Roman"/>
          <w:szCs w:val="24"/>
        </w:rPr>
        <w:t xml:space="preserve">(ONG), </w:t>
      </w:r>
      <w:r w:rsidRPr="006568B1">
        <w:rPr>
          <w:rFonts w:ascii="Times New Roman" w:hAnsi="Times New Roman" w:cs="Times New Roman"/>
          <w:szCs w:val="24"/>
        </w:rPr>
        <w:t>o con organism</w:t>
      </w:r>
      <w:r w:rsidR="005069FB" w:rsidRPr="006568B1">
        <w:rPr>
          <w:rFonts w:ascii="Times New Roman" w:hAnsi="Times New Roman" w:cs="Times New Roman"/>
          <w:szCs w:val="24"/>
        </w:rPr>
        <w:t>os internacionales interesadas en su cultura</w:t>
      </w:r>
      <w:r w:rsidR="00E149DC" w:rsidRPr="006568B1">
        <w:rPr>
          <w:rFonts w:ascii="Times New Roman" w:hAnsi="Times New Roman" w:cs="Times New Roman"/>
          <w:szCs w:val="24"/>
        </w:rPr>
        <w:t>,</w:t>
      </w:r>
      <w:r w:rsidR="005069FB" w:rsidRPr="006568B1">
        <w:rPr>
          <w:rFonts w:ascii="Times New Roman" w:hAnsi="Times New Roman" w:cs="Times New Roman"/>
          <w:szCs w:val="24"/>
        </w:rPr>
        <w:t xml:space="preserve"> lengua o tradiciones,</w:t>
      </w:r>
      <w:r w:rsidR="008517ED" w:rsidRPr="006568B1">
        <w:rPr>
          <w:rFonts w:ascii="Times New Roman" w:hAnsi="Times New Roman" w:cs="Times New Roman"/>
          <w:szCs w:val="24"/>
        </w:rPr>
        <w:t xml:space="preserve"> </w:t>
      </w:r>
      <w:r w:rsidR="003A5605" w:rsidRPr="006568B1">
        <w:rPr>
          <w:rFonts w:ascii="Times New Roman" w:hAnsi="Times New Roman" w:cs="Times New Roman"/>
          <w:szCs w:val="24"/>
        </w:rPr>
        <w:t>ya sean nacionales o extranjeras</w:t>
      </w:r>
      <w:r w:rsidR="000C04F7" w:rsidRPr="006568B1">
        <w:rPr>
          <w:rFonts w:ascii="Times New Roman" w:hAnsi="Times New Roman" w:cs="Times New Roman"/>
          <w:szCs w:val="24"/>
        </w:rPr>
        <w:t xml:space="preserve">, por eso no es extraño ver a mochileros que se mueven entre el gentío, muchos de </w:t>
      </w:r>
      <w:r w:rsidR="003815B2" w:rsidRPr="006568B1">
        <w:rPr>
          <w:rFonts w:ascii="Times New Roman" w:hAnsi="Times New Roman" w:cs="Times New Roman"/>
          <w:szCs w:val="24"/>
        </w:rPr>
        <w:t xml:space="preserve">ellos </w:t>
      </w:r>
      <w:r w:rsidR="000C04F7" w:rsidRPr="006568B1">
        <w:rPr>
          <w:rFonts w:ascii="Times New Roman" w:hAnsi="Times New Roman" w:cs="Times New Roman"/>
          <w:szCs w:val="24"/>
        </w:rPr>
        <w:t>revolucionarios que vienen a predicar lo que en sus países de origen no pueden</w:t>
      </w:r>
      <w:r w:rsidR="003815B2" w:rsidRPr="006568B1">
        <w:rPr>
          <w:rFonts w:ascii="Times New Roman" w:hAnsi="Times New Roman" w:cs="Times New Roman"/>
          <w:szCs w:val="24"/>
        </w:rPr>
        <w:t xml:space="preserve"> </w:t>
      </w:r>
      <w:r w:rsidR="000C04F7" w:rsidRPr="006568B1">
        <w:rPr>
          <w:rFonts w:ascii="Times New Roman" w:hAnsi="Times New Roman" w:cs="Times New Roman"/>
          <w:szCs w:val="24"/>
        </w:rPr>
        <w:t>hacer.</w:t>
      </w:r>
    </w:p>
    <w:p w14:paraId="6D2459D5" w14:textId="77777777" w:rsidR="00240DE4" w:rsidRPr="006568B1" w:rsidRDefault="00C731CD" w:rsidP="006568B1">
      <w:pPr>
        <w:spacing w:before="0" w:after="0" w:line="360" w:lineRule="auto"/>
        <w:ind w:firstLine="708"/>
        <w:jc w:val="both"/>
        <w:rPr>
          <w:rFonts w:ascii="Times New Roman" w:hAnsi="Times New Roman" w:cs="Times New Roman"/>
          <w:szCs w:val="24"/>
          <w:shd w:val="clear" w:color="auto" w:fill="FFFFFF"/>
        </w:rPr>
      </w:pPr>
      <w:r w:rsidRPr="006568B1">
        <w:rPr>
          <w:rFonts w:ascii="Times New Roman" w:hAnsi="Times New Roman" w:cs="Times New Roman"/>
          <w:szCs w:val="24"/>
          <w:shd w:val="clear" w:color="auto" w:fill="FFFFFF"/>
        </w:rPr>
        <w:t xml:space="preserve">En </w:t>
      </w:r>
      <w:r w:rsidR="00480CA2" w:rsidRPr="006568B1">
        <w:rPr>
          <w:rFonts w:ascii="Times New Roman" w:hAnsi="Times New Roman" w:cs="Times New Roman"/>
          <w:szCs w:val="24"/>
          <w:shd w:val="clear" w:color="auto" w:fill="FFFFFF"/>
        </w:rPr>
        <w:t>consecuencia,</w:t>
      </w:r>
      <w:r w:rsidR="00DD31A8" w:rsidRPr="006568B1">
        <w:rPr>
          <w:rFonts w:ascii="Times New Roman" w:hAnsi="Times New Roman" w:cs="Times New Roman"/>
          <w:szCs w:val="24"/>
          <w:shd w:val="clear" w:color="auto" w:fill="FFFFFF"/>
        </w:rPr>
        <w:t xml:space="preserve"> </w:t>
      </w:r>
      <w:r w:rsidRPr="006568B1">
        <w:rPr>
          <w:rFonts w:ascii="Times New Roman" w:hAnsi="Times New Roman" w:cs="Times New Roman"/>
          <w:szCs w:val="24"/>
          <w:shd w:val="clear" w:color="auto" w:fill="FFFFFF"/>
        </w:rPr>
        <w:t xml:space="preserve">la asamblea </w:t>
      </w:r>
      <w:r w:rsidR="00DD31A8" w:rsidRPr="006568B1">
        <w:rPr>
          <w:rFonts w:ascii="Times New Roman" w:hAnsi="Times New Roman" w:cs="Times New Roman"/>
          <w:szCs w:val="24"/>
          <w:shd w:val="clear" w:color="auto" w:fill="FFFFFF"/>
        </w:rPr>
        <w:t xml:space="preserve">comunitaria indígena </w:t>
      </w:r>
      <w:r w:rsidR="00B959BC" w:rsidRPr="006568B1">
        <w:rPr>
          <w:rFonts w:ascii="Times New Roman" w:hAnsi="Times New Roman" w:cs="Times New Roman"/>
          <w:bCs/>
          <w:szCs w:val="24"/>
          <w:shd w:val="clear" w:color="auto" w:fill="FFFFFF"/>
        </w:rPr>
        <w:t>funciona</w:t>
      </w:r>
      <w:r w:rsidRPr="006568B1">
        <w:rPr>
          <w:rFonts w:ascii="Times New Roman" w:hAnsi="Times New Roman" w:cs="Times New Roman"/>
          <w:szCs w:val="24"/>
          <w:shd w:val="clear" w:color="auto" w:fill="FFFFFF"/>
        </w:rPr>
        <w:t xml:space="preserve"> en </w:t>
      </w:r>
      <w:r w:rsidR="00B959BC" w:rsidRPr="006568B1">
        <w:rPr>
          <w:rFonts w:ascii="Times New Roman" w:hAnsi="Times New Roman" w:cs="Times New Roman"/>
          <w:szCs w:val="24"/>
          <w:shd w:val="clear" w:color="auto" w:fill="FFFFFF"/>
        </w:rPr>
        <w:t>una</w:t>
      </w:r>
      <w:r w:rsidRPr="006568B1">
        <w:rPr>
          <w:rFonts w:ascii="Times New Roman" w:hAnsi="Times New Roman" w:cs="Times New Roman"/>
          <w:szCs w:val="24"/>
          <w:shd w:val="clear" w:color="auto" w:fill="FFFFFF"/>
        </w:rPr>
        <w:t xml:space="preserve"> dinámica de </w:t>
      </w:r>
      <w:r w:rsidR="00B959BC" w:rsidRPr="006568B1">
        <w:rPr>
          <w:rFonts w:ascii="Times New Roman" w:hAnsi="Times New Roman" w:cs="Times New Roman"/>
          <w:szCs w:val="24"/>
          <w:shd w:val="clear" w:color="auto" w:fill="FFFFFF"/>
        </w:rPr>
        <w:t>democraci</w:t>
      </w:r>
      <w:r w:rsidR="000C04F7" w:rsidRPr="006568B1">
        <w:rPr>
          <w:rFonts w:ascii="Times New Roman" w:hAnsi="Times New Roman" w:cs="Times New Roman"/>
          <w:szCs w:val="24"/>
          <w:shd w:val="clear" w:color="auto" w:fill="FFFFFF"/>
        </w:rPr>
        <w:t>a comunal</w:t>
      </w:r>
      <w:r w:rsidRPr="006568B1">
        <w:rPr>
          <w:rFonts w:ascii="Times New Roman" w:hAnsi="Times New Roman" w:cs="Times New Roman"/>
          <w:szCs w:val="24"/>
          <w:shd w:val="clear" w:color="auto" w:fill="FFFFFF"/>
        </w:rPr>
        <w:t xml:space="preserve">, que </w:t>
      </w:r>
      <w:r w:rsidR="00B959BC" w:rsidRPr="006568B1">
        <w:rPr>
          <w:rFonts w:ascii="Times New Roman" w:hAnsi="Times New Roman" w:cs="Times New Roman"/>
          <w:szCs w:val="24"/>
          <w:shd w:val="clear" w:color="auto" w:fill="FFFFFF"/>
        </w:rPr>
        <w:t xml:space="preserve">se puede manifestar de las siguientes formas: </w:t>
      </w:r>
    </w:p>
    <w:p w14:paraId="12E60DD8" w14:textId="52FD143D" w:rsidR="00F342BC" w:rsidRPr="006568B1" w:rsidRDefault="00216778" w:rsidP="00487701">
      <w:pPr>
        <w:pStyle w:val="Prrafodelista"/>
        <w:numPr>
          <w:ilvl w:val="0"/>
          <w:numId w:val="9"/>
        </w:numPr>
        <w:spacing w:before="0" w:after="0" w:line="360" w:lineRule="auto"/>
        <w:ind w:left="0" w:firstLine="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Es un sistema patriarcal</w:t>
      </w:r>
      <w:r w:rsidR="005069FB" w:rsidRPr="006568B1">
        <w:rPr>
          <w:rFonts w:ascii="Times New Roman" w:hAnsi="Times New Roman" w:cs="Times New Roman"/>
          <w:color w:val="000000"/>
          <w:szCs w:val="24"/>
          <w:shd w:val="clear" w:color="auto" w:fill="FFFFFF"/>
        </w:rPr>
        <w:t>,</w:t>
      </w:r>
      <w:r w:rsidRPr="006568B1">
        <w:rPr>
          <w:rFonts w:ascii="Times New Roman" w:hAnsi="Times New Roman" w:cs="Times New Roman"/>
          <w:color w:val="000000"/>
          <w:szCs w:val="24"/>
          <w:shd w:val="clear" w:color="auto" w:fill="FFFFFF"/>
        </w:rPr>
        <w:t xml:space="preserve"> en parte, pues quienes deciden son los “principales”</w:t>
      </w:r>
      <w:r w:rsidR="00F674B0" w:rsidRPr="006568B1">
        <w:rPr>
          <w:rFonts w:ascii="Times New Roman" w:hAnsi="Times New Roman" w:cs="Times New Roman"/>
          <w:color w:val="000000"/>
          <w:szCs w:val="24"/>
          <w:shd w:val="clear" w:color="auto" w:fill="FFFFFF"/>
        </w:rPr>
        <w:t>,</w:t>
      </w:r>
      <w:r w:rsidR="008517ED" w:rsidRPr="006568B1">
        <w:rPr>
          <w:rFonts w:ascii="Times New Roman" w:hAnsi="Times New Roman" w:cs="Times New Roman"/>
          <w:color w:val="000000"/>
          <w:szCs w:val="24"/>
          <w:shd w:val="clear" w:color="auto" w:fill="FFFFFF"/>
        </w:rPr>
        <w:t xml:space="preserve"> </w:t>
      </w:r>
      <w:r w:rsidRPr="006568B1">
        <w:rPr>
          <w:rFonts w:ascii="Times New Roman" w:hAnsi="Times New Roman" w:cs="Times New Roman"/>
          <w:color w:val="000000"/>
          <w:szCs w:val="24"/>
          <w:shd w:val="clear" w:color="auto" w:fill="FFFFFF"/>
        </w:rPr>
        <w:t xml:space="preserve">puesto que se ganan al interior como consecuencia de un sistema </w:t>
      </w:r>
      <w:r w:rsidR="00487701">
        <w:rPr>
          <w:rFonts w:ascii="Times New Roman" w:hAnsi="Times New Roman" w:cs="Times New Roman"/>
          <w:color w:val="000000"/>
          <w:szCs w:val="24"/>
          <w:shd w:val="clear" w:color="auto" w:fill="FFFFFF"/>
        </w:rPr>
        <w:t xml:space="preserve">tradicional </w:t>
      </w:r>
      <w:r w:rsidRPr="006568B1">
        <w:rPr>
          <w:rFonts w:ascii="Times New Roman" w:hAnsi="Times New Roman" w:cs="Times New Roman"/>
          <w:color w:val="000000"/>
          <w:szCs w:val="24"/>
          <w:shd w:val="clear" w:color="auto" w:fill="FFFFFF"/>
        </w:rPr>
        <w:t>de cargos y jerarquía cívico-</w:t>
      </w:r>
      <w:r w:rsidR="0086797C" w:rsidRPr="006568B1">
        <w:rPr>
          <w:rFonts w:ascii="Times New Roman" w:hAnsi="Times New Roman" w:cs="Times New Roman"/>
          <w:color w:val="000000"/>
          <w:szCs w:val="24"/>
          <w:shd w:val="clear" w:color="auto" w:fill="FFFFFF"/>
        </w:rPr>
        <w:t>religio</w:t>
      </w:r>
      <w:r w:rsidR="00487701">
        <w:rPr>
          <w:rFonts w:ascii="Times New Roman" w:hAnsi="Times New Roman" w:cs="Times New Roman"/>
          <w:color w:val="000000"/>
          <w:szCs w:val="24"/>
          <w:shd w:val="clear" w:color="auto" w:fill="FFFFFF"/>
        </w:rPr>
        <w:t>sa, a través de las llamadas  “mayordomías”.</w:t>
      </w:r>
    </w:p>
    <w:p w14:paraId="1EADC746" w14:textId="244F90BF" w:rsidR="00F342BC" w:rsidRPr="006568B1" w:rsidRDefault="00F342BC" w:rsidP="006568B1">
      <w:pPr>
        <w:pStyle w:val="Prrafodelista"/>
        <w:numPr>
          <w:ilvl w:val="0"/>
          <w:numId w:val="9"/>
        </w:numPr>
        <w:spacing w:before="0" w:after="0" w:line="360" w:lineRule="auto"/>
        <w:ind w:left="-142" w:firstLine="851"/>
        <w:jc w:val="both"/>
        <w:rPr>
          <w:rFonts w:ascii="Times New Roman" w:hAnsi="Times New Roman" w:cs="Times New Roman"/>
          <w:szCs w:val="24"/>
          <w:shd w:val="clear" w:color="auto" w:fill="FFFFFF"/>
        </w:rPr>
      </w:pPr>
      <w:r w:rsidRPr="006568B1">
        <w:rPr>
          <w:rFonts w:ascii="Times New Roman" w:hAnsi="Times New Roman" w:cs="Times New Roman"/>
          <w:szCs w:val="24"/>
          <w:shd w:val="clear" w:color="auto" w:fill="FFFFFF"/>
        </w:rPr>
        <w:t>En la asamblea se escucha a los hombres aun cuando las mujeres asis</w:t>
      </w:r>
      <w:r w:rsidR="002F6086" w:rsidRPr="006568B1">
        <w:rPr>
          <w:rFonts w:ascii="Times New Roman" w:hAnsi="Times New Roman" w:cs="Times New Roman"/>
          <w:szCs w:val="24"/>
          <w:shd w:val="clear" w:color="auto" w:fill="FFFFFF"/>
        </w:rPr>
        <w:t>t</w:t>
      </w:r>
      <w:r w:rsidR="00EB05A8" w:rsidRPr="006568B1">
        <w:rPr>
          <w:rFonts w:ascii="Times New Roman" w:hAnsi="Times New Roman" w:cs="Times New Roman"/>
          <w:szCs w:val="24"/>
          <w:shd w:val="clear" w:color="auto" w:fill="FFFFFF"/>
        </w:rPr>
        <w:t xml:space="preserve">en (siempre que sean solas), </w:t>
      </w:r>
      <w:r w:rsidR="002F6086" w:rsidRPr="006568B1">
        <w:rPr>
          <w:rFonts w:ascii="Times New Roman" w:hAnsi="Times New Roman" w:cs="Times New Roman"/>
          <w:szCs w:val="24"/>
          <w:shd w:val="clear" w:color="auto" w:fill="FFFFFF"/>
        </w:rPr>
        <w:t xml:space="preserve">y </w:t>
      </w:r>
      <w:r w:rsidRPr="006568B1">
        <w:rPr>
          <w:rFonts w:ascii="Times New Roman" w:hAnsi="Times New Roman" w:cs="Times New Roman"/>
          <w:szCs w:val="24"/>
          <w:shd w:val="clear" w:color="auto" w:fill="FFFFFF"/>
        </w:rPr>
        <w:t xml:space="preserve">tienen la libertad de elegir de forma directa a las autoridades, más bien avalar la decisión tomada previamente por los </w:t>
      </w:r>
      <w:r w:rsidR="00480CA2" w:rsidRPr="006568B1">
        <w:rPr>
          <w:rFonts w:ascii="Times New Roman" w:hAnsi="Times New Roman" w:cs="Times New Roman"/>
          <w:szCs w:val="24"/>
          <w:shd w:val="clear" w:color="auto" w:fill="FFFFFF"/>
        </w:rPr>
        <w:t>principales (</w:t>
      </w:r>
      <w:r w:rsidR="00297529" w:rsidRPr="006568B1">
        <w:rPr>
          <w:rFonts w:ascii="Times New Roman" w:hAnsi="Times New Roman" w:cs="Times New Roman"/>
          <w:szCs w:val="24"/>
          <w:shd w:val="clear" w:color="auto" w:fill="FFFFFF"/>
        </w:rPr>
        <w:t xml:space="preserve">recuérdese que es un órgano </w:t>
      </w:r>
      <w:r w:rsidR="00480CA2" w:rsidRPr="006568B1">
        <w:rPr>
          <w:rFonts w:ascii="Times New Roman" w:hAnsi="Times New Roman" w:cs="Times New Roman"/>
          <w:szCs w:val="24"/>
          <w:shd w:val="clear" w:color="auto" w:fill="FFFFFF"/>
        </w:rPr>
        <w:t>legitimador</w:t>
      </w:r>
      <w:r w:rsidR="00297529" w:rsidRPr="006568B1">
        <w:rPr>
          <w:rFonts w:ascii="Times New Roman" w:hAnsi="Times New Roman" w:cs="Times New Roman"/>
          <w:szCs w:val="24"/>
          <w:shd w:val="clear" w:color="auto" w:fill="FFFFFF"/>
        </w:rPr>
        <w:t>)</w:t>
      </w:r>
      <w:r w:rsidR="005069FB" w:rsidRPr="006568B1">
        <w:rPr>
          <w:rFonts w:ascii="Times New Roman" w:hAnsi="Times New Roman" w:cs="Times New Roman"/>
          <w:szCs w:val="24"/>
          <w:shd w:val="clear" w:color="auto" w:fill="FFFFFF"/>
        </w:rPr>
        <w:t xml:space="preserve"> y de esa forma organizan</w:t>
      </w:r>
      <w:r w:rsidRPr="006568B1">
        <w:rPr>
          <w:rFonts w:ascii="Times New Roman" w:hAnsi="Times New Roman" w:cs="Times New Roman"/>
          <w:szCs w:val="24"/>
          <w:shd w:val="clear" w:color="auto" w:fill="FFFFFF"/>
        </w:rPr>
        <w:t xml:space="preserve"> sus funcion</w:t>
      </w:r>
      <w:r w:rsidR="005069FB" w:rsidRPr="006568B1">
        <w:rPr>
          <w:rFonts w:ascii="Times New Roman" w:hAnsi="Times New Roman" w:cs="Times New Roman"/>
          <w:szCs w:val="24"/>
          <w:shd w:val="clear" w:color="auto" w:fill="FFFFFF"/>
        </w:rPr>
        <w:t>es e imponen</w:t>
      </w:r>
      <w:r w:rsidRPr="006568B1">
        <w:rPr>
          <w:rFonts w:ascii="Times New Roman" w:hAnsi="Times New Roman" w:cs="Times New Roman"/>
          <w:szCs w:val="24"/>
          <w:shd w:val="clear" w:color="auto" w:fill="FFFFFF"/>
        </w:rPr>
        <w:t xml:space="preserve"> límites, así como obligaciones de rendir cuentas, en la que todos se sienten participantes.</w:t>
      </w:r>
    </w:p>
    <w:p w14:paraId="0BC29DED" w14:textId="5D01C833" w:rsidR="00624D30" w:rsidRPr="006568B1" w:rsidRDefault="001A1725" w:rsidP="006568B1">
      <w:pPr>
        <w:pStyle w:val="Prrafodelista"/>
        <w:numPr>
          <w:ilvl w:val="0"/>
          <w:numId w:val="9"/>
        </w:numPr>
        <w:spacing w:before="0" w:after="0" w:line="360" w:lineRule="auto"/>
        <w:ind w:left="-142" w:firstLine="851"/>
        <w:jc w:val="both"/>
        <w:rPr>
          <w:rFonts w:ascii="Times New Roman" w:hAnsi="Times New Roman" w:cs="Times New Roman"/>
          <w:szCs w:val="24"/>
          <w:shd w:val="clear" w:color="auto" w:fill="FFFFFF"/>
        </w:rPr>
      </w:pPr>
      <w:r w:rsidRPr="006568B1">
        <w:rPr>
          <w:rFonts w:ascii="Times New Roman" w:hAnsi="Times New Roman" w:cs="Times New Roman"/>
          <w:szCs w:val="24"/>
          <w:shd w:val="clear" w:color="auto" w:fill="FFFFFF"/>
        </w:rPr>
        <w:t xml:space="preserve">La función de la autoridad </w:t>
      </w:r>
      <w:r w:rsidR="00624D30" w:rsidRPr="006568B1">
        <w:rPr>
          <w:rFonts w:ascii="Times New Roman" w:hAnsi="Times New Roman" w:cs="Times New Roman"/>
          <w:szCs w:val="24"/>
          <w:shd w:val="clear" w:color="auto" w:fill="FFFFFF"/>
        </w:rPr>
        <w:t xml:space="preserve">es la de </w:t>
      </w:r>
      <w:r w:rsidRPr="006568B1">
        <w:rPr>
          <w:rFonts w:ascii="Times New Roman" w:hAnsi="Times New Roman" w:cs="Times New Roman"/>
          <w:szCs w:val="24"/>
          <w:shd w:val="clear" w:color="auto" w:fill="FFFFFF"/>
        </w:rPr>
        <w:t>interpretar</w:t>
      </w:r>
      <w:r w:rsidR="00624D30" w:rsidRPr="006568B1">
        <w:rPr>
          <w:rFonts w:ascii="Times New Roman" w:hAnsi="Times New Roman" w:cs="Times New Roman"/>
          <w:szCs w:val="24"/>
          <w:shd w:val="clear" w:color="auto" w:fill="FFFFFF"/>
        </w:rPr>
        <w:t xml:space="preserve"> l</w:t>
      </w:r>
      <w:r w:rsidR="003815B2" w:rsidRPr="006568B1">
        <w:rPr>
          <w:rFonts w:ascii="Times New Roman" w:hAnsi="Times New Roman" w:cs="Times New Roman"/>
          <w:szCs w:val="24"/>
          <w:shd w:val="clear" w:color="auto" w:fill="FFFFFF"/>
        </w:rPr>
        <w:t xml:space="preserve">a voluntad general, verbalizada, </w:t>
      </w:r>
      <w:r w:rsidR="00624D30" w:rsidRPr="006568B1">
        <w:rPr>
          <w:rFonts w:ascii="Times New Roman" w:hAnsi="Times New Roman" w:cs="Times New Roman"/>
          <w:szCs w:val="24"/>
          <w:shd w:val="clear" w:color="auto" w:fill="FFFFFF"/>
        </w:rPr>
        <w:t>que implica</w:t>
      </w:r>
      <w:r w:rsidRPr="006568B1">
        <w:rPr>
          <w:rFonts w:ascii="Times New Roman" w:hAnsi="Times New Roman" w:cs="Times New Roman"/>
          <w:szCs w:val="24"/>
          <w:shd w:val="clear" w:color="auto" w:fill="FFFFFF"/>
        </w:rPr>
        <w:t xml:space="preserve"> el sentimiento de la comunidad</w:t>
      </w:r>
      <w:r w:rsidR="00624D30" w:rsidRPr="006568B1">
        <w:rPr>
          <w:rFonts w:ascii="Times New Roman" w:hAnsi="Times New Roman" w:cs="Times New Roman"/>
          <w:szCs w:val="24"/>
          <w:shd w:val="clear" w:color="auto" w:fill="FFFFFF"/>
        </w:rPr>
        <w:t>, muchas veces inducida</w:t>
      </w:r>
      <w:r w:rsidR="005069FB" w:rsidRPr="006568B1">
        <w:rPr>
          <w:rFonts w:ascii="Times New Roman" w:hAnsi="Times New Roman" w:cs="Times New Roman"/>
          <w:szCs w:val="24"/>
          <w:shd w:val="clear" w:color="auto" w:fill="FFFFFF"/>
        </w:rPr>
        <w:t>,</w:t>
      </w:r>
      <w:r w:rsidR="00624D30" w:rsidRPr="006568B1">
        <w:rPr>
          <w:rFonts w:ascii="Times New Roman" w:hAnsi="Times New Roman" w:cs="Times New Roman"/>
          <w:szCs w:val="24"/>
          <w:shd w:val="clear" w:color="auto" w:fill="FFFFFF"/>
        </w:rPr>
        <w:t xml:space="preserve"> pero convencidos de que fueron ellos quienes deciden</w:t>
      </w:r>
      <w:r w:rsidR="006F3D33" w:rsidRPr="006568B1">
        <w:rPr>
          <w:rFonts w:ascii="Times New Roman" w:hAnsi="Times New Roman" w:cs="Times New Roman"/>
          <w:szCs w:val="24"/>
          <w:shd w:val="clear" w:color="auto" w:fill="FFFFFF"/>
        </w:rPr>
        <w:t xml:space="preserve">. Las </w:t>
      </w:r>
      <w:r w:rsidR="00624D30" w:rsidRPr="006568B1">
        <w:rPr>
          <w:rFonts w:ascii="Times New Roman" w:hAnsi="Times New Roman" w:cs="Times New Roman"/>
          <w:szCs w:val="24"/>
          <w:shd w:val="clear" w:color="auto" w:fill="FFFFFF"/>
        </w:rPr>
        <w:t>participaciones en la asamblea los convencen de que</w:t>
      </w:r>
      <w:r w:rsidRPr="006568B1">
        <w:rPr>
          <w:rFonts w:ascii="Times New Roman" w:hAnsi="Times New Roman" w:cs="Times New Roman"/>
          <w:szCs w:val="24"/>
          <w:shd w:val="clear" w:color="auto" w:fill="FFFFFF"/>
        </w:rPr>
        <w:t xml:space="preserve"> </w:t>
      </w:r>
      <w:r w:rsidR="00624D30" w:rsidRPr="006568B1">
        <w:rPr>
          <w:rFonts w:ascii="Times New Roman" w:hAnsi="Times New Roman" w:cs="Times New Roman"/>
          <w:szCs w:val="24"/>
          <w:shd w:val="clear" w:color="auto" w:fill="FFFFFF"/>
        </w:rPr>
        <w:t>n</w:t>
      </w:r>
      <w:r w:rsidRPr="006568B1">
        <w:rPr>
          <w:rFonts w:ascii="Times New Roman" w:hAnsi="Times New Roman" w:cs="Times New Roman"/>
          <w:szCs w:val="24"/>
          <w:shd w:val="clear" w:color="auto" w:fill="FFFFFF"/>
        </w:rPr>
        <w:t>o se trata de escoger una de varias opciones posi</w:t>
      </w:r>
      <w:r w:rsidR="00624D30" w:rsidRPr="006568B1">
        <w:rPr>
          <w:rFonts w:ascii="Times New Roman" w:hAnsi="Times New Roman" w:cs="Times New Roman"/>
          <w:szCs w:val="24"/>
          <w:shd w:val="clear" w:color="auto" w:fill="FFFFFF"/>
        </w:rPr>
        <w:t>bles y desechar las de</w:t>
      </w:r>
      <w:r w:rsidR="00297529" w:rsidRPr="006568B1">
        <w:rPr>
          <w:rFonts w:ascii="Times New Roman" w:hAnsi="Times New Roman" w:cs="Times New Roman"/>
          <w:szCs w:val="24"/>
          <w:shd w:val="clear" w:color="auto" w:fill="FFFFFF"/>
        </w:rPr>
        <w:t>más, sino que todos coincida</w:t>
      </w:r>
      <w:r w:rsidR="00624D30" w:rsidRPr="006568B1">
        <w:rPr>
          <w:rFonts w:ascii="Times New Roman" w:hAnsi="Times New Roman" w:cs="Times New Roman"/>
          <w:szCs w:val="24"/>
          <w:shd w:val="clear" w:color="auto" w:fill="FFFFFF"/>
        </w:rPr>
        <w:t>n en una sola opción que integra</w:t>
      </w:r>
      <w:r w:rsidRPr="006568B1">
        <w:rPr>
          <w:rFonts w:ascii="Times New Roman" w:hAnsi="Times New Roman" w:cs="Times New Roman"/>
          <w:szCs w:val="24"/>
          <w:shd w:val="clear" w:color="auto" w:fill="FFFFFF"/>
        </w:rPr>
        <w:t xml:space="preserve"> a todas</w:t>
      </w:r>
      <w:r w:rsidR="00624D30" w:rsidRPr="006568B1">
        <w:rPr>
          <w:rFonts w:ascii="Times New Roman" w:hAnsi="Times New Roman" w:cs="Times New Roman"/>
          <w:szCs w:val="24"/>
          <w:shd w:val="clear" w:color="auto" w:fill="FFFFFF"/>
        </w:rPr>
        <w:t xml:space="preserve"> las opiniones.</w:t>
      </w:r>
    </w:p>
    <w:p w14:paraId="44314A3D" w14:textId="0E607D39" w:rsidR="00C320FB" w:rsidRPr="006568B1" w:rsidRDefault="00624D30" w:rsidP="006568B1">
      <w:pPr>
        <w:pStyle w:val="Prrafodelista"/>
        <w:numPr>
          <w:ilvl w:val="0"/>
          <w:numId w:val="9"/>
        </w:numPr>
        <w:spacing w:before="0" w:after="0" w:line="360" w:lineRule="auto"/>
        <w:ind w:left="-142" w:firstLine="851"/>
        <w:jc w:val="both"/>
        <w:rPr>
          <w:rFonts w:ascii="Times New Roman" w:eastAsia="Calibri" w:hAnsi="Times New Roman" w:cs="Times New Roman"/>
          <w:szCs w:val="24"/>
        </w:rPr>
      </w:pPr>
      <w:r w:rsidRPr="006568B1">
        <w:rPr>
          <w:rFonts w:ascii="Times New Roman" w:hAnsi="Times New Roman" w:cs="Times New Roman"/>
          <w:szCs w:val="24"/>
          <w:shd w:val="clear" w:color="auto" w:fill="FFFFFF"/>
        </w:rPr>
        <w:lastRenderedPageBreak/>
        <w:t>P</w:t>
      </w:r>
      <w:r w:rsidR="00C320FB" w:rsidRPr="006568B1">
        <w:rPr>
          <w:rFonts w:ascii="Times New Roman" w:eastAsia="Calibri" w:hAnsi="Times New Roman" w:cs="Times New Roman"/>
          <w:szCs w:val="24"/>
        </w:rPr>
        <w:t xml:space="preserve">or lo </w:t>
      </w:r>
      <w:r w:rsidR="007D394A" w:rsidRPr="006568B1">
        <w:rPr>
          <w:rFonts w:ascii="Times New Roman" w:eastAsia="Calibri" w:hAnsi="Times New Roman" w:cs="Times New Roman"/>
          <w:szCs w:val="24"/>
        </w:rPr>
        <w:t>tanto,</w:t>
      </w:r>
      <w:r w:rsidR="00C320FB" w:rsidRPr="006568B1">
        <w:rPr>
          <w:rFonts w:ascii="Times New Roman" w:eastAsia="Calibri" w:hAnsi="Times New Roman" w:cs="Times New Roman"/>
          <w:szCs w:val="24"/>
        </w:rPr>
        <w:t xml:space="preserve"> el poder reside en la asamblea de los ciudadanos y ciudadanas por las personas que habitan en esa comunidad, </w:t>
      </w:r>
      <w:r w:rsidRPr="006568B1">
        <w:rPr>
          <w:rFonts w:ascii="Times New Roman" w:eastAsia="Calibri" w:hAnsi="Times New Roman" w:cs="Times New Roman"/>
          <w:szCs w:val="24"/>
        </w:rPr>
        <w:t xml:space="preserve">convencidos de que todos </w:t>
      </w:r>
      <w:r w:rsidR="00C320FB" w:rsidRPr="006568B1">
        <w:rPr>
          <w:rFonts w:ascii="Times New Roman" w:eastAsia="Calibri" w:hAnsi="Times New Roman" w:cs="Times New Roman"/>
          <w:szCs w:val="24"/>
        </w:rPr>
        <w:t>elig</w:t>
      </w:r>
      <w:r w:rsidRPr="006568B1">
        <w:rPr>
          <w:rFonts w:ascii="Times New Roman" w:eastAsia="Calibri" w:hAnsi="Times New Roman" w:cs="Times New Roman"/>
          <w:szCs w:val="24"/>
        </w:rPr>
        <w:t>i</w:t>
      </w:r>
      <w:r w:rsidR="00C320FB" w:rsidRPr="006568B1">
        <w:rPr>
          <w:rFonts w:ascii="Times New Roman" w:eastAsia="Calibri" w:hAnsi="Times New Roman" w:cs="Times New Roman"/>
          <w:szCs w:val="24"/>
        </w:rPr>
        <w:t>e</w:t>
      </w:r>
      <w:r w:rsidRPr="006568B1">
        <w:rPr>
          <w:rFonts w:ascii="Times New Roman" w:eastAsia="Calibri" w:hAnsi="Times New Roman" w:cs="Times New Roman"/>
          <w:szCs w:val="24"/>
        </w:rPr>
        <w:t>ron</w:t>
      </w:r>
      <w:r w:rsidR="00C320FB" w:rsidRPr="006568B1">
        <w:rPr>
          <w:rFonts w:ascii="Times New Roman" w:eastAsia="Calibri" w:hAnsi="Times New Roman" w:cs="Times New Roman"/>
          <w:szCs w:val="24"/>
        </w:rPr>
        <w:t xml:space="preserve"> a las personas para que formen el consejo comunal</w:t>
      </w:r>
      <w:r w:rsidR="00E60101" w:rsidRPr="006568B1">
        <w:rPr>
          <w:rFonts w:ascii="Times New Roman" w:eastAsia="Calibri" w:hAnsi="Times New Roman" w:cs="Times New Roman"/>
          <w:szCs w:val="24"/>
        </w:rPr>
        <w:t xml:space="preserve">. Es </w:t>
      </w:r>
      <w:r w:rsidR="00C320FB" w:rsidRPr="006568B1">
        <w:rPr>
          <w:rFonts w:ascii="Times New Roman" w:eastAsia="Calibri" w:hAnsi="Times New Roman" w:cs="Times New Roman"/>
          <w:szCs w:val="24"/>
        </w:rPr>
        <w:t>la máxima autoridad de la comunidad y sus decisiones tienen poder vinculante para el consejo comunal</w:t>
      </w:r>
      <w:r w:rsidRPr="006568B1">
        <w:rPr>
          <w:rFonts w:ascii="Times New Roman" w:eastAsia="Calibri" w:hAnsi="Times New Roman" w:cs="Times New Roman"/>
          <w:szCs w:val="24"/>
        </w:rPr>
        <w:t>,</w:t>
      </w:r>
      <w:r w:rsidR="00E60101" w:rsidRPr="006568B1">
        <w:rPr>
          <w:rFonts w:ascii="Times New Roman" w:eastAsia="Calibri" w:hAnsi="Times New Roman" w:cs="Times New Roman"/>
          <w:szCs w:val="24"/>
        </w:rPr>
        <w:t xml:space="preserve"> ya que</w:t>
      </w:r>
      <w:r w:rsidRPr="006568B1">
        <w:rPr>
          <w:rFonts w:ascii="Times New Roman" w:eastAsia="Calibri" w:hAnsi="Times New Roman" w:cs="Times New Roman"/>
          <w:szCs w:val="24"/>
        </w:rPr>
        <w:t xml:space="preserve"> trasladaron su poder individual en un poder de la asamblea comunal</w:t>
      </w:r>
      <w:r w:rsidR="00C320FB" w:rsidRPr="006568B1">
        <w:rPr>
          <w:rFonts w:ascii="Times New Roman" w:eastAsia="Calibri" w:hAnsi="Times New Roman" w:cs="Times New Roman"/>
          <w:szCs w:val="24"/>
        </w:rPr>
        <w:t>.</w:t>
      </w:r>
    </w:p>
    <w:p w14:paraId="31F9E864" w14:textId="327CFFB7" w:rsidR="0067072B" w:rsidRPr="006568B1" w:rsidRDefault="0067072B" w:rsidP="006568B1">
      <w:pPr>
        <w:spacing w:before="0" w:after="0" w:line="360" w:lineRule="auto"/>
        <w:ind w:firstLine="708"/>
        <w:jc w:val="both"/>
        <w:rPr>
          <w:rFonts w:ascii="Times New Roman" w:eastAsia="Calibri" w:hAnsi="Times New Roman" w:cs="Times New Roman"/>
          <w:szCs w:val="24"/>
        </w:rPr>
      </w:pPr>
      <w:r w:rsidRPr="006568B1">
        <w:rPr>
          <w:rFonts w:ascii="Times New Roman" w:hAnsi="Times New Roman" w:cs="Times New Roman"/>
          <w:szCs w:val="24"/>
          <w:shd w:val="clear" w:color="auto" w:fill="FFFFFF"/>
        </w:rPr>
        <w:t>La </w:t>
      </w:r>
      <w:r w:rsidR="008D3DA9" w:rsidRPr="006568B1">
        <w:rPr>
          <w:rFonts w:ascii="Times New Roman" w:hAnsi="Times New Roman" w:cs="Times New Roman"/>
          <w:bCs/>
          <w:szCs w:val="24"/>
          <w:shd w:val="clear" w:color="auto" w:fill="FFFFFF"/>
        </w:rPr>
        <w:t>asamblea</w:t>
      </w:r>
      <w:r w:rsidR="008D3DA9" w:rsidRPr="006568B1">
        <w:rPr>
          <w:rFonts w:ascii="Times New Roman" w:hAnsi="Times New Roman" w:cs="Times New Roman"/>
          <w:szCs w:val="24"/>
          <w:shd w:val="clear" w:color="auto" w:fill="FFFFFF"/>
        </w:rPr>
        <w:t> </w:t>
      </w:r>
      <w:r w:rsidR="000C04F7" w:rsidRPr="006568B1">
        <w:rPr>
          <w:rFonts w:ascii="Times New Roman" w:hAnsi="Times New Roman" w:cs="Times New Roman"/>
          <w:szCs w:val="24"/>
          <w:shd w:val="clear" w:color="auto" w:fill="FFFFFF"/>
        </w:rPr>
        <w:t>dej</w:t>
      </w:r>
      <w:r w:rsidR="008D3DA9" w:rsidRPr="006568B1">
        <w:rPr>
          <w:rFonts w:ascii="Times New Roman" w:hAnsi="Times New Roman" w:cs="Times New Roman"/>
          <w:szCs w:val="24"/>
          <w:shd w:val="clear" w:color="auto" w:fill="FFFFFF"/>
        </w:rPr>
        <w:t>ó</w:t>
      </w:r>
      <w:r w:rsidR="000C04F7" w:rsidRPr="006568B1">
        <w:rPr>
          <w:rFonts w:ascii="Times New Roman" w:hAnsi="Times New Roman" w:cs="Times New Roman"/>
          <w:szCs w:val="24"/>
          <w:shd w:val="clear" w:color="auto" w:fill="FFFFFF"/>
        </w:rPr>
        <w:t xml:space="preserve"> de ser la reunión de los abuelos de antaño</w:t>
      </w:r>
      <w:r w:rsidR="008D3DA9" w:rsidRPr="006568B1">
        <w:rPr>
          <w:rFonts w:ascii="Times New Roman" w:hAnsi="Times New Roman" w:cs="Times New Roman"/>
          <w:szCs w:val="24"/>
          <w:shd w:val="clear" w:color="auto" w:fill="FFFFFF"/>
        </w:rPr>
        <w:t xml:space="preserve">; </w:t>
      </w:r>
      <w:r w:rsidR="000C04F7" w:rsidRPr="006568B1">
        <w:rPr>
          <w:rFonts w:ascii="Times New Roman" w:hAnsi="Times New Roman" w:cs="Times New Roman"/>
          <w:szCs w:val="24"/>
          <w:shd w:val="clear" w:color="auto" w:fill="FFFFFF"/>
        </w:rPr>
        <w:t>ahora son los jóvenes quienes empujan la organización y defensa de sus territorios, de sus aguas, de su cultura, por ello</w:t>
      </w:r>
      <w:r w:rsidR="008D3DA9" w:rsidRPr="006568B1">
        <w:rPr>
          <w:rFonts w:ascii="Times New Roman" w:hAnsi="Times New Roman" w:cs="Times New Roman"/>
          <w:szCs w:val="24"/>
          <w:shd w:val="clear" w:color="auto" w:fill="FFFFFF"/>
        </w:rPr>
        <w:t>,</w:t>
      </w:r>
      <w:r w:rsidR="000C04F7" w:rsidRPr="006568B1">
        <w:rPr>
          <w:rFonts w:ascii="Times New Roman" w:hAnsi="Times New Roman" w:cs="Times New Roman"/>
          <w:szCs w:val="24"/>
          <w:shd w:val="clear" w:color="auto" w:fill="FFFFFF"/>
        </w:rPr>
        <w:t xml:space="preserve"> </w:t>
      </w:r>
      <w:r w:rsidRPr="006568B1">
        <w:rPr>
          <w:rFonts w:ascii="Times New Roman" w:hAnsi="Times New Roman" w:cs="Times New Roman"/>
          <w:szCs w:val="24"/>
          <w:shd w:val="clear" w:color="auto" w:fill="FFFFFF"/>
        </w:rPr>
        <w:t xml:space="preserve">durante sus </w:t>
      </w:r>
      <w:r w:rsidR="00624D30" w:rsidRPr="006568B1">
        <w:rPr>
          <w:rFonts w:ascii="Times New Roman" w:hAnsi="Times New Roman" w:cs="Times New Roman"/>
          <w:szCs w:val="24"/>
          <w:shd w:val="clear" w:color="auto" w:fill="FFFFFF"/>
        </w:rPr>
        <w:t>sesiones,</w:t>
      </w:r>
      <w:r w:rsidR="000C04F7" w:rsidRPr="006568B1">
        <w:rPr>
          <w:rFonts w:ascii="Times New Roman" w:hAnsi="Times New Roman" w:cs="Times New Roman"/>
          <w:szCs w:val="24"/>
          <w:shd w:val="clear" w:color="auto" w:fill="FFFFFF"/>
        </w:rPr>
        <w:t xml:space="preserve"> asumen</w:t>
      </w:r>
      <w:r w:rsidR="00624D30" w:rsidRPr="006568B1">
        <w:rPr>
          <w:rFonts w:ascii="Times New Roman" w:hAnsi="Times New Roman" w:cs="Times New Roman"/>
          <w:szCs w:val="24"/>
          <w:shd w:val="clear" w:color="auto" w:fill="FFFFFF"/>
        </w:rPr>
        <w:t xml:space="preserve"> un poder absoluto</w:t>
      </w:r>
      <w:r w:rsidR="00297529" w:rsidRPr="006568B1">
        <w:rPr>
          <w:rFonts w:ascii="Times New Roman" w:hAnsi="Times New Roman" w:cs="Times New Roman"/>
          <w:szCs w:val="24"/>
          <w:shd w:val="clear" w:color="auto" w:fill="FFFFFF"/>
        </w:rPr>
        <w:t>, cuasiconstituyente</w:t>
      </w:r>
      <w:r w:rsidR="00624D30" w:rsidRPr="006568B1">
        <w:rPr>
          <w:rFonts w:ascii="Times New Roman" w:hAnsi="Times New Roman" w:cs="Times New Roman"/>
          <w:szCs w:val="24"/>
          <w:shd w:val="clear" w:color="auto" w:fill="FFFFFF"/>
        </w:rPr>
        <w:t xml:space="preserve">, que puede </w:t>
      </w:r>
      <w:r w:rsidR="00BD245E" w:rsidRPr="006568B1">
        <w:rPr>
          <w:rFonts w:ascii="Times New Roman" w:hAnsi="Times New Roman" w:cs="Times New Roman"/>
          <w:szCs w:val="24"/>
          <w:shd w:val="clear" w:color="auto" w:fill="FFFFFF"/>
        </w:rPr>
        <w:t xml:space="preserve">respetar los acuerdos anteriores o establecer nuevos acuerdos desconociendo los anteriores, según se convenza </w:t>
      </w:r>
      <w:r w:rsidR="005A4E7D" w:rsidRPr="006568B1">
        <w:rPr>
          <w:rFonts w:ascii="Times New Roman" w:hAnsi="Times New Roman" w:cs="Times New Roman"/>
          <w:szCs w:val="24"/>
          <w:shd w:val="clear" w:color="auto" w:fill="FFFFFF"/>
        </w:rPr>
        <w:t xml:space="preserve">a </w:t>
      </w:r>
      <w:r w:rsidR="00BD245E" w:rsidRPr="006568B1">
        <w:rPr>
          <w:rFonts w:ascii="Times New Roman" w:hAnsi="Times New Roman" w:cs="Times New Roman"/>
          <w:szCs w:val="24"/>
          <w:shd w:val="clear" w:color="auto" w:fill="FFFFFF"/>
        </w:rPr>
        <w:t>la asamblea.</w:t>
      </w:r>
    </w:p>
    <w:p w14:paraId="5B552330" w14:textId="1E65A120" w:rsidR="00297529" w:rsidRPr="006568B1" w:rsidRDefault="00C320FB" w:rsidP="006568B1">
      <w:pPr>
        <w:spacing w:before="0" w:after="0" w:line="360" w:lineRule="auto"/>
        <w:ind w:firstLine="708"/>
        <w:jc w:val="both"/>
        <w:rPr>
          <w:rFonts w:ascii="Times New Roman" w:eastAsia="Calibri" w:hAnsi="Times New Roman" w:cs="Times New Roman"/>
          <w:szCs w:val="24"/>
        </w:rPr>
      </w:pPr>
      <w:r w:rsidRPr="006568B1">
        <w:rPr>
          <w:rFonts w:ascii="Times New Roman" w:eastAsia="Calibri" w:hAnsi="Times New Roman" w:cs="Times New Roman"/>
          <w:szCs w:val="24"/>
        </w:rPr>
        <w:t>Una asamblea comunal es</w:t>
      </w:r>
      <w:r w:rsidR="005A4E7D" w:rsidRPr="006568B1">
        <w:rPr>
          <w:rFonts w:ascii="Times New Roman" w:eastAsia="Calibri" w:hAnsi="Times New Roman" w:cs="Times New Roman"/>
          <w:szCs w:val="24"/>
        </w:rPr>
        <w:t>,</w:t>
      </w:r>
      <w:r w:rsidRPr="006568B1">
        <w:rPr>
          <w:rFonts w:ascii="Times New Roman" w:eastAsia="Calibri" w:hAnsi="Times New Roman" w:cs="Times New Roman"/>
          <w:szCs w:val="24"/>
        </w:rPr>
        <w:t xml:space="preserve"> </w:t>
      </w:r>
      <w:r w:rsidR="00BD245E" w:rsidRPr="006568B1">
        <w:rPr>
          <w:rFonts w:ascii="Times New Roman" w:eastAsia="Calibri" w:hAnsi="Times New Roman" w:cs="Times New Roman"/>
          <w:szCs w:val="24"/>
        </w:rPr>
        <w:t xml:space="preserve">entonces, </w:t>
      </w:r>
      <w:r w:rsidRPr="006568B1">
        <w:rPr>
          <w:rFonts w:ascii="Times New Roman" w:eastAsia="Calibri" w:hAnsi="Times New Roman" w:cs="Times New Roman"/>
          <w:szCs w:val="24"/>
        </w:rPr>
        <w:t>una</w:t>
      </w:r>
      <w:r w:rsidR="0032769C" w:rsidRPr="006568B1">
        <w:rPr>
          <w:rFonts w:ascii="Times New Roman" w:eastAsia="Calibri" w:hAnsi="Times New Roman" w:cs="Times New Roman"/>
          <w:szCs w:val="24"/>
        </w:rPr>
        <w:t xml:space="preserve"> aspiración a una</w:t>
      </w:r>
      <w:r w:rsidRPr="006568B1">
        <w:rPr>
          <w:rFonts w:ascii="Times New Roman" w:eastAsia="Calibri" w:hAnsi="Times New Roman" w:cs="Times New Roman"/>
          <w:szCs w:val="24"/>
        </w:rPr>
        <w:t xml:space="preserve"> forma de autogobierno </w:t>
      </w:r>
      <w:r w:rsidR="008C415A" w:rsidRPr="006568B1">
        <w:rPr>
          <w:rFonts w:ascii="Times New Roman" w:eastAsia="Calibri" w:hAnsi="Times New Roman" w:cs="Times New Roman"/>
          <w:szCs w:val="24"/>
        </w:rPr>
        <w:t>de</w:t>
      </w:r>
      <w:r w:rsidR="00297529" w:rsidRPr="006568B1">
        <w:rPr>
          <w:rFonts w:ascii="Times New Roman" w:eastAsia="Calibri" w:hAnsi="Times New Roman" w:cs="Times New Roman"/>
          <w:szCs w:val="24"/>
        </w:rPr>
        <w:t xml:space="preserve"> </w:t>
      </w:r>
      <w:r w:rsidR="008C415A" w:rsidRPr="006568B1">
        <w:rPr>
          <w:rFonts w:ascii="Times New Roman" w:eastAsia="Calibri" w:hAnsi="Times New Roman" w:cs="Times New Roman"/>
          <w:szCs w:val="24"/>
        </w:rPr>
        <w:t xml:space="preserve">una </w:t>
      </w:r>
      <w:r w:rsidRPr="006568B1">
        <w:rPr>
          <w:rFonts w:ascii="Times New Roman" w:eastAsia="Calibri" w:hAnsi="Times New Roman" w:cs="Times New Roman"/>
          <w:szCs w:val="24"/>
        </w:rPr>
        <w:t>pequeña colectividad, la cual se conforma como una instancia democrátic</w:t>
      </w:r>
      <w:r w:rsidR="0032769C" w:rsidRPr="006568B1">
        <w:rPr>
          <w:rFonts w:ascii="Times New Roman" w:eastAsia="Calibri" w:hAnsi="Times New Roman" w:cs="Times New Roman"/>
          <w:szCs w:val="24"/>
        </w:rPr>
        <w:t xml:space="preserve">a </w:t>
      </w:r>
      <w:r w:rsidRPr="006568B1">
        <w:rPr>
          <w:rFonts w:ascii="Times New Roman" w:eastAsia="Calibri" w:hAnsi="Times New Roman" w:cs="Times New Roman"/>
          <w:szCs w:val="24"/>
        </w:rPr>
        <w:t xml:space="preserve">en donde se discuten y toman decisiones para solucionar las problemáticas existentes </w:t>
      </w:r>
      <w:r w:rsidR="00BD245E" w:rsidRPr="006568B1">
        <w:rPr>
          <w:rFonts w:ascii="Times New Roman" w:eastAsia="Calibri" w:hAnsi="Times New Roman" w:cs="Times New Roman"/>
          <w:szCs w:val="24"/>
        </w:rPr>
        <w:t xml:space="preserve">con la finalidad de </w:t>
      </w:r>
      <w:r w:rsidRPr="006568B1">
        <w:rPr>
          <w:rFonts w:ascii="Times New Roman" w:eastAsia="Calibri" w:hAnsi="Times New Roman" w:cs="Times New Roman"/>
          <w:szCs w:val="24"/>
        </w:rPr>
        <w:t>construir una nueva sociedad</w:t>
      </w:r>
      <w:r w:rsidR="00297529" w:rsidRPr="006568B1">
        <w:rPr>
          <w:rFonts w:ascii="Times New Roman" w:eastAsia="Calibri" w:hAnsi="Times New Roman" w:cs="Times New Roman"/>
          <w:szCs w:val="24"/>
        </w:rPr>
        <w:t>, pero que</w:t>
      </w:r>
      <w:r w:rsidR="00F50CA7" w:rsidRPr="006568B1">
        <w:rPr>
          <w:rFonts w:ascii="Times New Roman" w:eastAsia="Calibri" w:hAnsi="Times New Roman" w:cs="Times New Roman"/>
          <w:szCs w:val="24"/>
        </w:rPr>
        <w:t>,</w:t>
      </w:r>
      <w:r w:rsidR="00121323" w:rsidRPr="006568B1">
        <w:rPr>
          <w:rFonts w:ascii="Times New Roman" w:eastAsia="Calibri" w:hAnsi="Times New Roman" w:cs="Times New Roman"/>
          <w:szCs w:val="24"/>
        </w:rPr>
        <w:t xml:space="preserve"> de ninguna manera</w:t>
      </w:r>
      <w:r w:rsidR="00F50CA7" w:rsidRPr="006568B1">
        <w:rPr>
          <w:rFonts w:ascii="Times New Roman" w:eastAsia="Calibri" w:hAnsi="Times New Roman" w:cs="Times New Roman"/>
          <w:szCs w:val="24"/>
        </w:rPr>
        <w:t>,</w:t>
      </w:r>
      <w:r w:rsidR="00121323" w:rsidRPr="006568B1">
        <w:rPr>
          <w:rFonts w:ascii="Times New Roman" w:eastAsia="Calibri" w:hAnsi="Times New Roman" w:cs="Times New Roman"/>
          <w:szCs w:val="24"/>
        </w:rPr>
        <w:t xml:space="preserve"> sustituye a la </w:t>
      </w:r>
      <w:r w:rsidR="00297529" w:rsidRPr="006568B1">
        <w:rPr>
          <w:rFonts w:ascii="Times New Roman" w:eastAsia="Calibri" w:hAnsi="Times New Roman" w:cs="Times New Roman"/>
          <w:szCs w:val="24"/>
        </w:rPr>
        <w:t xml:space="preserve">figura del </w:t>
      </w:r>
      <w:r w:rsidR="00F50CA7" w:rsidRPr="006568B1">
        <w:rPr>
          <w:rFonts w:ascii="Times New Roman" w:eastAsia="Calibri" w:hAnsi="Times New Roman" w:cs="Times New Roman"/>
          <w:szCs w:val="24"/>
        </w:rPr>
        <w:t xml:space="preserve">Estado, </w:t>
      </w:r>
      <w:r w:rsidR="00297529" w:rsidRPr="006568B1">
        <w:rPr>
          <w:rFonts w:ascii="Times New Roman" w:eastAsia="Calibri" w:hAnsi="Times New Roman" w:cs="Times New Roman"/>
          <w:szCs w:val="24"/>
        </w:rPr>
        <w:t>pues su alcance</w:t>
      </w:r>
      <w:r w:rsidR="0032769C" w:rsidRPr="006568B1">
        <w:rPr>
          <w:rFonts w:ascii="Times New Roman" w:eastAsia="Calibri" w:hAnsi="Times New Roman" w:cs="Times New Roman"/>
          <w:szCs w:val="24"/>
        </w:rPr>
        <w:t>,</w:t>
      </w:r>
      <w:r w:rsidR="00297529" w:rsidRPr="006568B1">
        <w:rPr>
          <w:rFonts w:ascii="Times New Roman" w:eastAsia="Calibri" w:hAnsi="Times New Roman" w:cs="Times New Roman"/>
          <w:szCs w:val="24"/>
        </w:rPr>
        <w:t xml:space="preserve"> </w:t>
      </w:r>
      <w:r w:rsidR="00301A8E" w:rsidRPr="006568B1">
        <w:rPr>
          <w:rFonts w:ascii="Times New Roman" w:eastAsia="Calibri" w:hAnsi="Times New Roman" w:cs="Times New Roman"/>
          <w:szCs w:val="24"/>
        </w:rPr>
        <w:t>au</w:t>
      </w:r>
      <w:r w:rsidR="0032769C" w:rsidRPr="006568B1">
        <w:rPr>
          <w:rFonts w:ascii="Times New Roman" w:eastAsia="Calibri" w:hAnsi="Times New Roman" w:cs="Times New Roman"/>
          <w:szCs w:val="24"/>
        </w:rPr>
        <w:t xml:space="preserve">n cuando </w:t>
      </w:r>
      <w:r w:rsidR="00AA730E" w:rsidRPr="006568B1">
        <w:rPr>
          <w:rFonts w:ascii="Times New Roman" w:eastAsia="Calibri" w:hAnsi="Times New Roman" w:cs="Times New Roman"/>
          <w:szCs w:val="24"/>
        </w:rPr>
        <w:t>el ya mencionado artículo 2 constitucional</w:t>
      </w:r>
      <w:r w:rsidR="0032769C" w:rsidRPr="006568B1">
        <w:rPr>
          <w:rFonts w:ascii="Times New Roman" w:eastAsia="Calibri" w:hAnsi="Times New Roman" w:cs="Times New Roman"/>
          <w:szCs w:val="24"/>
        </w:rPr>
        <w:t xml:space="preserve"> permite</w:t>
      </w:r>
      <w:r w:rsidR="00AA730E" w:rsidRPr="006568B1">
        <w:rPr>
          <w:rFonts w:ascii="Times New Roman" w:eastAsia="Calibri" w:hAnsi="Times New Roman" w:cs="Times New Roman"/>
          <w:szCs w:val="24"/>
        </w:rPr>
        <w:t xml:space="preserve"> la</w:t>
      </w:r>
      <w:r w:rsidR="0032769C" w:rsidRPr="006568B1">
        <w:rPr>
          <w:rFonts w:ascii="Times New Roman" w:eastAsia="Calibri" w:hAnsi="Times New Roman" w:cs="Times New Roman"/>
          <w:szCs w:val="24"/>
        </w:rPr>
        <w:t xml:space="preserve"> </w:t>
      </w:r>
      <w:r w:rsidR="00297529" w:rsidRPr="006568B1">
        <w:rPr>
          <w:rFonts w:ascii="Times New Roman" w:eastAsia="Calibri" w:hAnsi="Times New Roman" w:cs="Times New Roman"/>
          <w:szCs w:val="24"/>
        </w:rPr>
        <w:t>“libre determinación”</w:t>
      </w:r>
      <w:r w:rsidR="007F19D4" w:rsidRPr="006568B1">
        <w:rPr>
          <w:rFonts w:ascii="Times New Roman" w:eastAsia="Calibri" w:hAnsi="Times New Roman" w:cs="Times New Roman"/>
          <w:noProof/>
          <w:szCs w:val="24"/>
        </w:rPr>
        <w:t xml:space="preserve"> (</w:t>
      </w:r>
      <w:r w:rsidR="00EA2FA1" w:rsidRPr="006568B1">
        <w:rPr>
          <w:rFonts w:ascii="Times New Roman" w:eastAsia="Calibri" w:hAnsi="Times New Roman" w:cs="Times New Roman"/>
          <w:noProof/>
          <w:szCs w:val="24"/>
        </w:rPr>
        <w:t xml:space="preserve">Cámara de Diputados del H. Congreso de la Unión, </w:t>
      </w:r>
      <w:r w:rsidR="00115BEE" w:rsidRPr="006568B1">
        <w:rPr>
          <w:rFonts w:ascii="Times New Roman" w:eastAsia="Calibri" w:hAnsi="Times New Roman" w:cs="Times New Roman"/>
          <w:noProof/>
          <w:szCs w:val="24"/>
        </w:rPr>
        <w:t>11 de marzo de 2021</w:t>
      </w:r>
      <w:r w:rsidR="007F19D4" w:rsidRPr="006568B1">
        <w:rPr>
          <w:rFonts w:ascii="Times New Roman" w:eastAsia="Calibri" w:hAnsi="Times New Roman" w:cs="Times New Roman"/>
          <w:noProof/>
          <w:szCs w:val="24"/>
        </w:rPr>
        <w:t>)</w:t>
      </w:r>
      <w:r w:rsidR="00297529" w:rsidRPr="006568B1">
        <w:rPr>
          <w:rFonts w:ascii="Times New Roman" w:eastAsia="Calibri" w:hAnsi="Times New Roman" w:cs="Times New Roman"/>
          <w:szCs w:val="24"/>
        </w:rPr>
        <w:t>,</w:t>
      </w:r>
      <w:r w:rsidR="008517ED" w:rsidRPr="006568B1">
        <w:rPr>
          <w:rFonts w:ascii="Times New Roman" w:eastAsia="Calibri" w:hAnsi="Times New Roman" w:cs="Times New Roman"/>
          <w:szCs w:val="24"/>
        </w:rPr>
        <w:t xml:space="preserve"> </w:t>
      </w:r>
      <w:r w:rsidR="007F19D4" w:rsidRPr="006568B1">
        <w:rPr>
          <w:rFonts w:ascii="Times New Roman" w:eastAsia="Calibri" w:hAnsi="Times New Roman" w:cs="Times New Roman"/>
          <w:szCs w:val="24"/>
        </w:rPr>
        <w:t>no está del todo vislumbrado</w:t>
      </w:r>
      <w:r w:rsidR="00297529" w:rsidRPr="006568B1">
        <w:rPr>
          <w:rFonts w:ascii="Times New Roman" w:eastAsia="Calibri" w:hAnsi="Times New Roman" w:cs="Times New Roman"/>
          <w:szCs w:val="24"/>
        </w:rPr>
        <w:t>.</w:t>
      </w:r>
    </w:p>
    <w:p w14:paraId="6C33C0A0" w14:textId="6AC37CCA" w:rsidR="00516B45" w:rsidRPr="006568B1" w:rsidRDefault="00BD245E" w:rsidP="006568B1">
      <w:pPr>
        <w:spacing w:before="0" w:after="0" w:line="360" w:lineRule="auto"/>
        <w:ind w:firstLine="708"/>
        <w:jc w:val="both"/>
        <w:rPr>
          <w:rFonts w:ascii="Times New Roman" w:eastAsia="Calibri" w:hAnsi="Times New Roman" w:cs="Times New Roman"/>
          <w:szCs w:val="24"/>
        </w:rPr>
      </w:pPr>
      <w:r w:rsidRPr="006568B1">
        <w:rPr>
          <w:rFonts w:ascii="Times New Roman" w:eastAsia="Calibri" w:hAnsi="Times New Roman" w:cs="Times New Roman"/>
          <w:szCs w:val="24"/>
        </w:rPr>
        <w:t>Solo que hay un problema</w:t>
      </w:r>
      <w:r w:rsidR="00E60101" w:rsidRPr="006568B1">
        <w:rPr>
          <w:rFonts w:ascii="Times New Roman" w:eastAsia="Calibri" w:hAnsi="Times New Roman" w:cs="Times New Roman"/>
          <w:szCs w:val="24"/>
        </w:rPr>
        <w:t xml:space="preserve">. Cada </w:t>
      </w:r>
      <w:r w:rsidR="00121323" w:rsidRPr="006568B1">
        <w:rPr>
          <w:rFonts w:ascii="Times New Roman" w:eastAsia="Calibri" w:hAnsi="Times New Roman" w:cs="Times New Roman"/>
          <w:szCs w:val="24"/>
        </w:rPr>
        <w:t>comunidad</w:t>
      </w:r>
      <w:r w:rsidR="008517ED" w:rsidRPr="006568B1">
        <w:rPr>
          <w:rFonts w:ascii="Times New Roman" w:eastAsia="Calibri" w:hAnsi="Times New Roman" w:cs="Times New Roman"/>
          <w:szCs w:val="24"/>
        </w:rPr>
        <w:t xml:space="preserve"> </w:t>
      </w:r>
      <w:r w:rsidR="00D626FF" w:rsidRPr="006568B1">
        <w:rPr>
          <w:rFonts w:ascii="Times New Roman" w:eastAsia="Calibri" w:hAnsi="Times New Roman" w:cs="Times New Roman"/>
          <w:szCs w:val="24"/>
        </w:rPr>
        <w:t xml:space="preserve">llega a </w:t>
      </w:r>
      <w:r w:rsidRPr="006568B1">
        <w:rPr>
          <w:rFonts w:ascii="Times New Roman" w:eastAsia="Calibri" w:hAnsi="Times New Roman" w:cs="Times New Roman"/>
          <w:szCs w:val="24"/>
        </w:rPr>
        <w:t xml:space="preserve">sus acuerdos de forma independiente </w:t>
      </w:r>
      <w:r w:rsidR="005206E0" w:rsidRPr="006568B1">
        <w:rPr>
          <w:rFonts w:ascii="Times New Roman" w:eastAsia="Calibri" w:hAnsi="Times New Roman" w:cs="Times New Roman"/>
          <w:szCs w:val="24"/>
        </w:rPr>
        <w:t xml:space="preserve">a </w:t>
      </w:r>
      <w:r w:rsidRPr="006568B1">
        <w:rPr>
          <w:rFonts w:ascii="Times New Roman" w:eastAsia="Calibri" w:hAnsi="Times New Roman" w:cs="Times New Roman"/>
          <w:szCs w:val="24"/>
        </w:rPr>
        <w:t>las demás</w:t>
      </w:r>
      <w:r w:rsidR="00E60101" w:rsidRPr="006568B1">
        <w:rPr>
          <w:rFonts w:ascii="Times New Roman" w:eastAsia="Calibri" w:hAnsi="Times New Roman" w:cs="Times New Roman"/>
          <w:szCs w:val="24"/>
        </w:rPr>
        <w:t xml:space="preserve">; </w:t>
      </w:r>
      <w:r w:rsidR="0032769C" w:rsidRPr="006568B1">
        <w:rPr>
          <w:rFonts w:ascii="Times New Roman" w:eastAsia="Calibri" w:hAnsi="Times New Roman" w:cs="Times New Roman"/>
          <w:szCs w:val="24"/>
        </w:rPr>
        <w:t xml:space="preserve">son reacios </w:t>
      </w:r>
      <w:r w:rsidRPr="006568B1">
        <w:rPr>
          <w:rFonts w:ascii="Times New Roman" w:eastAsia="Calibri" w:hAnsi="Times New Roman" w:cs="Times New Roman"/>
          <w:szCs w:val="24"/>
        </w:rPr>
        <w:t>a las leyes de los “ladinos”</w:t>
      </w:r>
      <w:r w:rsidR="00566091" w:rsidRPr="006568B1">
        <w:rPr>
          <w:rFonts w:ascii="Times New Roman" w:eastAsia="Calibri" w:hAnsi="Times New Roman" w:cs="Times New Roman"/>
          <w:szCs w:val="24"/>
        </w:rPr>
        <w:t xml:space="preserve"> que rigen los municipios</w:t>
      </w:r>
      <w:r w:rsidRPr="006568B1">
        <w:rPr>
          <w:rFonts w:ascii="Times New Roman" w:eastAsia="Calibri" w:hAnsi="Times New Roman" w:cs="Times New Roman"/>
          <w:szCs w:val="24"/>
        </w:rPr>
        <w:t>, por lo que pierden</w:t>
      </w:r>
      <w:r w:rsidR="00E60101" w:rsidRPr="006568B1">
        <w:rPr>
          <w:rFonts w:ascii="Times New Roman" w:eastAsia="Calibri" w:hAnsi="Times New Roman" w:cs="Times New Roman"/>
          <w:szCs w:val="24"/>
        </w:rPr>
        <w:t>,</w:t>
      </w:r>
      <w:r w:rsidRPr="006568B1">
        <w:rPr>
          <w:rFonts w:ascii="Times New Roman" w:eastAsia="Calibri" w:hAnsi="Times New Roman" w:cs="Times New Roman"/>
          <w:szCs w:val="24"/>
        </w:rPr>
        <w:t xml:space="preserve"> al final</w:t>
      </w:r>
      <w:r w:rsidR="00E60101" w:rsidRPr="006568B1">
        <w:rPr>
          <w:rFonts w:ascii="Times New Roman" w:eastAsia="Calibri" w:hAnsi="Times New Roman" w:cs="Times New Roman"/>
          <w:szCs w:val="24"/>
        </w:rPr>
        <w:t>,</w:t>
      </w:r>
      <w:r w:rsidRPr="006568B1">
        <w:rPr>
          <w:rFonts w:ascii="Times New Roman" w:eastAsia="Calibri" w:hAnsi="Times New Roman" w:cs="Times New Roman"/>
          <w:szCs w:val="24"/>
        </w:rPr>
        <w:t xml:space="preserve"> lo</w:t>
      </w:r>
      <w:r w:rsidR="00566091" w:rsidRPr="006568B1">
        <w:rPr>
          <w:rFonts w:ascii="Times New Roman" w:eastAsia="Calibri" w:hAnsi="Times New Roman" w:cs="Times New Roman"/>
          <w:szCs w:val="24"/>
        </w:rPr>
        <w:t xml:space="preserve"> que pretendieron</w:t>
      </w:r>
      <w:r w:rsidR="008517ED" w:rsidRPr="006568B1">
        <w:rPr>
          <w:rFonts w:ascii="Times New Roman" w:eastAsia="Calibri" w:hAnsi="Times New Roman" w:cs="Times New Roman"/>
          <w:szCs w:val="24"/>
        </w:rPr>
        <w:t xml:space="preserve"> </w:t>
      </w:r>
      <w:r w:rsidRPr="006568B1">
        <w:rPr>
          <w:rFonts w:ascii="Times New Roman" w:eastAsia="Calibri" w:hAnsi="Times New Roman" w:cs="Times New Roman"/>
          <w:szCs w:val="24"/>
        </w:rPr>
        <w:t>lograr</w:t>
      </w:r>
      <w:r w:rsidR="00E60101" w:rsidRPr="006568B1">
        <w:rPr>
          <w:rFonts w:ascii="Times New Roman" w:eastAsia="Calibri" w:hAnsi="Times New Roman" w:cs="Times New Roman"/>
          <w:szCs w:val="24"/>
        </w:rPr>
        <w:t xml:space="preserve">: </w:t>
      </w:r>
      <w:r w:rsidR="0032769C" w:rsidRPr="006568B1">
        <w:rPr>
          <w:rFonts w:ascii="Times New Roman" w:eastAsia="Calibri" w:hAnsi="Times New Roman" w:cs="Times New Roman"/>
          <w:szCs w:val="24"/>
        </w:rPr>
        <w:t xml:space="preserve">una democracia participativa, </w:t>
      </w:r>
      <w:r w:rsidRPr="006568B1">
        <w:rPr>
          <w:rFonts w:ascii="Times New Roman" w:eastAsia="Calibri" w:hAnsi="Times New Roman" w:cs="Times New Roman"/>
          <w:szCs w:val="24"/>
        </w:rPr>
        <w:t>que sea respetada por los demás</w:t>
      </w:r>
      <w:r w:rsidR="00E60101" w:rsidRPr="006568B1">
        <w:rPr>
          <w:rFonts w:ascii="Times New Roman" w:eastAsia="Calibri" w:hAnsi="Times New Roman" w:cs="Times New Roman"/>
          <w:szCs w:val="24"/>
        </w:rPr>
        <w:t>,</w:t>
      </w:r>
      <w:r w:rsidRPr="006568B1">
        <w:rPr>
          <w:rFonts w:ascii="Times New Roman" w:eastAsia="Calibri" w:hAnsi="Times New Roman" w:cs="Times New Roman"/>
          <w:szCs w:val="24"/>
        </w:rPr>
        <w:t xml:space="preserve"> y así sus autoridades solo alcanzan a convertirse en negociadores con sus pares en las etnias </w:t>
      </w:r>
      <w:r w:rsidR="009A113C" w:rsidRPr="006568B1">
        <w:rPr>
          <w:rFonts w:ascii="Times New Roman" w:eastAsia="Calibri" w:hAnsi="Times New Roman" w:cs="Times New Roman"/>
          <w:szCs w:val="24"/>
        </w:rPr>
        <w:t>o con los ladinos que establecieron</w:t>
      </w:r>
      <w:r w:rsidRPr="006568B1">
        <w:rPr>
          <w:rFonts w:ascii="Times New Roman" w:eastAsia="Calibri" w:hAnsi="Times New Roman" w:cs="Times New Roman"/>
          <w:szCs w:val="24"/>
        </w:rPr>
        <w:t xml:space="preserve"> otros sistemas </w:t>
      </w:r>
      <w:r w:rsidR="009A113C" w:rsidRPr="006568B1">
        <w:rPr>
          <w:rFonts w:ascii="Times New Roman" w:eastAsia="Calibri" w:hAnsi="Times New Roman" w:cs="Times New Roman"/>
          <w:szCs w:val="24"/>
        </w:rPr>
        <w:t xml:space="preserve">de designación de autoridades a través </w:t>
      </w:r>
      <w:r w:rsidRPr="006568B1">
        <w:rPr>
          <w:rFonts w:ascii="Times New Roman" w:eastAsia="Calibri" w:hAnsi="Times New Roman" w:cs="Times New Roman"/>
          <w:szCs w:val="24"/>
        </w:rPr>
        <w:t xml:space="preserve">de </w:t>
      </w:r>
      <w:r w:rsidR="009A113C" w:rsidRPr="006568B1">
        <w:rPr>
          <w:rFonts w:ascii="Times New Roman" w:eastAsia="Calibri" w:hAnsi="Times New Roman" w:cs="Times New Roman"/>
          <w:szCs w:val="24"/>
        </w:rPr>
        <w:t xml:space="preserve">los </w:t>
      </w:r>
      <w:r w:rsidRPr="006568B1">
        <w:rPr>
          <w:rFonts w:ascii="Times New Roman" w:eastAsia="Calibri" w:hAnsi="Times New Roman" w:cs="Times New Roman"/>
          <w:szCs w:val="24"/>
        </w:rPr>
        <w:t xml:space="preserve">partidos políticos, </w:t>
      </w:r>
      <w:r w:rsidR="0032769C" w:rsidRPr="006568B1">
        <w:rPr>
          <w:rFonts w:ascii="Times New Roman" w:eastAsia="Calibri" w:hAnsi="Times New Roman" w:cs="Times New Roman"/>
          <w:szCs w:val="24"/>
        </w:rPr>
        <w:t xml:space="preserve">pero </w:t>
      </w:r>
      <w:r w:rsidR="003815B2" w:rsidRPr="006568B1">
        <w:rPr>
          <w:rFonts w:ascii="Times New Roman" w:eastAsia="Calibri" w:hAnsi="Times New Roman" w:cs="Times New Roman"/>
          <w:szCs w:val="24"/>
        </w:rPr>
        <w:t xml:space="preserve">en la actualidad </w:t>
      </w:r>
      <w:r w:rsidR="0032769C" w:rsidRPr="006568B1">
        <w:rPr>
          <w:rFonts w:ascii="Times New Roman" w:eastAsia="Calibri" w:hAnsi="Times New Roman" w:cs="Times New Roman"/>
          <w:szCs w:val="24"/>
        </w:rPr>
        <w:t xml:space="preserve">solo en Ayutla de los Libres han logrado </w:t>
      </w:r>
      <w:r w:rsidRPr="006568B1">
        <w:rPr>
          <w:rFonts w:ascii="Times New Roman" w:eastAsia="Calibri" w:hAnsi="Times New Roman" w:cs="Times New Roman"/>
          <w:szCs w:val="24"/>
        </w:rPr>
        <w:t xml:space="preserve">establecer </w:t>
      </w:r>
      <w:r w:rsidR="0032769C" w:rsidRPr="006568B1">
        <w:rPr>
          <w:rFonts w:ascii="Times New Roman" w:eastAsia="Calibri" w:hAnsi="Times New Roman" w:cs="Times New Roman"/>
          <w:szCs w:val="24"/>
        </w:rPr>
        <w:t xml:space="preserve">un gobierno </w:t>
      </w:r>
      <w:r w:rsidR="00192DCA" w:rsidRPr="006568B1">
        <w:rPr>
          <w:rFonts w:ascii="Times New Roman" w:eastAsia="Calibri" w:hAnsi="Times New Roman" w:cs="Times New Roman"/>
          <w:szCs w:val="24"/>
        </w:rPr>
        <w:t xml:space="preserve">comunitario </w:t>
      </w:r>
      <w:r w:rsidR="0032769C" w:rsidRPr="006568B1">
        <w:rPr>
          <w:rFonts w:ascii="Times New Roman" w:eastAsia="Calibri" w:hAnsi="Times New Roman" w:cs="Times New Roman"/>
          <w:szCs w:val="24"/>
        </w:rPr>
        <w:t xml:space="preserve">por usos y costumbres, </w:t>
      </w:r>
      <w:r w:rsidR="00192DCA" w:rsidRPr="006568B1">
        <w:rPr>
          <w:rFonts w:ascii="Times New Roman" w:eastAsia="Calibri" w:hAnsi="Times New Roman" w:cs="Times New Roman"/>
          <w:szCs w:val="24"/>
        </w:rPr>
        <w:t xml:space="preserve">es </w:t>
      </w:r>
      <w:r w:rsidR="0032769C" w:rsidRPr="006568B1">
        <w:rPr>
          <w:rFonts w:ascii="Times New Roman" w:eastAsia="Calibri" w:hAnsi="Times New Roman" w:cs="Times New Roman"/>
          <w:szCs w:val="24"/>
        </w:rPr>
        <w:t>su primer logro, pero todavía no se consolida como una opción de gobierno</w:t>
      </w:r>
      <w:r w:rsidR="009A113C" w:rsidRPr="006568B1">
        <w:rPr>
          <w:rFonts w:ascii="Times New Roman" w:eastAsia="Calibri" w:hAnsi="Times New Roman" w:cs="Times New Roman"/>
          <w:szCs w:val="24"/>
        </w:rPr>
        <w:t>.</w:t>
      </w:r>
    </w:p>
    <w:p w14:paraId="1871B250" w14:textId="4989AC54" w:rsidR="001656B9" w:rsidRPr="006568B1" w:rsidRDefault="007F1763">
      <w:pPr>
        <w:autoSpaceDE w:val="0"/>
        <w:autoSpaceDN w:val="0"/>
        <w:adjustRightInd w:val="0"/>
        <w:spacing w:before="0" w:after="0" w:line="360" w:lineRule="auto"/>
        <w:ind w:firstLine="708"/>
        <w:jc w:val="both"/>
        <w:rPr>
          <w:rFonts w:ascii="Times New Roman" w:hAnsi="Times New Roman" w:cs="Times New Roman"/>
          <w:szCs w:val="24"/>
        </w:rPr>
      </w:pPr>
      <w:r w:rsidRPr="006568B1">
        <w:rPr>
          <w:rFonts w:ascii="Times New Roman" w:hAnsi="Times New Roman" w:cs="Times New Roman"/>
          <w:szCs w:val="24"/>
        </w:rPr>
        <w:t xml:space="preserve">Las </w:t>
      </w:r>
      <w:r w:rsidR="00607DEB" w:rsidRPr="006568B1">
        <w:rPr>
          <w:rFonts w:ascii="Times New Roman" w:hAnsi="Times New Roman" w:cs="Times New Roman"/>
          <w:szCs w:val="24"/>
        </w:rPr>
        <w:t>cosas y l</w:t>
      </w:r>
      <w:r w:rsidR="008701B0" w:rsidRPr="006568B1">
        <w:rPr>
          <w:rFonts w:ascii="Times New Roman" w:hAnsi="Times New Roman" w:cs="Times New Roman"/>
          <w:szCs w:val="24"/>
        </w:rPr>
        <w:t xml:space="preserve">os acontecimientos que </w:t>
      </w:r>
      <w:r w:rsidR="00301A8E" w:rsidRPr="006568B1">
        <w:rPr>
          <w:rFonts w:ascii="Times New Roman" w:hAnsi="Times New Roman" w:cs="Times New Roman"/>
          <w:szCs w:val="24"/>
        </w:rPr>
        <w:t>en este estudio hemos</w:t>
      </w:r>
      <w:r w:rsidR="008517ED" w:rsidRPr="006568B1">
        <w:rPr>
          <w:rFonts w:ascii="Times New Roman" w:hAnsi="Times New Roman" w:cs="Times New Roman"/>
          <w:szCs w:val="24"/>
        </w:rPr>
        <w:t xml:space="preserve"> </w:t>
      </w:r>
      <w:r w:rsidR="00301A8E" w:rsidRPr="006568B1">
        <w:rPr>
          <w:rFonts w:ascii="Times New Roman" w:hAnsi="Times New Roman" w:cs="Times New Roman"/>
          <w:szCs w:val="24"/>
        </w:rPr>
        <w:t>encontrado</w:t>
      </w:r>
      <w:r w:rsidR="008517ED" w:rsidRPr="006568B1">
        <w:rPr>
          <w:rFonts w:ascii="Times New Roman" w:hAnsi="Times New Roman" w:cs="Times New Roman"/>
          <w:szCs w:val="24"/>
        </w:rPr>
        <w:t xml:space="preserve"> </w:t>
      </w:r>
      <w:r w:rsidR="00607DEB" w:rsidRPr="006568B1">
        <w:rPr>
          <w:rFonts w:ascii="Times New Roman" w:hAnsi="Times New Roman" w:cs="Times New Roman"/>
          <w:szCs w:val="24"/>
        </w:rPr>
        <w:t xml:space="preserve">son muy importantes </w:t>
      </w:r>
      <w:r w:rsidR="008701B0" w:rsidRPr="006568B1">
        <w:rPr>
          <w:rFonts w:ascii="Times New Roman" w:hAnsi="Times New Roman" w:cs="Times New Roman"/>
          <w:szCs w:val="24"/>
        </w:rPr>
        <w:t>en todo sentido, porque no</w:t>
      </w:r>
      <w:r w:rsidR="00607DEB" w:rsidRPr="006568B1">
        <w:rPr>
          <w:rFonts w:ascii="Times New Roman" w:hAnsi="Times New Roman" w:cs="Times New Roman"/>
          <w:szCs w:val="24"/>
        </w:rPr>
        <w:t xml:space="preserve"> todas las persona</w:t>
      </w:r>
      <w:r w:rsidR="00301A8E" w:rsidRPr="006568B1">
        <w:rPr>
          <w:rFonts w:ascii="Times New Roman" w:hAnsi="Times New Roman" w:cs="Times New Roman"/>
          <w:szCs w:val="24"/>
        </w:rPr>
        <w:t xml:space="preserve">s </w:t>
      </w:r>
      <w:r w:rsidR="008701B0" w:rsidRPr="006568B1">
        <w:rPr>
          <w:rFonts w:ascii="Times New Roman" w:hAnsi="Times New Roman" w:cs="Times New Roman"/>
          <w:szCs w:val="24"/>
        </w:rPr>
        <w:t>conocen</w:t>
      </w:r>
      <w:r w:rsidR="00607DEB" w:rsidRPr="006568B1">
        <w:rPr>
          <w:rFonts w:ascii="Times New Roman" w:hAnsi="Times New Roman" w:cs="Times New Roman"/>
          <w:szCs w:val="24"/>
        </w:rPr>
        <w:t xml:space="preserve"> este tema</w:t>
      </w:r>
      <w:r w:rsidR="001656B9" w:rsidRPr="006568B1">
        <w:rPr>
          <w:rFonts w:ascii="Times New Roman" w:hAnsi="Times New Roman" w:cs="Times New Roman"/>
          <w:szCs w:val="24"/>
        </w:rPr>
        <w:t xml:space="preserve"> fuera del núcleo comunal</w:t>
      </w:r>
      <w:r w:rsidR="00607DEB" w:rsidRPr="006568B1">
        <w:rPr>
          <w:rFonts w:ascii="Times New Roman" w:hAnsi="Times New Roman" w:cs="Times New Roman"/>
          <w:szCs w:val="24"/>
        </w:rPr>
        <w:t>,</w:t>
      </w:r>
      <w:r w:rsidR="008517ED" w:rsidRPr="006568B1">
        <w:rPr>
          <w:rFonts w:ascii="Times New Roman" w:hAnsi="Times New Roman" w:cs="Times New Roman"/>
          <w:szCs w:val="24"/>
        </w:rPr>
        <w:t xml:space="preserve"> </w:t>
      </w:r>
      <w:r w:rsidR="00607DEB" w:rsidRPr="006568B1">
        <w:rPr>
          <w:rFonts w:ascii="Times New Roman" w:hAnsi="Times New Roman" w:cs="Times New Roman"/>
          <w:szCs w:val="24"/>
        </w:rPr>
        <w:t xml:space="preserve">lo que </w:t>
      </w:r>
      <w:r w:rsidR="008701B0" w:rsidRPr="006568B1">
        <w:rPr>
          <w:rFonts w:ascii="Times New Roman" w:hAnsi="Times New Roman" w:cs="Times New Roman"/>
          <w:szCs w:val="24"/>
        </w:rPr>
        <w:t>ocurre</w:t>
      </w:r>
      <w:r w:rsidR="00355F1C" w:rsidRPr="006568B1">
        <w:rPr>
          <w:rFonts w:ascii="Times New Roman" w:hAnsi="Times New Roman" w:cs="Times New Roman"/>
          <w:szCs w:val="24"/>
        </w:rPr>
        <w:t xml:space="preserve"> es que la població</w:t>
      </w:r>
      <w:r w:rsidR="00F97216" w:rsidRPr="006568B1">
        <w:rPr>
          <w:rFonts w:ascii="Times New Roman" w:hAnsi="Times New Roman" w:cs="Times New Roman"/>
          <w:szCs w:val="24"/>
        </w:rPr>
        <w:t>n no indígena</w:t>
      </w:r>
      <w:r w:rsidR="008701B0" w:rsidRPr="006568B1">
        <w:rPr>
          <w:rFonts w:ascii="Times New Roman" w:hAnsi="Times New Roman" w:cs="Times New Roman"/>
          <w:szCs w:val="24"/>
        </w:rPr>
        <w:t xml:space="preserve"> </w:t>
      </w:r>
      <w:r w:rsidR="00F97216" w:rsidRPr="006568B1">
        <w:rPr>
          <w:rFonts w:ascii="Times New Roman" w:hAnsi="Times New Roman" w:cs="Times New Roman"/>
          <w:szCs w:val="24"/>
        </w:rPr>
        <w:t>en estos días no les parece interesante</w:t>
      </w:r>
      <w:r w:rsidR="00607DEB" w:rsidRPr="006568B1">
        <w:rPr>
          <w:rFonts w:ascii="Times New Roman" w:hAnsi="Times New Roman" w:cs="Times New Roman"/>
          <w:szCs w:val="24"/>
        </w:rPr>
        <w:t xml:space="preserve"> este tipo de situaciones</w:t>
      </w:r>
      <w:r w:rsidR="006634BB" w:rsidRPr="006568B1">
        <w:rPr>
          <w:rFonts w:ascii="Times New Roman" w:hAnsi="Times New Roman" w:cs="Times New Roman"/>
          <w:szCs w:val="24"/>
        </w:rPr>
        <w:t xml:space="preserve">. </w:t>
      </w:r>
      <w:r w:rsidR="00F709EC" w:rsidRPr="006568B1">
        <w:rPr>
          <w:rFonts w:ascii="Times New Roman" w:hAnsi="Times New Roman" w:cs="Times New Roman"/>
          <w:szCs w:val="24"/>
        </w:rPr>
        <w:t>A</w:t>
      </w:r>
      <w:r w:rsidR="001656B9" w:rsidRPr="006568B1">
        <w:rPr>
          <w:rFonts w:ascii="Times New Roman" w:hAnsi="Times New Roman" w:cs="Times New Roman"/>
          <w:szCs w:val="24"/>
        </w:rPr>
        <w:t>nteriormente</w:t>
      </w:r>
      <w:r w:rsidR="00F709EC" w:rsidRPr="006568B1">
        <w:rPr>
          <w:rFonts w:ascii="Times New Roman" w:hAnsi="Times New Roman" w:cs="Times New Roman"/>
          <w:szCs w:val="24"/>
        </w:rPr>
        <w:t>,</w:t>
      </w:r>
      <w:r w:rsidR="001656B9" w:rsidRPr="006568B1">
        <w:rPr>
          <w:rFonts w:ascii="Times New Roman" w:hAnsi="Times New Roman" w:cs="Times New Roman"/>
          <w:szCs w:val="24"/>
        </w:rPr>
        <w:t xml:space="preserve"> en la comunidad </w:t>
      </w:r>
      <w:r w:rsidR="00087B2C" w:rsidRPr="006568B1">
        <w:rPr>
          <w:rFonts w:ascii="Times New Roman" w:hAnsi="Times New Roman" w:cs="Times New Roman"/>
          <w:szCs w:val="24"/>
        </w:rPr>
        <w:t>indígena</w:t>
      </w:r>
      <w:r w:rsidR="006634BB" w:rsidRPr="006568B1">
        <w:rPr>
          <w:rFonts w:ascii="Times New Roman" w:hAnsi="Times New Roman" w:cs="Times New Roman"/>
          <w:szCs w:val="24"/>
        </w:rPr>
        <w:t>,</w:t>
      </w:r>
      <w:r w:rsidR="001656B9" w:rsidRPr="006568B1">
        <w:rPr>
          <w:rFonts w:ascii="Times New Roman" w:hAnsi="Times New Roman" w:cs="Times New Roman"/>
          <w:szCs w:val="24"/>
        </w:rPr>
        <w:t xml:space="preserve"> cuando sucedía un conflicto</w:t>
      </w:r>
      <w:r w:rsidR="006634BB" w:rsidRPr="006568B1">
        <w:rPr>
          <w:rFonts w:ascii="Times New Roman" w:hAnsi="Times New Roman" w:cs="Times New Roman"/>
          <w:szCs w:val="24"/>
        </w:rPr>
        <w:t>,</w:t>
      </w:r>
      <w:r w:rsidR="001656B9" w:rsidRPr="006568B1">
        <w:rPr>
          <w:rFonts w:ascii="Times New Roman" w:hAnsi="Times New Roman" w:cs="Times New Roman"/>
          <w:szCs w:val="24"/>
        </w:rPr>
        <w:t xml:space="preserve"> los habitantes</w:t>
      </w:r>
      <w:r w:rsidR="00607DEB" w:rsidRPr="006568B1">
        <w:rPr>
          <w:rFonts w:ascii="Times New Roman" w:hAnsi="Times New Roman" w:cs="Times New Roman"/>
          <w:szCs w:val="24"/>
        </w:rPr>
        <w:t xml:space="preserve"> solo esperaban a que </w:t>
      </w:r>
      <w:r w:rsidR="001656B9" w:rsidRPr="006568B1">
        <w:rPr>
          <w:rFonts w:ascii="Times New Roman" w:hAnsi="Times New Roman" w:cs="Times New Roman"/>
          <w:szCs w:val="24"/>
        </w:rPr>
        <w:t xml:space="preserve">la policía </w:t>
      </w:r>
      <w:r w:rsidR="00566091" w:rsidRPr="006568B1">
        <w:rPr>
          <w:rFonts w:ascii="Times New Roman" w:hAnsi="Times New Roman" w:cs="Times New Roman"/>
          <w:szCs w:val="24"/>
        </w:rPr>
        <w:t>municipal de los ladinos</w:t>
      </w:r>
      <w:r w:rsidR="00F709EC" w:rsidRPr="006568B1">
        <w:rPr>
          <w:rFonts w:ascii="Times New Roman" w:hAnsi="Times New Roman" w:cs="Times New Roman"/>
          <w:szCs w:val="24"/>
        </w:rPr>
        <w:t xml:space="preserve"> llegara para hacerse cargo</w:t>
      </w:r>
      <w:r w:rsidR="00566091" w:rsidRPr="006568B1">
        <w:rPr>
          <w:rFonts w:ascii="Times New Roman" w:hAnsi="Times New Roman" w:cs="Times New Roman"/>
          <w:szCs w:val="24"/>
        </w:rPr>
        <w:t xml:space="preserve">, </w:t>
      </w:r>
      <w:r w:rsidR="001656B9" w:rsidRPr="006568B1">
        <w:rPr>
          <w:rFonts w:ascii="Times New Roman" w:hAnsi="Times New Roman" w:cs="Times New Roman"/>
          <w:szCs w:val="24"/>
        </w:rPr>
        <w:t>la cual</w:t>
      </w:r>
      <w:r w:rsidR="00F709EC" w:rsidRPr="006568B1">
        <w:rPr>
          <w:rFonts w:ascii="Times New Roman" w:hAnsi="Times New Roman" w:cs="Times New Roman"/>
          <w:szCs w:val="24"/>
        </w:rPr>
        <w:t>,</w:t>
      </w:r>
      <w:r w:rsidR="001656B9" w:rsidRPr="006568B1">
        <w:rPr>
          <w:rFonts w:ascii="Times New Roman" w:hAnsi="Times New Roman" w:cs="Times New Roman"/>
          <w:szCs w:val="24"/>
        </w:rPr>
        <w:t xml:space="preserve"> al no encontrarse cerca de las comunidades indígenas</w:t>
      </w:r>
      <w:r w:rsidR="00F709EC" w:rsidRPr="006568B1">
        <w:rPr>
          <w:rFonts w:ascii="Times New Roman" w:hAnsi="Times New Roman" w:cs="Times New Roman"/>
          <w:szCs w:val="24"/>
        </w:rPr>
        <w:t>,</w:t>
      </w:r>
      <w:r w:rsidR="001656B9" w:rsidRPr="006568B1">
        <w:rPr>
          <w:rFonts w:ascii="Times New Roman" w:hAnsi="Times New Roman" w:cs="Times New Roman"/>
          <w:szCs w:val="24"/>
        </w:rPr>
        <w:t xml:space="preserve"> tardaba en acudir al lugar del conflicto</w:t>
      </w:r>
      <w:r w:rsidR="00F709EC" w:rsidRPr="006568B1">
        <w:rPr>
          <w:rFonts w:ascii="Times New Roman" w:hAnsi="Times New Roman" w:cs="Times New Roman"/>
          <w:szCs w:val="24"/>
        </w:rPr>
        <w:t xml:space="preserve">; </w:t>
      </w:r>
      <w:r w:rsidR="001656B9" w:rsidRPr="006568B1">
        <w:rPr>
          <w:rFonts w:ascii="Times New Roman" w:hAnsi="Times New Roman" w:cs="Times New Roman"/>
          <w:szCs w:val="24"/>
        </w:rPr>
        <w:t>estas acciones tardías terminaban en conflictos aún más grandes debido a la venganza de los familiares de las víctimas.</w:t>
      </w:r>
    </w:p>
    <w:p w14:paraId="5CD26806" w14:textId="310904BB" w:rsidR="00301A8E" w:rsidRPr="006568B1" w:rsidRDefault="001656B9">
      <w:pPr>
        <w:autoSpaceDE w:val="0"/>
        <w:autoSpaceDN w:val="0"/>
        <w:adjustRightInd w:val="0"/>
        <w:spacing w:before="0" w:after="0" w:line="360" w:lineRule="auto"/>
        <w:ind w:firstLine="708"/>
        <w:jc w:val="both"/>
        <w:rPr>
          <w:rFonts w:ascii="Times New Roman" w:hAnsi="Times New Roman" w:cs="Times New Roman"/>
          <w:szCs w:val="24"/>
        </w:rPr>
      </w:pPr>
      <w:r w:rsidRPr="006568B1">
        <w:rPr>
          <w:rFonts w:ascii="Times New Roman" w:hAnsi="Times New Roman" w:cs="Times New Roman"/>
          <w:szCs w:val="24"/>
        </w:rPr>
        <w:lastRenderedPageBreak/>
        <w:t>En un ejemplo solo como referencia</w:t>
      </w:r>
      <w:r w:rsidR="00A90E68" w:rsidRPr="006568B1">
        <w:rPr>
          <w:rFonts w:ascii="Times New Roman" w:hAnsi="Times New Roman" w:cs="Times New Roman"/>
          <w:szCs w:val="24"/>
        </w:rPr>
        <w:t>,</w:t>
      </w:r>
      <w:r w:rsidRPr="006568B1">
        <w:rPr>
          <w:rFonts w:ascii="Times New Roman" w:hAnsi="Times New Roman" w:cs="Times New Roman"/>
          <w:szCs w:val="24"/>
        </w:rPr>
        <w:t xml:space="preserve"> en una</w:t>
      </w:r>
      <w:r w:rsidR="00301A8E" w:rsidRPr="006568B1">
        <w:rPr>
          <w:rFonts w:ascii="Times New Roman" w:hAnsi="Times New Roman" w:cs="Times New Roman"/>
          <w:szCs w:val="24"/>
        </w:rPr>
        <w:t xml:space="preserve"> ocasión decía un ciudadano </w:t>
      </w:r>
      <w:r w:rsidR="00607DEB" w:rsidRPr="006568B1">
        <w:rPr>
          <w:rFonts w:ascii="Times New Roman" w:hAnsi="Times New Roman" w:cs="Times New Roman"/>
          <w:szCs w:val="24"/>
        </w:rPr>
        <w:t xml:space="preserve">que </w:t>
      </w:r>
      <w:r w:rsidR="007A5C67" w:rsidRPr="006568B1">
        <w:rPr>
          <w:rFonts w:ascii="Times New Roman" w:hAnsi="Times New Roman" w:cs="Times New Roman"/>
          <w:szCs w:val="24"/>
        </w:rPr>
        <w:t xml:space="preserve">entre su familia peleaban un terreno que </w:t>
      </w:r>
      <w:r w:rsidR="00301A8E" w:rsidRPr="006568B1">
        <w:rPr>
          <w:rFonts w:ascii="Times New Roman" w:hAnsi="Times New Roman" w:cs="Times New Roman"/>
          <w:szCs w:val="24"/>
        </w:rPr>
        <w:t>habían heredado de sus</w:t>
      </w:r>
      <w:r w:rsidRPr="006568B1">
        <w:rPr>
          <w:rFonts w:ascii="Times New Roman" w:hAnsi="Times New Roman" w:cs="Times New Roman"/>
          <w:szCs w:val="24"/>
        </w:rPr>
        <w:t xml:space="preserve"> </w:t>
      </w:r>
      <w:r w:rsidR="00106126" w:rsidRPr="006568B1">
        <w:rPr>
          <w:rFonts w:ascii="Times New Roman" w:hAnsi="Times New Roman" w:cs="Times New Roman"/>
          <w:szCs w:val="24"/>
        </w:rPr>
        <w:t xml:space="preserve">abuelos, por lo cual </w:t>
      </w:r>
      <w:r w:rsidR="00480CA2" w:rsidRPr="006568B1">
        <w:rPr>
          <w:rFonts w:ascii="Times New Roman" w:hAnsi="Times New Roman" w:cs="Times New Roman"/>
          <w:szCs w:val="24"/>
        </w:rPr>
        <w:t>discutían todo</w:t>
      </w:r>
      <w:r w:rsidRPr="006568B1">
        <w:rPr>
          <w:rFonts w:ascii="Times New Roman" w:hAnsi="Times New Roman" w:cs="Times New Roman"/>
          <w:szCs w:val="24"/>
        </w:rPr>
        <w:t xml:space="preserve"> el tiempo </w:t>
      </w:r>
      <w:r w:rsidR="007A5C67" w:rsidRPr="006568B1">
        <w:rPr>
          <w:rFonts w:ascii="Times New Roman" w:hAnsi="Times New Roman" w:cs="Times New Roman"/>
          <w:szCs w:val="24"/>
        </w:rPr>
        <w:t>sin llegar a un acuerdo</w:t>
      </w:r>
      <w:r w:rsidRPr="006568B1">
        <w:rPr>
          <w:rFonts w:ascii="Times New Roman" w:hAnsi="Times New Roman" w:cs="Times New Roman"/>
          <w:szCs w:val="24"/>
        </w:rPr>
        <w:t>, derivad</w:t>
      </w:r>
      <w:r w:rsidR="00106126" w:rsidRPr="006568B1">
        <w:rPr>
          <w:rFonts w:ascii="Times New Roman" w:hAnsi="Times New Roman" w:cs="Times New Roman"/>
          <w:szCs w:val="24"/>
        </w:rPr>
        <w:t xml:space="preserve">o de estos roces uno de </w:t>
      </w:r>
      <w:r w:rsidR="00480CA2" w:rsidRPr="006568B1">
        <w:rPr>
          <w:rFonts w:ascii="Times New Roman" w:hAnsi="Times New Roman" w:cs="Times New Roman"/>
          <w:szCs w:val="24"/>
        </w:rPr>
        <w:t>ellos se</w:t>
      </w:r>
      <w:r w:rsidRPr="006568B1">
        <w:rPr>
          <w:rFonts w:ascii="Times New Roman" w:hAnsi="Times New Roman" w:cs="Times New Roman"/>
          <w:szCs w:val="24"/>
        </w:rPr>
        <w:t xml:space="preserve"> molestó y con un </w:t>
      </w:r>
      <w:r w:rsidR="00106126" w:rsidRPr="006568B1">
        <w:rPr>
          <w:rFonts w:ascii="Times New Roman" w:hAnsi="Times New Roman" w:cs="Times New Roman"/>
          <w:szCs w:val="24"/>
        </w:rPr>
        <w:t>machete lacer</w:t>
      </w:r>
      <w:r w:rsidR="00A90E68" w:rsidRPr="006568B1">
        <w:rPr>
          <w:rFonts w:ascii="Times New Roman" w:hAnsi="Times New Roman" w:cs="Times New Roman"/>
          <w:szCs w:val="24"/>
        </w:rPr>
        <w:t>ó</w:t>
      </w:r>
      <w:r w:rsidR="00106126" w:rsidRPr="006568B1">
        <w:rPr>
          <w:rFonts w:ascii="Times New Roman" w:hAnsi="Times New Roman" w:cs="Times New Roman"/>
          <w:szCs w:val="24"/>
        </w:rPr>
        <w:t xml:space="preserve"> el brazo de su hermano.</w:t>
      </w:r>
    </w:p>
    <w:p w14:paraId="0EED9A88" w14:textId="1D507DB8" w:rsidR="00562562" w:rsidRPr="006568B1" w:rsidRDefault="00106126">
      <w:pPr>
        <w:autoSpaceDE w:val="0"/>
        <w:autoSpaceDN w:val="0"/>
        <w:adjustRightInd w:val="0"/>
        <w:spacing w:before="0" w:after="0" w:line="360" w:lineRule="auto"/>
        <w:ind w:firstLine="708"/>
        <w:jc w:val="both"/>
        <w:rPr>
          <w:rFonts w:ascii="Times New Roman" w:hAnsi="Times New Roman" w:cs="Times New Roman"/>
          <w:szCs w:val="24"/>
        </w:rPr>
      </w:pPr>
      <w:r w:rsidRPr="006568B1">
        <w:rPr>
          <w:rFonts w:ascii="Times New Roman" w:hAnsi="Times New Roman" w:cs="Times New Roman"/>
          <w:szCs w:val="24"/>
        </w:rPr>
        <w:t>Esto provocó la ruptura de la paz en la comunidad</w:t>
      </w:r>
      <w:r w:rsidR="00A90E68" w:rsidRPr="006568B1">
        <w:rPr>
          <w:rFonts w:ascii="Times New Roman" w:hAnsi="Times New Roman" w:cs="Times New Roman"/>
          <w:szCs w:val="24"/>
        </w:rPr>
        <w:t xml:space="preserve">. La </w:t>
      </w:r>
      <w:r w:rsidRPr="006568B1">
        <w:rPr>
          <w:rFonts w:ascii="Times New Roman" w:hAnsi="Times New Roman" w:cs="Times New Roman"/>
          <w:szCs w:val="24"/>
        </w:rPr>
        <w:t xml:space="preserve">policía </w:t>
      </w:r>
      <w:r w:rsidR="00EE5232" w:rsidRPr="006568B1">
        <w:rPr>
          <w:rFonts w:ascii="Times New Roman" w:hAnsi="Times New Roman" w:cs="Times New Roman"/>
          <w:szCs w:val="24"/>
        </w:rPr>
        <w:t>municipal que acudió</w:t>
      </w:r>
      <w:r w:rsidR="00A90E68" w:rsidRPr="006568B1">
        <w:rPr>
          <w:rFonts w:ascii="Times New Roman" w:hAnsi="Times New Roman" w:cs="Times New Roman"/>
          <w:szCs w:val="24"/>
        </w:rPr>
        <w:t>,</w:t>
      </w:r>
      <w:r w:rsidR="00EE5232" w:rsidRPr="006568B1">
        <w:rPr>
          <w:rFonts w:ascii="Times New Roman" w:hAnsi="Times New Roman" w:cs="Times New Roman"/>
          <w:szCs w:val="24"/>
        </w:rPr>
        <w:t xml:space="preserve"> </w:t>
      </w:r>
      <w:r w:rsidRPr="006568B1">
        <w:rPr>
          <w:rFonts w:ascii="Times New Roman" w:hAnsi="Times New Roman" w:cs="Times New Roman"/>
          <w:szCs w:val="24"/>
        </w:rPr>
        <w:t>en lugar de soluc</w:t>
      </w:r>
      <w:r w:rsidR="00EE5232" w:rsidRPr="006568B1">
        <w:rPr>
          <w:rFonts w:ascii="Times New Roman" w:hAnsi="Times New Roman" w:cs="Times New Roman"/>
          <w:szCs w:val="24"/>
        </w:rPr>
        <w:t>ionar los problemas</w:t>
      </w:r>
      <w:r w:rsidR="00A90E68" w:rsidRPr="006568B1">
        <w:rPr>
          <w:rFonts w:ascii="Times New Roman" w:hAnsi="Times New Roman" w:cs="Times New Roman"/>
          <w:szCs w:val="24"/>
        </w:rPr>
        <w:t>,</w:t>
      </w:r>
      <w:r w:rsidR="00EE5232" w:rsidRPr="006568B1">
        <w:rPr>
          <w:rFonts w:ascii="Times New Roman" w:hAnsi="Times New Roman" w:cs="Times New Roman"/>
          <w:szCs w:val="24"/>
        </w:rPr>
        <w:t xml:space="preserve"> lo</w:t>
      </w:r>
      <w:r w:rsidR="00A90E68" w:rsidRPr="006568B1">
        <w:rPr>
          <w:rFonts w:ascii="Times New Roman" w:hAnsi="Times New Roman" w:cs="Times New Roman"/>
          <w:szCs w:val="24"/>
        </w:rPr>
        <w:t>s</w:t>
      </w:r>
      <w:r w:rsidR="00EE5232" w:rsidRPr="006568B1">
        <w:rPr>
          <w:rFonts w:ascii="Times New Roman" w:hAnsi="Times New Roman" w:cs="Times New Roman"/>
          <w:szCs w:val="24"/>
        </w:rPr>
        <w:t xml:space="preserve"> complicaron</w:t>
      </w:r>
      <w:r w:rsidR="00A90E68" w:rsidRPr="006568B1">
        <w:rPr>
          <w:rFonts w:ascii="Times New Roman" w:hAnsi="Times New Roman" w:cs="Times New Roman"/>
          <w:szCs w:val="24"/>
        </w:rPr>
        <w:t xml:space="preserve">. Por </w:t>
      </w:r>
      <w:r w:rsidRPr="006568B1">
        <w:rPr>
          <w:rFonts w:ascii="Times New Roman" w:hAnsi="Times New Roman" w:cs="Times New Roman"/>
          <w:szCs w:val="24"/>
        </w:rPr>
        <w:t>eso</w:t>
      </w:r>
      <w:r w:rsidR="00A90E68" w:rsidRPr="006568B1">
        <w:rPr>
          <w:rFonts w:ascii="Times New Roman" w:hAnsi="Times New Roman" w:cs="Times New Roman"/>
          <w:szCs w:val="24"/>
        </w:rPr>
        <w:t>,</w:t>
      </w:r>
      <w:r w:rsidRPr="006568B1">
        <w:rPr>
          <w:rFonts w:ascii="Times New Roman" w:hAnsi="Times New Roman" w:cs="Times New Roman"/>
          <w:szCs w:val="24"/>
        </w:rPr>
        <w:t xml:space="preserve"> ahora algunas comunidades tienen a sus </w:t>
      </w:r>
      <w:r w:rsidR="007A5C67" w:rsidRPr="006568B1">
        <w:rPr>
          <w:rFonts w:ascii="Times New Roman" w:hAnsi="Times New Roman" w:cs="Times New Roman"/>
          <w:szCs w:val="24"/>
        </w:rPr>
        <w:t>llamados policías comunitarios</w:t>
      </w:r>
      <w:r w:rsidRPr="006568B1">
        <w:rPr>
          <w:rFonts w:ascii="Times New Roman" w:hAnsi="Times New Roman" w:cs="Times New Roman"/>
          <w:szCs w:val="24"/>
        </w:rPr>
        <w:t xml:space="preserve">, quienes </w:t>
      </w:r>
      <w:r w:rsidR="007A5C67" w:rsidRPr="006568B1">
        <w:rPr>
          <w:rFonts w:ascii="Times New Roman" w:hAnsi="Times New Roman" w:cs="Times New Roman"/>
          <w:szCs w:val="24"/>
        </w:rPr>
        <w:t xml:space="preserve">son los que </w:t>
      </w:r>
      <w:r w:rsidRPr="006568B1">
        <w:rPr>
          <w:rFonts w:ascii="Times New Roman" w:hAnsi="Times New Roman" w:cs="Times New Roman"/>
          <w:szCs w:val="24"/>
        </w:rPr>
        <w:t xml:space="preserve">resguardan el orden </w:t>
      </w:r>
      <w:r w:rsidR="007A5C67" w:rsidRPr="006568B1">
        <w:rPr>
          <w:rFonts w:ascii="Times New Roman" w:hAnsi="Times New Roman" w:cs="Times New Roman"/>
          <w:szCs w:val="24"/>
        </w:rPr>
        <w:t xml:space="preserve">para </w:t>
      </w:r>
      <w:r w:rsidRPr="006568B1">
        <w:rPr>
          <w:rFonts w:ascii="Times New Roman" w:hAnsi="Times New Roman" w:cs="Times New Roman"/>
          <w:szCs w:val="24"/>
        </w:rPr>
        <w:t xml:space="preserve">evitar </w:t>
      </w:r>
      <w:r w:rsidR="007A5C67" w:rsidRPr="006568B1">
        <w:rPr>
          <w:rFonts w:ascii="Times New Roman" w:hAnsi="Times New Roman" w:cs="Times New Roman"/>
          <w:szCs w:val="24"/>
        </w:rPr>
        <w:t>este tipo de problemas</w:t>
      </w:r>
      <w:r w:rsidR="00566091" w:rsidRPr="006568B1">
        <w:rPr>
          <w:rFonts w:ascii="Times New Roman" w:hAnsi="Times New Roman" w:cs="Times New Roman"/>
          <w:szCs w:val="24"/>
        </w:rPr>
        <w:t xml:space="preserve"> y han toma</w:t>
      </w:r>
      <w:r w:rsidR="007A5C67" w:rsidRPr="006568B1">
        <w:rPr>
          <w:rFonts w:ascii="Times New Roman" w:hAnsi="Times New Roman" w:cs="Times New Roman"/>
          <w:szCs w:val="24"/>
        </w:rPr>
        <w:t xml:space="preserve">do el papel </w:t>
      </w:r>
      <w:r w:rsidRPr="006568B1">
        <w:rPr>
          <w:rFonts w:ascii="Times New Roman" w:hAnsi="Times New Roman" w:cs="Times New Roman"/>
          <w:szCs w:val="24"/>
        </w:rPr>
        <w:t xml:space="preserve">que deberían realizar los </w:t>
      </w:r>
      <w:r w:rsidR="007A5C67" w:rsidRPr="006568B1">
        <w:rPr>
          <w:rFonts w:ascii="Times New Roman" w:hAnsi="Times New Roman" w:cs="Times New Roman"/>
          <w:szCs w:val="24"/>
        </w:rPr>
        <w:t>policías municipales</w:t>
      </w:r>
      <w:r w:rsidR="00D10E3B" w:rsidRPr="006568B1">
        <w:rPr>
          <w:rFonts w:ascii="Times New Roman" w:hAnsi="Times New Roman" w:cs="Times New Roman"/>
          <w:szCs w:val="24"/>
        </w:rPr>
        <w:t>,</w:t>
      </w:r>
      <w:r w:rsidR="008517ED" w:rsidRPr="006568B1">
        <w:rPr>
          <w:rFonts w:ascii="Times New Roman" w:hAnsi="Times New Roman" w:cs="Times New Roman"/>
          <w:szCs w:val="24"/>
        </w:rPr>
        <w:t xml:space="preserve"> </w:t>
      </w:r>
      <w:r w:rsidR="002E6BF4" w:rsidRPr="006568B1">
        <w:rPr>
          <w:rFonts w:ascii="Times New Roman" w:hAnsi="Times New Roman" w:cs="Times New Roman"/>
          <w:szCs w:val="24"/>
        </w:rPr>
        <w:t>pero es demasiado</w:t>
      </w:r>
      <w:r w:rsidRPr="006568B1">
        <w:rPr>
          <w:rFonts w:ascii="Times New Roman" w:hAnsi="Times New Roman" w:cs="Times New Roman"/>
          <w:szCs w:val="24"/>
        </w:rPr>
        <w:t xml:space="preserve"> poco lo que se invierte en seguridad</w:t>
      </w:r>
      <w:r w:rsidR="00B46CED" w:rsidRPr="006568B1">
        <w:rPr>
          <w:rFonts w:ascii="Times New Roman" w:hAnsi="Times New Roman" w:cs="Times New Roman"/>
          <w:szCs w:val="24"/>
        </w:rPr>
        <w:t xml:space="preserve"> y</w:t>
      </w:r>
      <w:r w:rsidR="002E6BF4" w:rsidRPr="006568B1">
        <w:rPr>
          <w:rFonts w:ascii="Times New Roman" w:hAnsi="Times New Roman" w:cs="Times New Roman"/>
          <w:szCs w:val="24"/>
        </w:rPr>
        <w:t xml:space="preserve"> </w:t>
      </w:r>
      <w:r w:rsidR="00566091" w:rsidRPr="006568B1">
        <w:rPr>
          <w:rFonts w:ascii="Times New Roman" w:hAnsi="Times New Roman" w:cs="Times New Roman"/>
          <w:szCs w:val="24"/>
        </w:rPr>
        <w:t xml:space="preserve">es tan fuerte el miedo de las autoridades </w:t>
      </w:r>
      <w:r w:rsidR="002E6BF4" w:rsidRPr="006568B1">
        <w:rPr>
          <w:rFonts w:ascii="Times New Roman" w:hAnsi="Times New Roman" w:cs="Times New Roman"/>
          <w:szCs w:val="24"/>
        </w:rPr>
        <w:t xml:space="preserve">que no </w:t>
      </w:r>
      <w:r w:rsidR="00B46CED" w:rsidRPr="006568B1">
        <w:rPr>
          <w:rFonts w:ascii="Times New Roman" w:hAnsi="Times New Roman" w:cs="Times New Roman"/>
          <w:szCs w:val="24"/>
        </w:rPr>
        <w:t>permiten</w:t>
      </w:r>
      <w:r w:rsidR="00566091" w:rsidRPr="006568B1">
        <w:rPr>
          <w:rFonts w:ascii="Times New Roman" w:hAnsi="Times New Roman" w:cs="Times New Roman"/>
          <w:szCs w:val="24"/>
        </w:rPr>
        <w:t xml:space="preserve"> que los ciudadanos se armen par</w:t>
      </w:r>
      <w:r w:rsidR="002E6BF4" w:rsidRPr="006568B1">
        <w:rPr>
          <w:rFonts w:ascii="Times New Roman" w:hAnsi="Times New Roman" w:cs="Times New Roman"/>
          <w:szCs w:val="24"/>
        </w:rPr>
        <w:t>a defenderse</w:t>
      </w:r>
      <w:r w:rsidR="00242386" w:rsidRPr="006568B1">
        <w:rPr>
          <w:rFonts w:ascii="Times New Roman" w:hAnsi="Times New Roman" w:cs="Times New Roman"/>
          <w:szCs w:val="24"/>
        </w:rPr>
        <w:t>. Sin embargo, en la práctica</w:t>
      </w:r>
      <w:r w:rsidR="00566091" w:rsidRPr="006568B1">
        <w:rPr>
          <w:rFonts w:ascii="Times New Roman" w:hAnsi="Times New Roman" w:cs="Times New Roman"/>
          <w:szCs w:val="24"/>
        </w:rPr>
        <w:t xml:space="preserve"> ahora Guerrero está</w:t>
      </w:r>
      <w:r w:rsidR="008517ED" w:rsidRPr="006568B1">
        <w:rPr>
          <w:rFonts w:ascii="Times New Roman" w:hAnsi="Times New Roman" w:cs="Times New Roman"/>
          <w:szCs w:val="24"/>
        </w:rPr>
        <w:t xml:space="preserve"> </w:t>
      </w:r>
      <w:r w:rsidR="00566091" w:rsidRPr="006568B1">
        <w:rPr>
          <w:rFonts w:ascii="Times New Roman" w:hAnsi="Times New Roman" w:cs="Times New Roman"/>
          <w:szCs w:val="24"/>
        </w:rPr>
        <w:t xml:space="preserve">lleno policías ciudadanos </w:t>
      </w:r>
      <w:r w:rsidR="002E6BF4" w:rsidRPr="006568B1">
        <w:rPr>
          <w:rFonts w:ascii="Times New Roman" w:hAnsi="Times New Roman" w:cs="Times New Roman"/>
          <w:szCs w:val="24"/>
        </w:rPr>
        <w:t xml:space="preserve">armados </w:t>
      </w:r>
      <w:r w:rsidR="00566091" w:rsidRPr="006568B1">
        <w:rPr>
          <w:rFonts w:ascii="Times New Roman" w:hAnsi="Times New Roman" w:cs="Times New Roman"/>
          <w:szCs w:val="24"/>
        </w:rPr>
        <w:t>en</w:t>
      </w:r>
      <w:r w:rsidR="002E6BF4" w:rsidRPr="006568B1">
        <w:rPr>
          <w:rFonts w:ascii="Times New Roman" w:hAnsi="Times New Roman" w:cs="Times New Roman"/>
          <w:szCs w:val="24"/>
        </w:rPr>
        <w:t xml:space="preserve"> las</w:t>
      </w:r>
      <w:r w:rsidR="00566091" w:rsidRPr="006568B1">
        <w:rPr>
          <w:rFonts w:ascii="Times New Roman" w:hAnsi="Times New Roman" w:cs="Times New Roman"/>
          <w:szCs w:val="24"/>
        </w:rPr>
        <w:t xml:space="preserve"> comunidades indígenas</w:t>
      </w:r>
      <w:r w:rsidR="00242386" w:rsidRPr="006568B1">
        <w:rPr>
          <w:rFonts w:ascii="Times New Roman" w:hAnsi="Times New Roman" w:cs="Times New Roman"/>
          <w:szCs w:val="24"/>
        </w:rPr>
        <w:t>, y</w:t>
      </w:r>
      <w:r w:rsidR="00566091" w:rsidRPr="006568B1">
        <w:rPr>
          <w:rFonts w:ascii="Times New Roman" w:hAnsi="Times New Roman" w:cs="Times New Roman"/>
          <w:szCs w:val="24"/>
        </w:rPr>
        <w:t xml:space="preserve"> también </w:t>
      </w:r>
      <w:r w:rsidR="002E6BF4" w:rsidRPr="006568B1">
        <w:rPr>
          <w:rFonts w:ascii="Times New Roman" w:hAnsi="Times New Roman" w:cs="Times New Roman"/>
          <w:szCs w:val="24"/>
        </w:rPr>
        <w:t xml:space="preserve">se han armado </w:t>
      </w:r>
      <w:r w:rsidR="00566091" w:rsidRPr="006568B1">
        <w:rPr>
          <w:rFonts w:ascii="Times New Roman" w:hAnsi="Times New Roman" w:cs="Times New Roman"/>
          <w:szCs w:val="24"/>
        </w:rPr>
        <w:t xml:space="preserve">en </w:t>
      </w:r>
      <w:r w:rsidR="002E6BF4" w:rsidRPr="006568B1">
        <w:rPr>
          <w:rFonts w:ascii="Times New Roman" w:hAnsi="Times New Roman" w:cs="Times New Roman"/>
          <w:szCs w:val="24"/>
        </w:rPr>
        <w:t>los pueblos y en</w:t>
      </w:r>
      <w:r w:rsidRPr="006568B1">
        <w:rPr>
          <w:rFonts w:ascii="Times New Roman" w:hAnsi="Times New Roman" w:cs="Times New Roman"/>
          <w:szCs w:val="24"/>
        </w:rPr>
        <w:t xml:space="preserve"> las cabeceras municipales</w:t>
      </w:r>
      <w:r w:rsidR="00242386" w:rsidRPr="006568B1">
        <w:rPr>
          <w:rFonts w:ascii="Times New Roman" w:hAnsi="Times New Roman" w:cs="Times New Roman"/>
          <w:szCs w:val="24"/>
        </w:rPr>
        <w:t>,</w:t>
      </w:r>
      <w:r w:rsidRPr="006568B1">
        <w:rPr>
          <w:rFonts w:ascii="Times New Roman" w:hAnsi="Times New Roman" w:cs="Times New Roman"/>
          <w:szCs w:val="24"/>
        </w:rPr>
        <w:t xml:space="preserve"> </w:t>
      </w:r>
      <w:r w:rsidR="002E6BF4" w:rsidRPr="006568B1">
        <w:rPr>
          <w:rFonts w:ascii="Times New Roman" w:hAnsi="Times New Roman" w:cs="Times New Roman"/>
          <w:szCs w:val="24"/>
        </w:rPr>
        <w:t xml:space="preserve">que han sustituido a la </w:t>
      </w:r>
      <w:r w:rsidRPr="006568B1">
        <w:rPr>
          <w:rFonts w:ascii="Times New Roman" w:hAnsi="Times New Roman" w:cs="Times New Roman"/>
          <w:szCs w:val="24"/>
        </w:rPr>
        <w:t>seguridad policiaca</w:t>
      </w:r>
      <w:r w:rsidR="002E6BF4" w:rsidRPr="006568B1">
        <w:rPr>
          <w:rFonts w:ascii="Times New Roman" w:hAnsi="Times New Roman" w:cs="Times New Roman"/>
          <w:szCs w:val="24"/>
        </w:rPr>
        <w:t xml:space="preserve"> municipal.</w:t>
      </w:r>
      <w:r w:rsidR="007A5C67" w:rsidRPr="006568B1">
        <w:rPr>
          <w:rFonts w:ascii="Times New Roman" w:hAnsi="Times New Roman" w:cs="Times New Roman"/>
          <w:szCs w:val="24"/>
        </w:rPr>
        <w:t xml:space="preserve"> </w:t>
      </w:r>
    </w:p>
    <w:p w14:paraId="4C4DF98B" w14:textId="3E9C6D59" w:rsidR="007A5C67" w:rsidRPr="006568B1" w:rsidRDefault="00106126">
      <w:pPr>
        <w:autoSpaceDE w:val="0"/>
        <w:autoSpaceDN w:val="0"/>
        <w:adjustRightInd w:val="0"/>
        <w:spacing w:before="0" w:after="0" w:line="360" w:lineRule="auto"/>
        <w:ind w:firstLine="708"/>
        <w:jc w:val="both"/>
        <w:rPr>
          <w:rFonts w:ascii="Times New Roman" w:hAnsi="Times New Roman" w:cs="Times New Roman"/>
          <w:szCs w:val="24"/>
        </w:rPr>
      </w:pPr>
      <w:r w:rsidRPr="006568B1">
        <w:rPr>
          <w:rFonts w:ascii="Times New Roman" w:hAnsi="Times New Roman" w:cs="Times New Roman"/>
          <w:szCs w:val="24"/>
        </w:rPr>
        <w:t xml:space="preserve">Por eso es importante </w:t>
      </w:r>
      <w:r w:rsidR="002E6BF4" w:rsidRPr="006568B1">
        <w:rPr>
          <w:rFonts w:ascii="Times New Roman" w:hAnsi="Times New Roman" w:cs="Times New Roman"/>
          <w:szCs w:val="24"/>
        </w:rPr>
        <w:t xml:space="preserve">ver </w:t>
      </w:r>
      <w:r w:rsidRPr="006568B1">
        <w:rPr>
          <w:rFonts w:ascii="Times New Roman" w:hAnsi="Times New Roman" w:cs="Times New Roman"/>
          <w:szCs w:val="24"/>
        </w:rPr>
        <w:t>el funcionamiento de las asambleas comunales</w:t>
      </w:r>
      <w:r w:rsidR="00F0399E" w:rsidRPr="006568B1">
        <w:rPr>
          <w:rFonts w:ascii="Times New Roman" w:hAnsi="Times New Roman" w:cs="Times New Roman"/>
          <w:szCs w:val="24"/>
        </w:rPr>
        <w:t xml:space="preserve">. Escuchar de voz de los propios integrantes </w:t>
      </w:r>
      <w:r w:rsidR="00340AC8" w:rsidRPr="006568B1">
        <w:rPr>
          <w:rFonts w:ascii="Times New Roman" w:hAnsi="Times New Roman" w:cs="Times New Roman"/>
          <w:szCs w:val="24"/>
        </w:rPr>
        <w:t>cuál es</w:t>
      </w:r>
      <w:r w:rsidR="00087B2C" w:rsidRPr="006568B1">
        <w:rPr>
          <w:rFonts w:ascii="Times New Roman" w:hAnsi="Times New Roman" w:cs="Times New Roman"/>
          <w:szCs w:val="24"/>
        </w:rPr>
        <w:t xml:space="preserve"> su forma de participación y modo de intervención dentro del desarrollo de una asamblea comunitaria </w:t>
      </w:r>
      <w:r w:rsidR="00340AC8" w:rsidRPr="006568B1">
        <w:rPr>
          <w:rFonts w:ascii="Times New Roman" w:hAnsi="Times New Roman" w:cs="Times New Roman"/>
          <w:szCs w:val="24"/>
        </w:rPr>
        <w:t>indígena</w:t>
      </w:r>
      <w:r w:rsidR="00087B2C" w:rsidRPr="006568B1">
        <w:rPr>
          <w:rFonts w:ascii="Times New Roman" w:hAnsi="Times New Roman" w:cs="Times New Roman"/>
          <w:szCs w:val="24"/>
        </w:rPr>
        <w:t xml:space="preserve"> con la finalidad de entender de forma especial su modo de gobernabilidad autónoma.</w:t>
      </w:r>
    </w:p>
    <w:p w14:paraId="649114B3" w14:textId="77777777" w:rsidR="008517ED" w:rsidRPr="006568B1" w:rsidRDefault="008517ED" w:rsidP="00E71A2F">
      <w:pPr>
        <w:spacing w:before="0" w:after="0" w:line="360" w:lineRule="auto"/>
        <w:ind w:firstLine="0"/>
        <w:jc w:val="both"/>
        <w:rPr>
          <w:rFonts w:ascii="Times New Roman" w:hAnsi="Times New Roman" w:cs="Times New Roman"/>
          <w:b/>
          <w:color w:val="000000"/>
          <w:sz w:val="28"/>
          <w:szCs w:val="28"/>
          <w:shd w:val="clear" w:color="auto" w:fill="FFFFFF"/>
        </w:rPr>
      </w:pPr>
    </w:p>
    <w:p w14:paraId="666B34CB" w14:textId="121BBAA3" w:rsidR="00B22EAD" w:rsidRPr="006568B1" w:rsidRDefault="00D4376D" w:rsidP="006568B1">
      <w:pPr>
        <w:spacing w:before="0" w:after="0" w:line="360" w:lineRule="auto"/>
        <w:ind w:firstLine="0"/>
        <w:jc w:val="center"/>
        <w:rPr>
          <w:rFonts w:ascii="Times New Roman" w:hAnsi="Times New Roman" w:cs="Times New Roman"/>
          <w:b/>
          <w:color w:val="000000"/>
          <w:sz w:val="28"/>
          <w:szCs w:val="28"/>
          <w:shd w:val="clear" w:color="auto" w:fill="FFFFFF"/>
        </w:rPr>
      </w:pPr>
      <w:r w:rsidRPr="006568B1">
        <w:rPr>
          <w:rFonts w:ascii="Times New Roman" w:hAnsi="Times New Roman" w:cs="Times New Roman"/>
          <w:b/>
          <w:color w:val="000000"/>
          <w:sz w:val="32"/>
          <w:szCs w:val="32"/>
          <w:shd w:val="clear" w:color="auto" w:fill="FFFFFF"/>
        </w:rPr>
        <w:t>Conclusio</w:t>
      </w:r>
      <w:r w:rsidR="006064C0" w:rsidRPr="006568B1">
        <w:rPr>
          <w:rFonts w:ascii="Times New Roman" w:hAnsi="Times New Roman" w:cs="Times New Roman"/>
          <w:b/>
          <w:color w:val="000000"/>
          <w:sz w:val="32"/>
          <w:szCs w:val="32"/>
          <w:shd w:val="clear" w:color="auto" w:fill="FFFFFF"/>
        </w:rPr>
        <w:t>n</w:t>
      </w:r>
      <w:r w:rsidRPr="006568B1">
        <w:rPr>
          <w:rFonts w:ascii="Times New Roman" w:hAnsi="Times New Roman" w:cs="Times New Roman"/>
          <w:b/>
          <w:color w:val="000000"/>
          <w:sz w:val="32"/>
          <w:szCs w:val="32"/>
          <w:shd w:val="clear" w:color="auto" w:fill="FFFFFF"/>
        </w:rPr>
        <w:t>es</w:t>
      </w:r>
    </w:p>
    <w:p w14:paraId="39D52DC8" w14:textId="2EACA383" w:rsidR="0037532D" w:rsidRPr="006568B1" w:rsidRDefault="00192DCA"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Las comunidades son los espacios en donde se genera la democracia de abajo hacia arriba</w:t>
      </w:r>
      <w:r w:rsidR="00A02BE0" w:rsidRPr="006568B1">
        <w:rPr>
          <w:rFonts w:ascii="Times New Roman" w:hAnsi="Times New Roman" w:cs="Times New Roman"/>
          <w:color w:val="000000"/>
          <w:szCs w:val="24"/>
          <w:shd w:val="clear" w:color="auto" w:fill="FFFFFF"/>
        </w:rPr>
        <w:t>. A</w:t>
      </w:r>
      <w:r w:rsidR="00036D43" w:rsidRPr="006568B1">
        <w:rPr>
          <w:rFonts w:ascii="Times New Roman" w:hAnsi="Times New Roman" w:cs="Times New Roman"/>
          <w:color w:val="000000"/>
          <w:szCs w:val="24"/>
          <w:shd w:val="clear" w:color="auto" w:fill="FFFFFF"/>
        </w:rPr>
        <w:t xml:space="preserve"> través de </w:t>
      </w:r>
      <w:r w:rsidR="009D2413" w:rsidRPr="006568B1">
        <w:rPr>
          <w:rFonts w:ascii="Times New Roman" w:hAnsi="Times New Roman" w:cs="Times New Roman"/>
          <w:color w:val="000000"/>
          <w:szCs w:val="24"/>
          <w:shd w:val="clear" w:color="auto" w:fill="FFFFFF"/>
        </w:rPr>
        <w:t xml:space="preserve">las </w:t>
      </w:r>
      <w:r w:rsidR="00480CA2" w:rsidRPr="006568B1">
        <w:rPr>
          <w:rFonts w:ascii="Times New Roman" w:hAnsi="Times New Roman" w:cs="Times New Roman"/>
          <w:color w:val="000000"/>
          <w:szCs w:val="24"/>
          <w:shd w:val="clear" w:color="auto" w:fill="FFFFFF"/>
        </w:rPr>
        <w:t>asambleas</w:t>
      </w:r>
      <w:r w:rsidR="00A02BE0" w:rsidRPr="006568B1">
        <w:rPr>
          <w:rFonts w:ascii="Times New Roman" w:hAnsi="Times New Roman" w:cs="Times New Roman"/>
          <w:color w:val="000000"/>
          <w:szCs w:val="24"/>
          <w:shd w:val="clear" w:color="auto" w:fill="FFFFFF"/>
        </w:rPr>
        <w:t>,</w:t>
      </w:r>
      <w:r w:rsidR="00F674B0" w:rsidRPr="006568B1">
        <w:rPr>
          <w:rFonts w:ascii="Times New Roman" w:hAnsi="Times New Roman" w:cs="Times New Roman"/>
          <w:color w:val="000000"/>
          <w:szCs w:val="24"/>
          <w:shd w:val="clear" w:color="auto" w:fill="FFFFFF"/>
        </w:rPr>
        <w:t xml:space="preserve"> </w:t>
      </w:r>
      <w:r w:rsidR="00821772" w:rsidRPr="006568B1">
        <w:rPr>
          <w:rFonts w:ascii="Times New Roman" w:hAnsi="Times New Roman" w:cs="Times New Roman"/>
          <w:color w:val="000000"/>
          <w:szCs w:val="24"/>
          <w:shd w:val="clear" w:color="auto" w:fill="FFFFFF"/>
        </w:rPr>
        <w:t xml:space="preserve">los </w:t>
      </w:r>
      <w:r w:rsidR="00000494" w:rsidRPr="006568B1">
        <w:rPr>
          <w:rFonts w:ascii="Times New Roman" w:hAnsi="Times New Roman" w:cs="Times New Roman"/>
          <w:color w:val="000000"/>
          <w:szCs w:val="24"/>
          <w:shd w:val="clear" w:color="auto" w:fill="FFFFFF"/>
        </w:rPr>
        <w:t>pueblo</w:t>
      </w:r>
      <w:r w:rsidR="00595186" w:rsidRPr="006568B1">
        <w:rPr>
          <w:rFonts w:ascii="Times New Roman" w:hAnsi="Times New Roman" w:cs="Times New Roman"/>
          <w:color w:val="000000"/>
          <w:szCs w:val="24"/>
          <w:shd w:val="clear" w:color="auto" w:fill="FFFFFF"/>
        </w:rPr>
        <w:t>s</w:t>
      </w:r>
      <w:r w:rsidR="00431075" w:rsidRPr="006568B1">
        <w:rPr>
          <w:rFonts w:ascii="Times New Roman" w:hAnsi="Times New Roman" w:cs="Times New Roman"/>
          <w:color w:val="000000"/>
          <w:szCs w:val="24"/>
          <w:shd w:val="clear" w:color="auto" w:fill="FFFFFF"/>
        </w:rPr>
        <w:t xml:space="preserve"> y</w:t>
      </w:r>
      <w:r w:rsidR="00000494" w:rsidRPr="006568B1">
        <w:rPr>
          <w:rFonts w:ascii="Times New Roman" w:hAnsi="Times New Roman" w:cs="Times New Roman"/>
          <w:color w:val="000000"/>
          <w:szCs w:val="24"/>
          <w:shd w:val="clear" w:color="auto" w:fill="FFFFFF"/>
        </w:rPr>
        <w:t xml:space="preserve"> comunidad</w:t>
      </w:r>
      <w:r w:rsidR="00595186" w:rsidRPr="006568B1">
        <w:rPr>
          <w:rFonts w:ascii="Times New Roman" w:hAnsi="Times New Roman" w:cs="Times New Roman"/>
          <w:color w:val="000000"/>
          <w:szCs w:val="24"/>
          <w:shd w:val="clear" w:color="auto" w:fill="FFFFFF"/>
        </w:rPr>
        <w:t>es</w:t>
      </w:r>
      <w:r w:rsidR="00431075" w:rsidRPr="006568B1">
        <w:rPr>
          <w:rFonts w:ascii="Times New Roman" w:hAnsi="Times New Roman" w:cs="Times New Roman"/>
          <w:color w:val="000000"/>
          <w:szCs w:val="24"/>
          <w:shd w:val="clear" w:color="auto" w:fill="FFFFFF"/>
        </w:rPr>
        <w:t xml:space="preserve"> predominantemente indígenas han encontrado la génesis </w:t>
      </w:r>
      <w:r w:rsidR="0037532D" w:rsidRPr="006568B1">
        <w:rPr>
          <w:rFonts w:ascii="Times New Roman" w:hAnsi="Times New Roman" w:cs="Times New Roman"/>
          <w:color w:val="000000"/>
          <w:szCs w:val="24"/>
          <w:shd w:val="clear" w:color="auto" w:fill="FFFFFF"/>
        </w:rPr>
        <w:t>para el gobierno comunitario</w:t>
      </w:r>
      <w:r w:rsidR="00F674B0" w:rsidRPr="006568B1">
        <w:rPr>
          <w:rFonts w:ascii="Times New Roman" w:hAnsi="Times New Roman" w:cs="Times New Roman"/>
          <w:color w:val="000000"/>
          <w:szCs w:val="24"/>
          <w:shd w:val="clear" w:color="auto" w:fill="FFFFFF"/>
        </w:rPr>
        <w:t xml:space="preserve">, </w:t>
      </w:r>
      <w:r w:rsidR="0037532D" w:rsidRPr="006568B1">
        <w:rPr>
          <w:rFonts w:ascii="Times New Roman" w:hAnsi="Times New Roman" w:cs="Times New Roman"/>
          <w:color w:val="000000"/>
          <w:szCs w:val="24"/>
          <w:shd w:val="clear" w:color="auto" w:fill="FFFFFF"/>
        </w:rPr>
        <w:t xml:space="preserve">mediante el cual </w:t>
      </w:r>
      <w:r w:rsidR="00480CA2" w:rsidRPr="006568B1">
        <w:rPr>
          <w:rFonts w:ascii="Times New Roman" w:hAnsi="Times New Roman" w:cs="Times New Roman"/>
          <w:color w:val="000000"/>
          <w:szCs w:val="24"/>
          <w:shd w:val="clear" w:color="auto" w:fill="FFFFFF"/>
        </w:rPr>
        <w:t>se vinculan</w:t>
      </w:r>
      <w:r w:rsidR="00000494" w:rsidRPr="006568B1">
        <w:rPr>
          <w:rFonts w:ascii="Times New Roman" w:hAnsi="Times New Roman" w:cs="Times New Roman"/>
          <w:color w:val="000000"/>
          <w:szCs w:val="24"/>
          <w:shd w:val="clear" w:color="auto" w:fill="FFFFFF"/>
        </w:rPr>
        <w:t xml:space="preserve"> los </w:t>
      </w:r>
      <w:r w:rsidR="002F4066" w:rsidRPr="006568B1">
        <w:rPr>
          <w:rFonts w:ascii="Times New Roman" w:hAnsi="Times New Roman" w:cs="Times New Roman"/>
          <w:color w:val="000000"/>
          <w:szCs w:val="24"/>
          <w:shd w:val="clear" w:color="auto" w:fill="FFFFFF"/>
        </w:rPr>
        <w:t xml:space="preserve">ciudadanos </w:t>
      </w:r>
      <w:r w:rsidR="0037532D" w:rsidRPr="006568B1">
        <w:rPr>
          <w:rFonts w:ascii="Times New Roman" w:hAnsi="Times New Roman" w:cs="Times New Roman"/>
          <w:color w:val="000000"/>
          <w:szCs w:val="24"/>
          <w:shd w:val="clear" w:color="auto" w:fill="FFFFFF"/>
        </w:rPr>
        <w:t>de forma directa</w:t>
      </w:r>
      <w:r w:rsidR="00A02BE0" w:rsidRPr="006568B1">
        <w:rPr>
          <w:rFonts w:ascii="Times New Roman" w:hAnsi="Times New Roman" w:cs="Times New Roman"/>
          <w:color w:val="000000"/>
          <w:szCs w:val="24"/>
          <w:shd w:val="clear" w:color="auto" w:fill="FFFFFF"/>
        </w:rPr>
        <w:t>,</w:t>
      </w:r>
      <w:r w:rsidR="0037532D" w:rsidRPr="006568B1">
        <w:rPr>
          <w:rFonts w:ascii="Times New Roman" w:hAnsi="Times New Roman" w:cs="Times New Roman"/>
          <w:color w:val="000000"/>
          <w:szCs w:val="24"/>
          <w:shd w:val="clear" w:color="auto" w:fill="FFFFFF"/>
        </w:rPr>
        <w:t xml:space="preserve"> otorgando</w:t>
      </w:r>
      <w:r w:rsidR="00F674B0" w:rsidRPr="006568B1">
        <w:rPr>
          <w:rFonts w:ascii="Times New Roman" w:hAnsi="Times New Roman" w:cs="Times New Roman"/>
          <w:color w:val="000000"/>
          <w:szCs w:val="24"/>
          <w:shd w:val="clear" w:color="auto" w:fill="FFFFFF"/>
        </w:rPr>
        <w:t xml:space="preserve"> mandato</w:t>
      </w:r>
      <w:r w:rsidR="009D2413" w:rsidRPr="006568B1">
        <w:rPr>
          <w:rFonts w:ascii="Times New Roman" w:hAnsi="Times New Roman" w:cs="Times New Roman"/>
          <w:color w:val="000000"/>
          <w:szCs w:val="24"/>
          <w:shd w:val="clear" w:color="auto" w:fill="FFFFFF"/>
        </w:rPr>
        <w:t xml:space="preserve"> a los representantes del</w:t>
      </w:r>
      <w:r w:rsidR="00000494" w:rsidRPr="006568B1">
        <w:rPr>
          <w:rFonts w:ascii="Times New Roman" w:hAnsi="Times New Roman" w:cs="Times New Roman"/>
          <w:color w:val="000000"/>
          <w:szCs w:val="24"/>
          <w:shd w:val="clear" w:color="auto" w:fill="FFFFFF"/>
        </w:rPr>
        <w:t xml:space="preserve"> pueblo</w:t>
      </w:r>
      <w:r w:rsidR="009D2413" w:rsidRPr="006568B1">
        <w:rPr>
          <w:rFonts w:ascii="Times New Roman" w:hAnsi="Times New Roman" w:cs="Times New Roman"/>
          <w:color w:val="000000"/>
          <w:szCs w:val="24"/>
          <w:shd w:val="clear" w:color="auto" w:fill="FFFFFF"/>
        </w:rPr>
        <w:t xml:space="preserve"> y </w:t>
      </w:r>
      <w:r w:rsidR="0037532D" w:rsidRPr="006568B1">
        <w:rPr>
          <w:rFonts w:ascii="Times New Roman" w:hAnsi="Times New Roman" w:cs="Times New Roman"/>
          <w:color w:val="000000"/>
          <w:szCs w:val="24"/>
          <w:shd w:val="clear" w:color="auto" w:fill="FFFFFF"/>
        </w:rPr>
        <w:t>las convierten</w:t>
      </w:r>
      <w:r w:rsidR="00F674B0" w:rsidRPr="006568B1">
        <w:rPr>
          <w:rFonts w:ascii="Times New Roman" w:hAnsi="Times New Roman" w:cs="Times New Roman"/>
          <w:color w:val="000000"/>
          <w:szCs w:val="24"/>
          <w:shd w:val="clear" w:color="auto" w:fill="FFFFFF"/>
        </w:rPr>
        <w:t xml:space="preserve"> en </w:t>
      </w:r>
      <w:r w:rsidRPr="006568B1">
        <w:rPr>
          <w:rFonts w:ascii="Times New Roman" w:hAnsi="Times New Roman" w:cs="Times New Roman"/>
          <w:color w:val="000000"/>
          <w:szCs w:val="24"/>
          <w:shd w:val="clear" w:color="auto" w:fill="FFFFFF"/>
        </w:rPr>
        <w:t>autoridades.</w:t>
      </w:r>
    </w:p>
    <w:p w14:paraId="424A29EC" w14:textId="7AF5C6D5" w:rsidR="0037532D" w:rsidRPr="006568B1" w:rsidRDefault="00431075"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Las asambleas so</w:t>
      </w:r>
      <w:r w:rsidR="0037532D" w:rsidRPr="006568B1">
        <w:rPr>
          <w:rFonts w:ascii="Times New Roman" w:hAnsi="Times New Roman" w:cs="Times New Roman"/>
          <w:color w:val="000000"/>
          <w:szCs w:val="24"/>
          <w:shd w:val="clear" w:color="auto" w:fill="FFFFFF"/>
        </w:rPr>
        <w:t>n</w:t>
      </w:r>
      <w:r w:rsidRPr="006568B1">
        <w:rPr>
          <w:rFonts w:ascii="Times New Roman" w:hAnsi="Times New Roman" w:cs="Times New Roman"/>
          <w:color w:val="000000"/>
          <w:szCs w:val="24"/>
          <w:shd w:val="clear" w:color="auto" w:fill="FFFFFF"/>
        </w:rPr>
        <w:t xml:space="preserve"> un</w:t>
      </w:r>
      <w:r w:rsidR="0037532D" w:rsidRPr="006568B1">
        <w:rPr>
          <w:rFonts w:ascii="Times New Roman" w:hAnsi="Times New Roman" w:cs="Times New Roman"/>
          <w:color w:val="000000"/>
          <w:szCs w:val="24"/>
          <w:shd w:val="clear" w:color="auto" w:fill="FFFFFF"/>
        </w:rPr>
        <w:t xml:space="preserve"> medio de expresión de democracia directa</w:t>
      </w:r>
      <w:r w:rsidR="002F4066" w:rsidRPr="006568B1">
        <w:rPr>
          <w:rFonts w:ascii="Times New Roman" w:hAnsi="Times New Roman" w:cs="Times New Roman"/>
          <w:color w:val="000000"/>
          <w:szCs w:val="24"/>
          <w:shd w:val="clear" w:color="auto" w:fill="FFFFFF"/>
        </w:rPr>
        <w:t xml:space="preserve"> a mano alzada</w:t>
      </w:r>
      <w:r w:rsidR="0037532D" w:rsidRPr="006568B1">
        <w:rPr>
          <w:rFonts w:ascii="Times New Roman" w:hAnsi="Times New Roman" w:cs="Times New Roman"/>
          <w:color w:val="000000"/>
          <w:szCs w:val="24"/>
          <w:shd w:val="clear" w:color="auto" w:fill="FFFFFF"/>
        </w:rPr>
        <w:t>, en donde l</w:t>
      </w:r>
      <w:r w:rsidR="00192DCA" w:rsidRPr="006568B1">
        <w:rPr>
          <w:rFonts w:ascii="Times New Roman" w:hAnsi="Times New Roman" w:cs="Times New Roman"/>
          <w:color w:val="000000"/>
          <w:szCs w:val="24"/>
          <w:shd w:val="clear" w:color="auto" w:fill="FFFFFF"/>
        </w:rPr>
        <w:t xml:space="preserve">os acuerdos </w:t>
      </w:r>
      <w:r w:rsidR="0037532D" w:rsidRPr="006568B1">
        <w:rPr>
          <w:rFonts w:ascii="Times New Roman" w:hAnsi="Times New Roman" w:cs="Times New Roman"/>
          <w:color w:val="000000"/>
          <w:szCs w:val="24"/>
          <w:shd w:val="clear" w:color="auto" w:fill="FFFFFF"/>
        </w:rPr>
        <w:t xml:space="preserve">son legítimos </w:t>
      </w:r>
      <w:r w:rsidR="00192DCA" w:rsidRPr="006568B1">
        <w:rPr>
          <w:rFonts w:ascii="Times New Roman" w:hAnsi="Times New Roman" w:cs="Times New Roman"/>
          <w:color w:val="000000"/>
          <w:szCs w:val="24"/>
          <w:shd w:val="clear" w:color="auto" w:fill="FFFFFF"/>
        </w:rPr>
        <w:t xml:space="preserve">en sí mismos </w:t>
      </w:r>
      <w:r w:rsidR="0037532D" w:rsidRPr="006568B1">
        <w:rPr>
          <w:rFonts w:ascii="Times New Roman" w:hAnsi="Times New Roman" w:cs="Times New Roman"/>
          <w:color w:val="000000"/>
          <w:szCs w:val="24"/>
          <w:shd w:val="clear" w:color="auto" w:fill="FFFFFF"/>
        </w:rPr>
        <w:t xml:space="preserve">y merecedores de la mayor confianza </w:t>
      </w:r>
      <w:r w:rsidR="008F354F" w:rsidRPr="006568B1">
        <w:rPr>
          <w:rFonts w:ascii="Times New Roman" w:hAnsi="Times New Roman" w:cs="Times New Roman"/>
          <w:color w:val="000000"/>
          <w:szCs w:val="24"/>
          <w:shd w:val="clear" w:color="auto" w:fill="FFFFFF"/>
        </w:rPr>
        <w:t>de que son manifestaciones de</w:t>
      </w:r>
      <w:r w:rsidR="0037532D" w:rsidRPr="006568B1">
        <w:rPr>
          <w:rFonts w:ascii="Times New Roman" w:hAnsi="Times New Roman" w:cs="Times New Roman"/>
          <w:color w:val="000000"/>
          <w:szCs w:val="24"/>
          <w:shd w:val="clear" w:color="auto" w:fill="FFFFFF"/>
        </w:rPr>
        <w:t xml:space="preserve"> </w:t>
      </w:r>
      <w:r w:rsidR="002F4066" w:rsidRPr="006568B1">
        <w:rPr>
          <w:rFonts w:ascii="Times New Roman" w:hAnsi="Times New Roman" w:cs="Times New Roman"/>
          <w:color w:val="000000"/>
          <w:szCs w:val="24"/>
          <w:shd w:val="clear" w:color="auto" w:fill="FFFFFF"/>
        </w:rPr>
        <w:t>la voluntad común</w:t>
      </w:r>
      <w:r w:rsidR="008F354F" w:rsidRPr="006568B1">
        <w:rPr>
          <w:rFonts w:ascii="Times New Roman" w:hAnsi="Times New Roman" w:cs="Times New Roman"/>
          <w:color w:val="000000"/>
          <w:szCs w:val="24"/>
          <w:shd w:val="clear" w:color="auto" w:fill="FFFFFF"/>
        </w:rPr>
        <w:t>,</w:t>
      </w:r>
      <w:r w:rsidR="002F4066" w:rsidRPr="006568B1">
        <w:rPr>
          <w:rFonts w:ascii="Times New Roman" w:hAnsi="Times New Roman" w:cs="Times New Roman"/>
          <w:color w:val="000000"/>
          <w:szCs w:val="24"/>
          <w:shd w:val="clear" w:color="auto" w:fill="FFFFFF"/>
        </w:rPr>
        <w:t xml:space="preserve"> y no la imposi</w:t>
      </w:r>
      <w:r w:rsidR="0037532D" w:rsidRPr="006568B1">
        <w:rPr>
          <w:rFonts w:ascii="Times New Roman" w:hAnsi="Times New Roman" w:cs="Times New Roman"/>
          <w:color w:val="000000"/>
          <w:szCs w:val="24"/>
          <w:shd w:val="clear" w:color="auto" w:fill="FFFFFF"/>
        </w:rPr>
        <w:t>ción autori</w:t>
      </w:r>
      <w:r w:rsidR="002F4066" w:rsidRPr="006568B1">
        <w:rPr>
          <w:rFonts w:ascii="Times New Roman" w:hAnsi="Times New Roman" w:cs="Times New Roman"/>
          <w:color w:val="000000"/>
          <w:szCs w:val="24"/>
          <w:shd w:val="clear" w:color="auto" w:fill="FFFFFF"/>
        </w:rPr>
        <w:t>taria de alguien con poder que</w:t>
      </w:r>
      <w:r w:rsidR="0037532D" w:rsidRPr="006568B1">
        <w:rPr>
          <w:rFonts w:ascii="Times New Roman" w:hAnsi="Times New Roman" w:cs="Times New Roman"/>
          <w:color w:val="000000"/>
          <w:szCs w:val="24"/>
          <w:shd w:val="clear" w:color="auto" w:fill="FFFFFF"/>
        </w:rPr>
        <w:t xml:space="preserve"> l</w:t>
      </w:r>
      <w:r w:rsidRPr="006568B1">
        <w:rPr>
          <w:rFonts w:ascii="Times New Roman" w:hAnsi="Times New Roman" w:cs="Times New Roman"/>
          <w:color w:val="000000"/>
          <w:szCs w:val="24"/>
          <w:shd w:val="clear" w:color="auto" w:fill="FFFFFF"/>
        </w:rPr>
        <w:t>o decide o manda sin tomar en cuenta el sentimiento comunal.</w:t>
      </w:r>
    </w:p>
    <w:p w14:paraId="32371B87" w14:textId="7415FCC9" w:rsidR="00022170" w:rsidRPr="006568B1" w:rsidRDefault="00431075"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Por su parte</w:t>
      </w:r>
      <w:r w:rsidR="008F354F" w:rsidRPr="006568B1">
        <w:rPr>
          <w:rFonts w:ascii="Times New Roman" w:hAnsi="Times New Roman" w:cs="Times New Roman"/>
          <w:color w:val="000000"/>
          <w:szCs w:val="24"/>
          <w:shd w:val="clear" w:color="auto" w:fill="FFFFFF"/>
        </w:rPr>
        <w:t>,</w:t>
      </w:r>
      <w:r w:rsidRPr="006568B1">
        <w:rPr>
          <w:rFonts w:ascii="Times New Roman" w:hAnsi="Times New Roman" w:cs="Times New Roman"/>
          <w:color w:val="000000"/>
          <w:szCs w:val="24"/>
          <w:shd w:val="clear" w:color="auto" w:fill="FFFFFF"/>
        </w:rPr>
        <w:t xml:space="preserve"> l</w:t>
      </w:r>
      <w:r w:rsidR="00A07DBF" w:rsidRPr="006568B1">
        <w:rPr>
          <w:rFonts w:ascii="Times New Roman" w:hAnsi="Times New Roman" w:cs="Times New Roman"/>
          <w:color w:val="000000"/>
          <w:szCs w:val="24"/>
          <w:shd w:val="clear" w:color="auto" w:fill="FFFFFF"/>
        </w:rPr>
        <w:t xml:space="preserve">os gobiernos </w:t>
      </w:r>
      <w:r w:rsidR="00192DCA" w:rsidRPr="006568B1">
        <w:rPr>
          <w:rFonts w:ascii="Times New Roman" w:hAnsi="Times New Roman" w:cs="Times New Roman"/>
          <w:color w:val="000000"/>
          <w:szCs w:val="24"/>
          <w:shd w:val="clear" w:color="auto" w:fill="FFFFFF"/>
        </w:rPr>
        <w:t xml:space="preserve">municipales </w:t>
      </w:r>
      <w:r w:rsidRPr="006568B1">
        <w:rPr>
          <w:rFonts w:ascii="Times New Roman" w:hAnsi="Times New Roman" w:cs="Times New Roman"/>
          <w:color w:val="000000"/>
          <w:szCs w:val="24"/>
          <w:shd w:val="clear" w:color="auto" w:fill="FFFFFF"/>
        </w:rPr>
        <w:t>ahora tendrán un competidor para gobernar los municipios</w:t>
      </w:r>
      <w:r w:rsidR="008F354F" w:rsidRPr="006568B1">
        <w:rPr>
          <w:rFonts w:ascii="Times New Roman" w:hAnsi="Times New Roman" w:cs="Times New Roman"/>
          <w:color w:val="000000"/>
          <w:szCs w:val="24"/>
          <w:shd w:val="clear" w:color="auto" w:fill="FFFFFF"/>
        </w:rPr>
        <w:t xml:space="preserve">. Si </w:t>
      </w:r>
      <w:r w:rsidR="00022170" w:rsidRPr="006568B1">
        <w:rPr>
          <w:rFonts w:ascii="Times New Roman" w:hAnsi="Times New Roman" w:cs="Times New Roman"/>
          <w:color w:val="000000"/>
          <w:szCs w:val="24"/>
          <w:shd w:val="clear" w:color="auto" w:fill="FFFFFF"/>
        </w:rPr>
        <w:t>la administración comunitaria resulta tener mejores resultados</w:t>
      </w:r>
      <w:r w:rsidR="008F354F" w:rsidRPr="006568B1">
        <w:rPr>
          <w:rFonts w:ascii="Times New Roman" w:hAnsi="Times New Roman" w:cs="Times New Roman"/>
          <w:color w:val="000000"/>
          <w:szCs w:val="24"/>
          <w:shd w:val="clear" w:color="auto" w:fill="FFFFFF"/>
        </w:rPr>
        <w:t>,</w:t>
      </w:r>
      <w:r w:rsidR="00022170" w:rsidRPr="006568B1">
        <w:rPr>
          <w:rFonts w:ascii="Times New Roman" w:hAnsi="Times New Roman" w:cs="Times New Roman"/>
          <w:color w:val="000000"/>
          <w:szCs w:val="24"/>
          <w:shd w:val="clear" w:color="auto" w:fill="FFFFFF"/>
        </w:rPr>
        <w:t xml:space="preserve"> entonces esto se extenderá a otros espacios</w:t>
      </w:r>
      <w:r w:rsidR="008F354F" w:rsidRPr="006568B1">
        <w:rPr>
          <w:rFonts w:ascii="Times New Roman" w:hAnsi="Times New Roman" w:cs="Times New Roman"/>
          <w:color w:val="000000"/>
          <w:szCs w:val="24"/>
          <w:shd w:val="clear" w:color="auto" w:fill="FFFFFF"/>
        </w:rPr>
        <w:t xml:space="preserve">. Por </w:t>
      </w:r>
      <w:r w:rsidR="00022170" w:rsidRPr="006568B1">
        <w:rPr>
          <w:rFonts w:ascii="Times New Roman" w:hAnsi="Times New Roman" w:cs="Times New Roman"/>
          <w:color w:val="000000"/>
          <w:szCs w:val="24"/>
          <w:shd w:val="clear" w:color="auto" w:fill="FFFFFF"/>
        </w:rPr>
        <w:t xml:space="preserve">ello la oposición férrea de </w:t>
      </w:r>
      <w:r w:rsidRPr="006568B1">
        <w:rPr>
          <w:rFonts w:ascii="Times New Roman" w:hAnsi="Times New Roman" w:cs="Times New Roman"/>
          <w:color w:val="000000"/>
          <w:szCs w:val="24"/>
          <w:shd w:val="clear" w:color="auto" w:fill="FFFFFF"/>
        </w:rPr>
        <w:t>los partidos políticos contrarios</w:t>
      </w:r>
      <w:r w:rsidR="002F4066" w:rsidRPr="006568B1">
        <w:rPr>
          <w:rFonts w:ascii="Times New Roman" w:hAnsi="Times New Roman" w:cs="Times New Roman"/>
          <w:color w:val="000000"/>
          <w:szCs w:val="24"/>
          <w:shd w:val="clear" w:color="auto" w:fill="FFFFFF"/>
        </w:rPr>
        <w:t>,</w:t>
      </w:r>
      <w:r w:rsidRPr="006568B1">
        <w:rPr>
          <w:rFonts w:ascii="Times New Roman" w:hAnsi="Times New Roman" w:cs="Times New Roman"/>
          <w:color w:val="000000"/>
          <w:szCs w:val="24"/>
          <w:shd w:val="clear" w:color="auto" w:fill="FFFFFF"/>
        </w:rPr>
        <w:t xml:space="preserve"> </w:t>
      </w:r>
      <w:r w:rsidR="00022170" w:rsidRPr="006568B1">
        <w:rPr>
          <w:rFonts w:ascii="Times New Roman" w:hAnsi="Times New Roman" w:cs="Times New Roman"/>
          <w:color w:val="000000"/>
          <w:szCs w:val="24"/>
          <w:shd w:val="clear" w:color="auto" w:fill="FFFFFF"/>
        </w:rPr>
        <w:t xml:space="preserve">y sus mecanismos de control tradicionales, </w:t>
      </w:r>
      <w:r w:rsidR="008F354F" w:rsidRPr="006568B1">
        <w:rPr>
          <w:rFonts w:ascii="Times New Roman" w:hAnsi="Times New Roman" w:cs="Times New Roman"/>
          <w:color w:val="000000"/>
          <w:szCs w:val="24"/>
          <w:shd w:val="clear" w:color="auto" w:fill="FFFFFF"/>
        </w:rPr>
        <w:t>que</w:t>
      </w:r>
      <w:r w:rsidR="006079F3" w:rsidRPr="006568B1">
        <w:rPr>
          <w:rFonts w:ascii="Times New Roman" w:hAnsi="Times New Roman" w:cs="Times New Roman"/>
          <w:color w:val="000000"/>
          <w:szCs w:val="24"/>
          <w:shd w:val="clear" w:color="auto" w:fill="FFFFFF"/>
        </w:rPr>
        <w:t xml:space="preserve"> se niegan</w:t>
      </w:r>
      <w:r w:rsidR="008F354F" w:rsidRPr="006568B1">
        <w:rPr>
          <w:rFonts w:ascii="Times New Roman" w:hAnsi="Times New Roman" w:cs="Times New Roman"/>
          <w:color w:val="000000"/>
          <w:szCs w:val="24"/>
          <w:shd w:val="clear" w:color="auto" w:fill="FFFFFF"/>
        </w:rPr>
        <w:t xml:space="preserve"> </w:t>
      </w:r>
      <w:r w:rsidR="00022170" w:rsidRPr="006568B1">
        <w:rPr>
          <w:rFonts w:ascii="Times New Roman" w:hAnsi="Times New Roman" w:cs="Times New Roman"/>
          <w:color w:val="000000"/>
          <w:szCs w:val="24"/>
          <w:shd w:val="clear" w:color="auto" w:fill="FFFFFF"/>
        </w:rPr>
        <w:t>a la asamblea comunal y su característica toma de decisiones</w:t>
      </w:r>
      <w:r w:rsidR="006079F3" w:rsidRPr="006568B1">
        <w:rPr>
          <w:rFonts w:ascii="Times New Roman" w:hAnsi="Times New Roman" w:cs="Times New Roman"/>
          <w:color w:val="000000"/>
          <w:szCs w:val="24"/>
          <w:shd w:val="clear" w:color="auto" w:fill="FFFFFF"/>
        </w:rPr>
        <w:t xml:space="preserve">. Una </w:t>
      </w:r>
      <w:r w:rsidR="00022170" w:rsidRPr="006568B1">
        <w:rPr>
          <w:rFonts w:ascii="Times New Roman" w:hAnsi="Times New Roman" w:cs="Times New Roman"/>
          <w:color w:val="000000"/>
          <w:szCs w:val="24"/>
          <w:shd w:val="clear" w:color="auto" w:fill="FFFFFF"/>
        </w:rPr>
        <w:t>u otra determinarán el futuro de c</w:t>
      </w:r>
      <w:r w:rsidR="006079F3" w:rsidRPr="006568B1">
        <w:rPr>
          <w:rFonts w:ascii="Times New Roman" w:hAnsi="Times New Roman" w:cs="Times New Roman"/>
          <w:color w:val="000000"/>
          <w:szCs w:val="24"/>
          <w:shd w:val="clear" w:color="auto" w:fill="FFFFFF"/>
        </w:rPr>
        <w:t>ó</w:t>
      </w:r>
      <w:r w:rsidR="00022170" w:rsidRPr="006568B1">
        <w:rPr>
          <w:rFonts w:ascii="Times New Roman" w:hAnsi="Times New Roman" w:cs="Times New Roman"/>
          <w:color w:val="000000"/>
          <w:szCs w:val="24"/>
          <w:shd w:val="clear" w:color="auto" w:fill="FFFFFF"/>
        </w:rPr>
        <w:t xml:space="preserve">mo gobernar </w:t>
      </w:r>
      <w:r w:rsidR="00022170" w:rsidRPr="006568B1">
        <w:rPr>
          <w:rFonts w:ascii="Times New Roman" w:hAnsi="Times New Roman" w:cs="Times New Roman"/>
          <w:color w:val="000000"/>
          <w:szCs w:val="24"/>
          <w:shd w:val="clear" w:color="auto" w:fill="FFFFFF"/>
        </w:rPr>
        <w:lastRenderedPageBreak/>
        <w:t>a los espacios comunales, al menos en esta zona sur oriente</w:t>
      </w:r>
      <w:r w:rsidR="006079F3" w:rsidRPr="006568B1">
        <w:rPr>
          <w:rFonts w:ascii="Times New Roman" w:hAnsi="Times New Roman" w:cs="Times New Roman"/>
          <w:color w:val="000000"/>
          <w:szCs w:val="24"/>
          <w:shd w:val="clear" w:color="auto" w:fill="FFFFFF"/>
        </w:rPr>
        <w:t>,</w:t>
      </w:r>
      <w:r w:rsidR="00022170" w:rsidRPr="006568B1">
        <w:rPr>
          <w:rFonts w:ascii="Times New Roman" w:hAnsi="Times New Roman" w:cs="Times New Roman"/>
          <w:color w:val="000000"/>
          <w:szCs w:val="24"/>
          <w:shd w:val="clear" w:color="auto" w:fill="FFFFFF"/>
        </w:rPr>
        <w:t xml:space="preserve"> en donde las culturas originarias están despertando y reclamando el derecho de autodeterminarse.</w:t>
      </w:r>
    </w:p>
    <w:p w14:paraId="0727C6E3" w14:textId="0695EEDF" w:rsidR="00022170" w:rsidRPr="006568B1" w:rsidRDefault="00C63164"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Este trabaj</w:t>
      </w:r>
      <w:r w:rsidR="002F4066" w:rsidRPr="006568B1">
        <w:rPr>
          <w:rFonts w:ascii="Times New Roman" w:hAnsi="Times New Roman" w:cs="Times New Roman"/>
          <w:color w:val="000000"/>
          <w:szCs w:val="24"/>
          <w:shd w:val="clear" w:color="auto" w:fill="FFFFFF"/>
        </w:rPr>
        <w:t xml:space="preserve">o </w:t>
      </w:r>
      <w:r w:rsidR="00022170" w:rsidRPr="006568B1">
        <w:rPr>
          <w:rFonts w:ascii="Times New Roman" w:hAnsi="Times New Roman" w:cs="Times New Roman"/>
          <w:color w:val="000000"/>
          <w:szCs w:val="24"/>
          <w:shd w:val="clear" w:color="auto" w:fill="FFFFFF"/>
        </w:rPr>
        <w:t xml:space="preserve">no </w:t>
      </w:r>
      <w:r w:rsidR="002F4066" w:rsidRPr="006568B1">
        <w:rPr>
          <w:rFonts w:ascii="Times New Roman" w:hAnsi="Times New Roman" w:cs="Times New Roman"/>
          <w:color w:val="000000"/>
          <w:szCs w:val="24"/>
          <w:shd w:val="clear" w:color="auto" w:fill="FFFFFF"/>
        </w:rPr>
        <w:t xml:space="preserve">tiene la intención de incidir </w:t>
      </w:r>
      <w:r w:rsidRPr="006568B1">
        <w:rPr>
          <w:rFonts w:ascii="Times New Roman" w:hAnsi="Times New Roman" w:cs="Times New Roman"/>
          <w:color w:val="000000"/>
          <w:szCs w:val="24"/>
          <w:shd w:val="clear" w:color="auto" w:fill="FFFFFF"/>
        </w:rPr>
        <w:t>sobre las f</w:t>
      </w:r>
      <w:r w:rsidR="00022170" w:rsidRPr="006568B1">
        <w:rPr>
          <w:rFonts w:ascii="Times New Roman" w:hAnsi="Times New Roman" w:cs="Times New Roman"/>
          <w:color w:val="000000"/>
          <w:szCs w:val="24"/>
          <w:shd w:val="clear" w:color="auto" w:fill="FFFFFF"/>
        </w:rPr>
        <w:t>ormas de organización indígena en asambleas comunales, sino solo de narrar lo que está ocurriendo</w:t>
      </w:r>
      <w:r w:rsidR="006079F3" w:rsidRPr="006568B1">
        <w:rPr>
          <w:rFonts w:ascii="Times New Roman" w:hAnsi="Times New Roman" w:cs="Times New Roman"/>
          <w:color w:val="000000"/>
          <w:szCs w:val="24"/>
          <w:shd w:val="clear" w:color="auto" w:fill="FFFFFF"/>
        </w:rPr>
        <w:t>.</w:t>
      </w:r>
      <w:r w:rsidR="00022170" w:rsidRPr="006568B1">
        <w:rPr>
          <w:rFonts w:ascii="Times New Roman" w:hAnsi="Times New Roman" w:cs="Times New Roman"/>
          <w:color w:val="000000"/>
          <w:szCs w:val="24"/>
          <w:shd w:val="clear" w:color="auto" w:fill="FFFFFF"/>
        </w:rPr>
        <w:t xml:space="preserve"> </w:t>
      </w:r>
      <w:r w:rsidR="006079F3" w:rsidRPr="006568B1">
        <w:rPr>
          <w:rFonts w:ascii="Times New Roman" w:hAnsi="Times New Roman" w:cs="Times New Roman"/>
          <w:color w:val="000000"/>
          <w:szCs w:val="24"/>
          <w:shd w:val="clear" w:color="auto" w:fill="FFFFFF"/>
        </w:rPr>
        <w:t xml:space="preserve">La </w:t>
      </w:r>
      <w:r w:rsidR="00022170" w:rsidRPr="006568B1">
        <w:rPr>
          <w:rFonts w:ascii="Times New Roman" w:hAnsi="Times New Roman" w:cs="Times New Roman"/>
          <w:color w:val="000000"/>
          <w:szCs w:val="24"/>
          <w:shd w:val="clear" w:color="auto" w:fill="FFFFFF"/>
        </w:rPr>
        <w:t>forma de organización y poder municipal está en manos de esas dos opciones</w:t>
      </w:r>
      <w:r w:rsidR="006079F3" w:rsidRPr="006568B1">
        <w:rPr>
          <w:rFonts w:ascii="Times New Roman" w:hAnsi="Times New Roman" w:cs="Times New Roman"/>
          <w:color w:val="000000"/>
          <w:szCs w:val="24"/>
          <w:shd w:val="clear" w:color="auto" w:fill="FFFFFF"/>
        </w:rPr>
        <w:t xml:space="preserve">: </w:t>
      </w:r>
      <w:r w:rsidR="00022170" w:rsidRPr="006568B1">
        <w:rPr>
          <w:rFonts w:ascii="Times New Roman" w:hAnsi="Times New Roman" w:cs="Times New Roman"/>
          <w:color w:val="000000"/>
          <w:szCs w:val="24"/>
          <w:shd w:val="clear" w:color="auto" w:fill="FFFFFF"/>
        </w:rPr>
        <w:t>la forma tradicional de gobierno por partidos o la forma de gobierno comunal</w:t>
      </w:r>
      <w:r w:rsidR="006079F3" w:rsidRPr="006568B1">
        <w:rPr>
          <w:rFonts w:ascii="Times New Roman" w:hAnsi="Times New Roman" w:cs="Times New Roman"/>
          <w:color w:val="000000"/>
          <w:szCs w:val="24"/>
          <w:shd w:val="clear" w:color="auto" w:fill="FFFFFF"/>
        </w:rPr>
        <w:t>.</w:t>
      </w:r>
      <w:r w:rsidR="00022170" w:rsidRPr="006568B1">
        <w:rPr>
          <w:rFonts w:ascii="Times New Roman" w:hAnsi="Times New Roman" w:cs="Times New Roman"/>
          <w:color w:val="000000"/>
          <w:szCs w:val="24"/>
          <w:shd w:val="clear" w:color="auto" w:fill="FFFFFF"/>
        </w:rPr>
        <w:t xml:space="preserve"> </w:t>
      </w:r>
      <w:r w:rsidR="006079F3" w:rsidRPr="006568B1">
        <w:rPr>
          <w:rFonts w:ascii="Times New Roman" w:hAnsi="Times New Roman" w:cs="Times New Roman"/>
          <w:color w:val="000000"/>
          <w:szCs w:val="24"/>
          <w:shd w:val="clear" w:color="auto" w:fill="FFFFFF"/>
        </w:rPr>
        <w:t xml:space="preserve">Los </w:t>
      </w:r>
      <w:r w:rsidR="00022170" w:rsidRPr="006568B1">
        <w:rPr>
          <w:rFonts w:ascii="Times New Roman" w:hAnsi="Times New Roman" w:cs="Times New Roman"/>
          <w:color w:val="000000"/>
          <w:szCs w:val="24"/>
          <w:shd w:val="clear" w:color="auto" w:fill="FFFFFF"/>
        </w:rPr>
        <w:t>resultados de sus administraciones seguramente lo determinarán.</w:t>
      </w:r>
    </w:p>
    <w:p w14:paraId="4EA7AE18" w14:textId="77777777" w:rsidR="008517ED" w:rsidRPr="006568B1" w:rsidRDefault="008517ED" w:rsidP="00E71A2F">
      <w:pPr>
        <w:spacing w:before="0" w:after="0" w:line="360" w:lineRule="auto"/>
        <w:ind w:firstLine="0"/>
        <w:jc w:val="both"/>
        <w:rPr>
          <w:rFonts w:ascii="Times New Roman" w:hAnsi="Times New Roman" w:cs="Times New Roman"/>
          <w:b/>
          <w:color w:val="000000"/>
          <w:szCs w:val="24"/>
          <w:shd w:val="clear" w:color="auto" w:fill="FFFFFF"/>
        </w:rPr>
      </w:pPr>
    </w:p>
    <w:p w14:paraId="1C05B8D3" w14:textId="40F99F81" w:rsidR="00EA2AE3" w:rsidRPr="006568B1" w:rsidRDefault="00EA2AE3" w:rsidP="006568B1">
      <w:pPr>
        <w:spacing w:before="0" w:after="0" w:line="360" w:lineRule="auto"/>
        <w:ind w:firstLine="0"/>
        <w:jc w:val="center"/>
        <w:rPr>
          <w:rFonts w:ascii="Times New Roman" w:hAnsi="Times New Roman" w:cs="Times New Roman"/>
          <w:b/>
          <w:color w:val="000000"/>
          <w:sz w:val="28"/>
          <w:szCs w:val="28"/>
          <w:shd w:val="clear" w:color="auto" w:fill="FFFFFF"/>
        </w:rPr>
      </w:pPr>
      <w:r w:rsidRPr="006568B1">
        <w:rPr>
          <w:rFonts w:ascii="Times New Roman" w:hAnsi="Times New Roman" w:cs="Times New Roman"/>
          <w:b/>
          <w:color w:val="000000"/>
          <w:sz w:val="28"/>
          <w:szCs w:val="28"/>
          <w:shd w:val="clear" w:color="auto" w:fill="FFFFFF"/>
        </w:rPr>
        <w:t>Futuras líneas de investigación</w:t>
      </w:r>
    </w:p>
    <w:p w14:paraId="22903FA2" w14:textId="70D4580A" w:rsidR="00EA2AE3" w:rsidRPr="006568B1" w:rsidRDefault="006079F3" w:rsidP="006568B1">
      <w:pPr>
        <w:spacing w:before="0" w:after="0" w:line="360" w:lineRule="auto"/>
        <w:ind w:firstLine="708"/>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Los integrantes del </w:t>
      </w:r>
      <w:r w:rsidR="00EA2AE3" w:rsidRPr="006568B1">
        <w:rPr>
          <w:rFonts w:ascii="Times New Roman" w:hAnsi="Times New Roman" w:cs="Times New Roman"/>
          <w:color w:val="000000"/>
          <w:szCs w:val="24"/>
          <w:shd w:val="clear" w:color="auto" w:fill="FFFFFF"/>
        </w:rPr>
        <w:t xml:space="preserve">grupo de trabajo del </w:t>
      </w:r>
      <w:r w:rsidRPr="006568B1">
        <w:rPr>
          <w:rFonts w:ascii="Times New Roman" w:hAnsi="Times New Roman" w:cs="Times New Roman"/>
          <w:color w:val="000000"/>
          <w:szCs w:val="24"/>
          <w:shd w:val="clear" w:color="auto" w:fill="FFFFFF"/>
        </w:rPr>
        <w:t xml:space="preserve">cuerpo académico en consolidación </w:t>
      </w:r>
      <w:r w:rsidR="00557D34" w:rsidRPr="006568B1">
        <w:rPr>
          <w:rFonts w:ascii="Times New Roman" w:hAnsi="Times New Roman" w:cs="Times New Roman"/>
          <w:color w:val="000000"/>
          <w:szCs w:val="24"/>
          <w:shd w:val="clear" w:color="auto" w:fill="FFFFFF"/>
        </w:rPr>
        <w:t xml:space="preserve">141, </w:t>
      </w:r>
      <w:r w:rsidR="00EA2AE3" w:rsidRPr="006568B1">
        <w:rPr>
          <w:rFonts w:ascii="Times New Roman" w:hAnsi="Times New Roman" w:cs="Times New Roman"/>
          <w:color w:val="000000"/>
          <w:szCs w:val="24"/>
          <w:shd w:val="clear" w:color="auto" w:fill="FFFFFF"/>
        </w:rPr>
        <w:t>“Sistemas de Justicia en México”</w:t>
      </w:r>
      <w:r w:rsidR="00F56F3E" w:rsidRPr="006568B1">
        <w:rPr>
          <w:rFonts w:ascii="Times New Roman" w:hAnsi="Times New Roman" w:cs="Times New Roman"/>
          <w:color w:val="000000"/>
          <w:szCs w:val="24"/>
          <w:shd w:val="clear" w:color="auto" w:fill="FFFFFF"/>
        </w:rPr>
        <w:t>,</w:t>
      </w:r>
      <w:r w:rsidR="00EA2AE3" w:rsidRPr="006568B1">
        <w:rPr>
          <w:rFonts w:ascii="Times New Roman" w:hAnsi="Times New Roman" w:cs="Times New Roman"/>
          <w:color w:val="000000"/>
          <w:szCs w:val="24"/>
          <w:shd w:val="clear" w:color="auto" w:fill="FFFFFF"/>
        </w:rPr>
        <w:t xml:space="preserve"> </w:t>
      </w:r>
      <w:r w:rsidR="00557D34" w:rsidRPr="006568B1">
        <w:rPr>
          <w:rFonts w:ascii="Times New Roman" w:hAnsi="Times New Roman" w:cs="Times New Roman"/>
          <w:color w:val="000000"/>
          <w:szCs w:val="24"/>
          <w:shd w:val="clear" w:color="auto" w:fill="FFFFFF"/>
        </w:rPr>
        <w:t>de la Facultad de Derecho de la Universidad Autónoma de Guerrero</w:t>
      </w:r>
      <w:r w:rsidR="00F56F3E" w:rsidRPr="006568B1">
        <w:rPr>
          <w:rFonts w:ascii="Times New Roman" w:hAnsi="Times New Roman" w:cs="Times New Roman"/>
          <w:color w:val="000000"/>
          <w:szCs w:val="24"/>
          <w:shd w:val="clear" w:color="auto" w:fill="FFFFFF"/>
        </w:rPr>
        <w:t>,</w:t>
      </w:r>
      <w:r w:rsidR="00EA2AE3" w:rsidRPr="006568B1">
        <w:rPr>
          <w:rFonts w:ascii="Times New Roman" w:hAnsi="Times New Roman" w:cs="Times New Roman"/>
          <w:color w:val="000000"/>
          <w:szCs w:val="24"/>
          <w:shd w:val="clear" w:color="auto" w:fill="FFFFFF"/>
        </w:rPr>
        <w:t xml:space="preserve"> estamos desarrollando investigaciones sobre derechos indígenas y formas de organización comunal</w:t>
      </w:r>
      <w:r w:rsidR="00F56F3E" w:rsidRPr="006568B1">
        <w:rPr>
          <w:rFonts w:ascii="Times New Roman" w:hAnsi="Times New Roman" w:cs="Times New Roman"/>
          <w:color w:val="000000"/>
          <w:szCs w:val="24"/>
          <w:shd w:val="clear" w:color="auto" w:fill="FFFFFF"/>
        </w:rPr>
        <w:t xml:space="preserve">. Y </w:t>
      </w:r>
      <w:r w:rsidR="009509E2" w:rsidRPr="006568B1">
        <w:rPr>
          <w:rFonts w:ascii="Times New Roman" w:hAnsi="Times New Roman" w:cs="Times New Roman"/>
          <w:color w:val="000000"/>
          <w:szCs w:val="24"/>
          <w:shd w:val="clear" w:color="auto" w:fill="FFFFFF"/>
        </w:rPr>
        <w:t>en conjunto hemos</w:t>
      </w:r>
      <w:r w:rsidR="00F56F3E" w:rsidRPr="006568B1">
        <w:rPr>
          <w:rFonts w:ascii="Times New Roman" w:hAnsi="Times New Roman" w:cs="Times New Roman"/>
          <w:color w:val="000000"/>
          <w:szCs w:val="24"/>
          <w:shd w:val="clear" w:color="auto" w:fill="FFFFFF"/>
        </w:rPr>
        <w:t xml:space="preserve"> planeado un </w:t>
      </w:r>
      <w:r w:rsidR="00EA2AE3" w:rsidRPr="006568B1">
        <w:rPr>
          <w:rFonts w:ascii="Times New Roman" w:hAnsi="Times New Roman" w:cs="Times New Roman"/>
          <w:color w:val="000000"/>
          <w:szCs w:val="24"/>
          <w:shd w:val="clear" w:color="auto" w:fill="FFFFFF"/>
        </w:rPr>
        <w:t xml:space="preserve">trabajo de investigación </w:t>
      </w:r>
      <w:r w:rsidR="00F56F3E" w:rsidRPr="006568B1">
        <w:rPr>
          <w:rFonts w:ascii="Times New Roman" w:hAnsi="Times New Roman" w:cs="Times New Roman"/>
          <w:color w:val="000000"/>
          <w:szCs w:val="24"/>
          <w:shd w:val="clear" w:color="auto" w:fill="FFFFFF"/>
        </w:rPr>
        <w:t xml:space="preserve">sobre </w:t>
      </w:r>
      <w:r w:rsidR="00EA2AE3" w:rsidRPr="006568B1">
        <w:rPr>
          <w:rFonts w:ascii="Times New Roman" w:hAnsi="Times New Roman" w:cs="Times New Roman"/>
          <w:color w:val="000000"/>
          <w:szCs w:val="24"/>
          <w:shd w:val="clear" w:color="auto" w:fill="FFFFFF"/>
        </w:rPr>
        <w:t xml:space="preserve">la elección del municipio comunitario de Ayutla de los </w:t>
      </w:r>
      <w:r w:rsidR="00F56F3E" w:rsidRPr="006568B1">
        <w:rPr>
          <w:rFonts w:ascii="Times New Roman" w:hAnsi="Times New Roman" w:cs="Times New Roman"/>
          <w:color w:val="000000"/>
          <w:szCs w:val="24"/>
          <w:shd w:val="clear" w:color="auto" w:fill="FFFFFF"/>
        </w:rPr>
        <w:t>Libres</w:t>
      </w:r>
      <w:r w:rsidR="00EA2AE3" w:rsidRPr="006568B1">
        <w:rPr>
          <w:rFonts w:ascii="Times New Roman" w:hAnsi="Times New Roman" w:cs="Times New Roman"/>
          <w:color w:val="000000"/>
          <w:szCs w:val="24"/>
          <w:shd w:val="clear" w:color="auto" w:fill="FFFFFF"/>
        </w:rPr>
        <w:t xml:space="preserve"> en junio de 2021</w:t>
      </w:r>
      <w:r w:rsidR="009509E2" w:rsidRPr="006568B1">
        <w:rPr>
          <w:rFonts w:ascii="Times New Roman" w:hAnsi="Times New Roman" w:cs="Times New Roman"/>
          <w:color w:val="000000"/>
          <w:szCs w:val="24"/>
          <w:shd w:val="clear" w:color="auto" w:fill="FFFFFF"/>
        </w:rPr>
        <w:t xml:space="preserve">. También </w:t>
      </w:r>
      <w:r w:rsidR="00EA2AE3" w:rsidRPr="006568B1">
        <w:rPr>
          <w:rFonts w:ascii="Times New Roman" w:hAnsi="Times New Roman" w:cs="Times New Roman"/>
          <w:color w:val="000000"/>
          <w:szCs w:val="24"/>
          <w:shd w:val="clear" w:color="auto" w:fill="FFFFFF"/>
        </w:rPr>
        <w:t xml:space="preserve">tenemos </w:t>
      </w:r>
      <w:r w:rsidR="00557D34" w:rsidRPr="006568B1">
        <w:rPr>
          <w:rFonts w:ascii="Times New Roman" w:hAnsi="Times New Roman" w:cs="Times New Roman"/>
          <w:color w:val="000000"/>
          <w:szCs w:val="24"/>
          <w:shd w:val="clear" w:color="auto" w:fill="FFFFFF"/>
        </w:rPr>
        <w:t xml:space="preserve">presentada </w:t>
      </w:r>
      <w:r w:rsidR="00EA2AE3" w:rsidRPr="006568B1">
        <w:rPr>
          <w:rFonts w:ascii="Times New Roman" w:hAnsi="Times New Roman" w:cs="Times New Roman"/>
          <w:color w:val="000000"/>
          <w:szCs w:val="24"/>
          <w:shd w:val="clear" w:color="auto" w:fill="FFFFFF"/>
        </w:rPr>
        <w:t xml:space="preserve">una tesis de licenciatura </w:t>
      </w:r>
      <w:r w:rsidR="00557D34" w:rsidRPr="006568B1">
        <w:rPr>
          <w:rFonts w:ascii="Times New Roman" w:hAnsi="Times New Roman" w:cs="Times New Roman"/>
          <w:color w:val="000000"/>
          <w:szCs w:val="24"/>
          <w:shd w:val="clear" w:color="auto" w:fill="FFFFFF"/>
        </w:rPr>
        <w:t>sobre un análisis jurídico y político del gobierno comunal de</w:t>
      </w:r>
      <w:r w:rsidR="008517ED" w:rsidRPr="006568B1">
        <w:rPr>
          <w:rFonts w:ascii="Times New Roman" w:hAnsi="Times New Roman" w:cs="Times New Roman"/>
          <w:color w:val="000000"/>
          <w:szCs w:val="24"/>
          <w:shd w:val="clear" w:color="auto" w:fill="FFFFFF"/>
        </w:rPr>
        <w:t xml:space="preserve"> </w:t>
      </w:r>
      <w:r w:rsidR="00557D34" w:rsidRPr="006568B1">
        <w:rPr>
          <w:rFonts w:ascii="Times New Roman" w:hAnsi="Times New Roman" w:cs="Times New Roman"/>
          <w:color w:val="000000"/>
          <w:szCs w:val="24"/>
          <w:shd w:val="clear" w:color="auto" w:fill="FFFFFF"/>
        </w:rPr>
        <w:t>Cherán, una tesis de maestría sobre gobierno indígena, un libro publicado por una editorial nacional, así como otros trabajos</w:t>
      </w:r>
      <w:r w:rsidR="00001A3D" w:rsidRPr="006568B1">
        <w:rPr>
          <w:rFonts w:ascii="Times New Roman" w:hAnsi="Times New Roman" w:cs="Times New Roman"/>
          <w:color w:val="000000"/>
          <w:szCs w:val="24"/>
          <w:shd w:val="clear" w:color="auto" w:fill="FFFFFF"/>
        </w:rPr>
        <w:t xml:space="preserve"> en proceso que estarán trabajando</w:t>
      </w:r>
      <w:r w:rsidR="00557D34" w:rsidRPr="006568B1">
        <w:rPr>
          <w:rFonts w:ascii="Times New Roman" w:hAnsi="Times New Roman" w:cs="Times New Roman"/>
          <w:color w:val="000000"/>
          <w:szCs w:val="24"/>
          <w:shd w:val="clear" w:color="auto" w:fill="FFFFFF"/>
        </w:rPr>
        <w:t xml:space="preserve"> docentes y estudiantes de licenciatura y maestría en derecho, con lo que pretendemos ampliar el cúmulo de estudios locales sobre derecho y organización indígena en Guerrero y Michoacán, y contribuir a formar recursos humanos de alta calidad en el programa de posgrados de calidad del Consejo Nacional de Ciencia y Tecnología (</w:t>
      </w:r>
      <w:r w:rsidR="008726ED" w:rsidRPr="006568B1">
        <w:rPr>
          <w:rFonts w:ascii="Times New Roman" w:hAnsi="Times New Roman" w:cs="Times New Roman"/>
          <w:color w:val="000000"/>
          <w:szCs w:val="24"/>
          <w:shd w:val="clear" w:color="auto" w:fill="FFFFFF"/>
        </w:rPr>
        <w:t>Conacyt</w:t>
      </w:r>
      <w:r w:rsidR="00557D34" w:rsidRPr="006568B1">
        <w:rPr>
          <w:rFonts w:ascii="Times New Roman" w:hAnsi="Times New Roman" w:cs="Times New Roman"/>
          <w:color w:val="000000"/>
          <w:szCs w:val="24"/>
          <w:shd w:val="clear" w:color="auto" w:fill="FFFFFF"/>
        </w:rPr>
        <w:t>) como parte de nuestra funciones sustantivas en el trabajo universitario.</w:t>
      </w:r>
    </w:p>
    <w:p w14:paraId="50C51A23" w14:textId="1B5112FE" w:rsidR="006568B1" w:rsidRDefault="006568B1">
      <w:pPr>
        <w:spacing w:before="0" w:after="0" w:line="360" w:lineRule="auto"/>
        <w:ind w:firstLine="0"/>
        <w:jc w:val="both"/>
        <w:rPr>
          <w:rFonts w:ascii="Times New Roman" w:hAnsi="Times New Roman" w:cs="Times New Roman"/>
          <w:color w:val="000000"/>
          <w:szCs w:val="24"/>
          <w:shd w:val="clear" w:color="auto" w:fill="FFFFFF"/>
        </w:rPr>
      </w:pPr>
    </w:p>
    <w:p w14:paraId="10526727" w14:textId="444C0495" w:rsidR="00C51C35" w:rsidRDefault="00C51C35">
      <w:pPr>
        <w:spacing w:before="0" w:after="0" w:line="360" w:lineRule="auto"/>
        <w:ind w:firstLine="0"/>
        <w:jc w:val="both"/>
        <w:rPr>
          <w:rFonts w:ascii="Times New Roman" w:hAnsi="Times New Roman" w:cs="Times New Roman"/>
          <w:color w:val="000000"/>
          <w:szCs w:val="24"/>
          <w:shd w:val="clear" w:color="auto" w:fill="FFFFFF"/>
        </w:rPr>
      </w:pPr>
    </w:p>
    <w:p w14:paraId="3358918F" w14:textId="67D4F516" w:rsidR="00C51C35" w:rsidRDefault="00C51C35">
      <w:pPr>
        <w:spacing w:before="0" w:after="0" w:line="360" w:lineRule="auto"/>
        <w:ind w:firstLine="0"/>
        <w:jc w:val="both"/>
        <w:rPr>
          <w:rFonts w:ascii="Times New Roman" w:hAnsi="Times New Roman" w:cs="Times New Roman"/>
          <w:color w:val="000000"/>
          <w:szCs w:val="24"/>
          <w:shd w:val="clear" w:color="auto" w:fill="FFFFFF"/>
        </w:rPr>
      </w:pPr>
    </w:p>
    <w:p w14:paraId="6FCB3A89" w14:textId="62918909" w:rsidR="00C51C35" w:rsidRDefault="00C51C35">
      <w:pPr>
        <w:spacing w:before="0" w:after="0" w:line="360" w:lineRule="auto"/>
        <w:ind w:firstLine="0"/>
        <w:jc w:val="both"/>
        <w:rPr>
          <w:rFonts w:ascii="Times New Roman" w:hAnsi="Times New Roman" w:cs="Times New Roman"/>
          <w:color w:val="000000"/>
          <w:szCs w:val="24"/>
          <w:shd w:val="clear" w:color="auto" w:fill="FFFFFF"/>
        </w:rPr>
      </w:pPr>
    </w:p>
    <w:p w14:paraId="0443146F" w14:textId="1C73AAF6" w:rsidR="00C51C35" w:rsidRDefault="00C51C35">
      <w:pPr>
        <w:spacing w:before="0" w:after="0" w:line="360" w:lineRule="auto"/>
        <w:ind w:firstLine="0"/>
        <w:jc w:val="both"/>
        <w:rPr>
          <w:rFonts w:ascii="Times New Roman" w:hAnsi="Times New Roman" w:cs="Times New Roman"/>
          <w:color w:val="000000"/>
          <w:szCs w:val="24"/>
          <w:shd w:val="clear" w:color="auto" w:fill="FFFFFF"/>
        </w:rPr>
      </w:pPr>
    </w:p>
    <w:p w14:paraId="1C726188" w14:textId="6B1460CA" w:rsidR="00C51C35" w:rsidRDefault="00C51C35">
      <w:pPr>
        <w:spacing w:before="0" w:after="0" w:line="360" w:lineRule="auto"/>
        <w:ind w:firstLine="0"/>
        <w:jc w:val="both"/>
        <w:rPr>
          <w:rFonts w:ascii="Times New Roman" w:hAnsi="Times New Roman" w:cs="Times New Roman"/>
          <w:color w:val="000000"/>
          <w:szCs w:val="24"/>
          <w:shd w:val="clear" w:color="auto" w:fill="FFFFFF"/>
        </w:rPr>
      </w:pPr>
    </w:p>
    <w:p w14:paraId="07D2230B" w14:textId="239701A3" w:rsidR="00C51C35" w:rsidRDefault="00C51C35">
      <w:pPr>
        <w:spacing w:before="0" w:after="0" w:line="360" w:lineRule="auto"/>
        <w:ind w:firstLine="0"/>
        <w:jc w:val="both"/>
        <w:rPr>
          <w:rFonts w:ascii="Times New Roman" w:hAnsi="Times New Roman" w:cs="Times New Roman"/>
          <w:color w:val="000000"/>
          <w:szCs w:val="24"/>
          <w:shd w:val="clear" w:color="auto" w:fill="FFFFFF"/>
        </w:rPr>
      </w:pPr>
    </w:p>
    <w:p w14:paraId="73269D3C" w14:textId="2B6AEA87" w:rsidR="00C51C35" w:rsidRDefault="00C51C35">
      <w:pPr>
        <w:spacing w:before="0" w:after="0" w:line="360" w:lineRule="auto"/>
        <w:ind w:firstLine="0"/>
        <w:jc w:val="both"/>
        <w:rPr>
          <w:rFonts w:ascii="Times New Roman" w:hAnsi="Times New Roman" w:cs="Times New Roman"/>
          <w:color w:val="000000"/>
          <w:szCs w:val="24"/>
          <w:shd w:val="clear" w:color="auto" w:fill="FFFFFF"/>
        </w:rPr>
      </w:pPr>
    </w:p>
    <w:p w14:paraId="3FB40DE4" w14:textId="7985BD4A" w:rsidR="00C51C35" w:rsidRDefault="00C51C35">
      <w:pPr>
        <w:spacing w:before="0" w:after="0" w:line="360" w:lineRule="auto"/>
        <w:ind w:firstLine="0"/>
        <w:jc w:val="both"/>
        <w:rPr>
          <w:rFonts w:ascii="Times New Roman" w:hAnsi="Times New Roman" w:cs="Times New Roman"/>
          <w:color w:val="000000"/>
          <w:szCs w:val="24"/>
          <w:shd w:val="clear" w:color="auto" w:fill="FFFFFF"/>
        </w:rPr>
      </w:pPr>
    </w:p>
    <w:p w14:paraId="1ABBBB71" w14:textId="2F12A5C2" w:rsidR="00C51C35" w:rsidRDefault="00C51C35">
      <w:pPr>
        <w:spacing w:before="0" w:after="0" w:line="360" w:lineRule="auto"/>
        <w:ind w:firstLine="0"/>
        <w:jc w:val="both"/>
        <w:rPr>
          <w:rFonts w:ascii="Times New Roman" w:hAnsi="Times New Roman" w:cs="Times New Roman"/>
          <w:color w:val="000000"/>
          <w:szCs w:val="24"/>
          <w:shd w:val="clear" w:color="auto" w:fill="FFFFFF"/>
        </w:rPr>
      </w:pPr>
    </w:p>
    <w:p w14:paraId="796DD6CB" w14:textId="77777777" w:rsidR="00C51C35" w:rsidRPr="006568B1" w:rsidRDefault="00C51C35">
      <w:pPr>
        <w:spacing w:before="0" w:after="0" w:line="360" w:lineRule="auto"/>
        <w:ind w:firstLine="0"/>
        <w:jc w:val="both"/>
        <w:rPr>
          <w:rFonts w:ascii="Times New Roman" w:hAnsi="Times New Roman" w:cs="Times New Roman"/>
          <w:color w:val="000000"/>
          <w:szCs w:val="24"/>
          <w:shd w:val="clear" w:color="auto" w:fill="FFFFFF"/>
        </w:rPr>
      </w:pPr>
    </w:p>
    <w:p w14:paraId="1CAFB468" w14:textId="1D425A17" w:rsidR="00022170" w:rsidRPr="006568B1" w:rsidRDefault="008517ED" w:rsidP="006568B1">
      <w:pPr>
        <w:spacing w:before="0" w:after="0" w:line="360" w:lineRule="auto"/>
        <w:ind w:firstLine="0"/>
        <w:jc w:val="both"/>
        <w:rPr>
          <w:rFonts w:asciiTheme="minorHAnsi" w:hAnsiTheme="minorHAnsi" w:cstheme="minorHAnsi"/>
          <w:b/>
          <w:color w:val="000000"/>
          <w:sz w:val="28"/>
          <w:szCs w:val="28"/>
          <w:shd w:val="clear" w:color="auto" w:fill="FFFFFF"/>
        </w:rPr>
      </w:pPr>
      <w:r w:rsidRPr="006568B1">
        <w:rPr>
          <w:rFonts w:asciiTheme="minorHAnsi" w:hAnsiTheme="minorHAnsi" w:cstheme="minorHAnsi"/>
          <w:b/>
          <w:color w:val="000000"/>
          <w:sz w:val="28"/>
          <w:szCs w:val="28"/>
          <w:shd w:val="clear" w:color="auto" w:fill="FFFFFF"/>
        </w:rPr>
        <w:lastRenderedPageBreak/>
        <w:t>Referencias</w:t>
      </w:r>
    </w:p>
    <w:p w14:paraId="1AB9CA9F" w14:textId="1586F1E9" w:rsidR="008517ED" w:rsidRPr="006568B1" w:rsidRDefault="008517ED" w:rsidP="006568B1">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Abogados</w:t>
      </w:r>
      <w:r w:rsidR="00AB0235" w:rsidRPr="006568B1">
        <w:rPr>
          <w:rFonts w:ascii="Times New Roman" w:hAnsi="Times New Roman" w:cs="Times New Roman"/>
          <w:color w:val="000000"/>
          <w:szCs w:val="24"/>
          <w:shd w:val="clear" w:color="auto" w:fill="FFFFFF"/>
        </w:rPr>
        <w:t xml:space="preserve"> </w:t>
      </w:r>
      <w:r w:rsidRPr="006568B1">
        <w:rPr>
          <w:rFonts w:ascii="Times New Roman" w:hAnsi="Times New Roman" w:cs="Times New Roman"/>
          <w:color w:val="000000"/>
          <w:szCs w:val="24"/>
          <w:shd w:val="clear" w:color="auto" w:fill="FFFFFF"/>
        </w:rPr>
        <w:t>Puebla. (</w:t>
      </w:r>
      <w:r w:rsidR="0098217D" w:rsidRPr="006568B1">
        <w:rPr>
          <w:rFonts w:ascii="Times New Roman" w:hAnsi="Times New Roman" w:cs="Times New Roman"/>
          <w:color w:val="000000"/>
          <w:szCs w:val="24"/>
          <w:shd w:val="clear" w:color="auto" w:fill="FFFFFF"/>
        </w:rPr>
        <w:t>s. f.</w:t>
      </w:r>
      <w:r w:rsidRPr="006568B1">
        <w:rPr>
          <w:rFonts w:ascii="Times New Roman" w:hAnsi="Times New Roman" w:cs="Times New Roman"/>
          <w:color w:val="000000"/>
          <w:szCs w:val="24"/>
          <w:shd w:val="clear" w:color="auto" w:fill="FFFFFF"/>
        </w:rPr>
        <w:t xml:space="preserve">). </w:t>
      </w:r>
      <w:r w:rsidR="00022FD8" w:rsidRPr="006568B1">
        <w:rPr>
          <w:rFonts w:ascii="Times New Roman" w:hAnsi="Times New Roman" w:cs="Times New Roman"/>
          <w:color w:val="000000"/>
          <w:szCs w:val="24"/>
          <w:shd w:val="clear" w:color="auto" w:fill="FFFFFF"/>
        </w:rPr>
        <w:t>Diferencia entre asambleas ordinarias y extraordinarias. Abogados Puebla</w:t>
      </w:r>
      <w:r w:rsidR="00022FD8" w:rsidRPr="006568B1">
        <w:rPr>
          <w:rFonts w:ascii="Times New Roman" w:hAnsi="Times New Roman" w:cs="Times New Roman"/>
          <w:i/>
          <w:iCs/>
          <w:color w:val="000000"/>
          <w:szCs w:val="24"/>
          <w:shd w:val="clear" w:color="auto" w:fill="FFFFFF"/>
        </w:rPr>
        <w:t xml:space="preserve">. </w:t>
      </w:r>
      <w:r w:rsidR="00022FD8" w:rsidRPr="006568B1">
        <w:rPr>
          <w:rFonts w:ascii="Times New Roman" w:hAnsi="Times New Roman" w:cs="Times New Roman"/>
          <w:color w:val="000000"/>
          <w:szCs w:val="24"/>
          <w:shd w:val="clear" w:color="auto" w:fill="FFFFFF"/>
        </w:rPr>
        <w:t xml:space="preserve">Recuperado de </w:t>
      </w:r>
      <w:r w:rsidRPr="006568B1">
        <w:rPr>
          <w:rFonts w:ascii="Times New Roman" w:hAnsi="Times New Roman" w:cs="Times New Roman"/>
          <w:color w:val="000000"/>
          <w:szCs w:val="24"/>
          <w:shd w:val="clear" w:color="auto" w:fill="FFFFFF"/>
        </w:rPr>
        <w:t>http://abogadospuebla.com/diferencia-entre-asambleas-ordinarias-y-extraordinarias/</w:t>
      </w:r>
      <w:r w:rsidR="00022FD8" w:rsidRPr="006568B1">
        <w:rPr>
          <w:rFonts w:ascii="Times New Roman" w:hAnsi="Times New Roman" w:cs="Times New Roman"/>
          <w:color w:val="000000"/>
          <w:szCs w:val="24"/>
          <w:shd w:val="clear" w:color="auto" w:fill="FFFFFF"/>
        </w:rPr>
        <w:t>.</w:t>
      </w:r>
    </w:p>
    <w:p w14:paraId="61A388BA" w14:textId="77777777" w:rsidR="003A14CD" w:rsidRPr="006568B1" w:rsidRDefault="003A14CD" w:rsidP="003A14CD">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AN / OC. (3 de octubre de 2020). ¿Cómo son las asambleas comunitarias en México?: Las Plumas de la Serpiente | Video. </w:t>
      </w:r>
      <w:r w:rsidRPr="006568B1">
        <w:rPr>
          <w:rFonts w:ascii="Times New Roman" w:hAnsi="Times New Roman" w:cs="Times New Roman"/>
          <w:i/>
          <w:iCs/>
          <w:color w:val="000000"/>
          <w:szCs w:val="24"/>
          <w:shd w:val="clear" w:color="auto" w:fill="FFFFFF"/>
        </w:rPr>
        <w:t xml:space="preserve">Aristegui Noticias. </w:t>
      </w:r>
      <w:r w:rsidRPr="006568B1">
        <w:rPr>
          <w:rFonts w:ascii="Times New Roman" w:hAnsi="Times New Roman" w:cs="Times New Roman"/>
          <w:color w:val="000000"/>
          <w:szCs w:val="24"/>
          <w:shd w:val="clear" w:color="auto" w:fill="FFFFFF"/>
        </w:rPr>
        <w:t>Recuperado de https://aristeguinoticias.com/0409/kiosko/como-son-las-asambleas-comunitarias-en-mexico-las-plumas-de-la-serpiente-video/.</w:t>
      </w:r>
    </w:p>
    <w:p w14:paraId="470757BB" w14:textId="6777B35A" w:rsidR="00115BEE" w:rsidRPr="006568B1" w:rsidRDefault="00115BEE" w:rsidP="00F46CCA">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eastAsia="Calibri" w:hAnsi="Times New Roman" w:cs="Times New Roman"/>
          <w:noProof/>
          <w:szCs w:val="24"/>
        </w:rPr>
        <w:t xml:space="preserve">Cámara de Diputados del H. Congreso de la Unión. (11 de marzo de 2021). Constitución Política de los Estados Unidos Mexicanos. </w:t>
      </w:r>
      <w:r w:rsidR="00EB7559" w:rsidRPr="006568B1">
        <w:rPr>
          <w:rFonts w:ascii="Times New Roman" w:eastAsia="Calibri" w:hAnsi="Times New Roman" w:cs="Times New Roman"/>
          <w:i/>
          <w:iCs/>
          <w:noProof/>
          <w:szCs w:val="24"/>
        </w:rPr>
        <w:t xml:space="preserve">Diario Oficial de la Federación. </w:t>
      </w:r>
      <w:r w:rsidR="00EB7559" w:rsidRPr="006568B1">
        <w:rPr>
          <w:rFonts w:ascii="Times New Roman" w:eastAsia="Calibri" w:hAnsi="Times New Roman" w:cs="Times New Roman"/>
          <w:noProof/>
          <w:szCs w:val="24"/>
        </w:rPr>
        <w:t>Recuperado de http://www.diputados.gob.mx/LeyesBiblio/pdf/1_110321.pdf.</w:t>
      </w:r>
    </w:p>
    <w:p w14:paraId="0E5BAD2C" w14:textId="24A0C737" w:rsidR="00E17F33" w:rsidRPr="006568B1" w:rsidRDefault="00E17F33" w:rsidP="00F46CCA">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Cámara, F. (1996). Organización religiosa y política en Mesoamérica. En Korsbaek, L., </w:t>
      </w:r>
      <w:r w:rsidRPr="006568B1">
        <w:rPr>
          <w:rFonts w:ascii="Times New Roman" w:hAnsi="Times New Roman" w:cs="Times New Roman"/>
          <w:i/>
          <w:iCs/>
          <w:color w:val="000000"/>
          <w:szCs w:val="24"/>
          <w:shd w:val="clear" w:color="auto" w:fill="FFFFFF"/>
        </w:rPr>
        <w:t xml:space="preserve">Introducción al sistema de cargos </w:t>
      </w:r>
      <w:r w:rsidRPr="006568B1">
        <w:rPr>
          <w:rFonts w:ascii="Times New Roman" w:hAnsi="Times New Roman" w:cs="Times New Roman"/>
          <w:color w:val="000000"/>
          <w:szCs w:val="24"/>
          <w:shd w:val="clear" w:color="auto" w:fill="FFFFFF"/>
        </w:rPr>
        <w:t>(pp. 113-160). Toluca, México: Universidad Autónoma del Estado de México.</w:t>
      </w:r>
    </w:p>
    <w:p w14:paraId="2522CDA9" w14:textId="7E78395E" w:rsidR="00B62D9E" w:rsidRPr="006568B1" w:rsidRDefault="00B62D9E" w:rsidP="00B62D9E">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Cruz, G. (2016). Asamblea Comunal. </w:t>
      </w:r>
      <w:r w:rsidRPr="006568B1">
        <w:rPr>
          <w:rFonts w:ascii="Times New Roman" w:hAnsi="Times New Roman" w:cs="Times New Roman"/>
          <w:i/>
          <w:iCs/>
          <w:color w:val="000000"/>
          <w:szCs w:val="24"/>
          <w:shd w:val="clear" w:color="auto" w:fill="FFFFFF"/>
        </w:rPr>
        <w:t>M</w:t>
      </w:r>
      <w:r w:rsidR="005206E0" w:rsidRPr="006568B1">
        <w:rPr>
          <w:rFonts w:ascii="Times New Roman" w:hAnsi="Times New Roman" w:cs="Times New Roman"/>
          <w:i/>
          <w:iCs/>
          <w:color w:val="000000"/>
          <w:szCs w:val="24"/>
          <w:shd w:val="clear" w:color="auto" w:fill="FFFFFF"/>
        </w:rPr>
        <w:t>é</w:t>
      </w:r>
      <w:r w:rsidRPr="006568B1">
        <w:rPr>
          <w:rFonts w:ascii="Times New Roman" w:hAnsi="Times New Roman" w:cs="Times New Roman"/>
          <w:i/>
          <w:iCs/>
          <w:color w:val="000000"/>
          <w:szCs w:val="24"/>
          <w:shd w:val="clear" w:color="auto" w:fill="FFFFFF"/>
        </w:rPr>
        <w:t>xico | Enciclopedia Jurídica Online</w:t>
      </w:r>
      <w:r w:rsidRPr="006568B1">
        <w:rPr>
          <w:rFonts w:ascii="Times New Roman" w:hAnsi="Times New Roman" w:cs="Times New Roman"/>
          <w:color w:val="000000"/>
          <w:szCs w:val="24"/>
          <w:shd w:val="clear" w:color="auto" w:fill="FFFFFF"/>
        </w:rPr>
        <w:t>. Recuperado de https://mexico.leyderecho.org/asamblea-comunal/.</w:t>
      </w:r>
    </w:p>
    <w:p w14:paraId="6D9FF2C2" w14:textId="036D3081" w:rsidR="00F46CCA" w:rsidRPr="006568B1" w:rsidRDefault="00F46CCA" w:rsidP="00F46CCA">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noProof/>
          <w:color w:val="000000"/>
          <w:szCs w:val="24"/>
          <w:shd w:val="clear" w:color="auto" w:fill="FFFFFF"/>
        </w:rPr>
        <w:t>Gobierno del Estado de Guerrero. (2016</w:t>
      </w:r>
      <w:r w:rsidRPr="006568B1">
        <w:rPr>
          <w:rFonts w:ascii="Times New Roman" w:hAnsi="Times New Roman" w:cs="Times New Roman"/>
          <w:color w:val="000000"/>
          <w:szCs w:val="24"/>
          <w:shd w:val="clear" w:color="auto" w:fill="FFFFFF"/>
        </w:rPr>
        <w:t>). Plan Estatal de Desa</w:t>
      </w:r>
      <w:r w:rsidR="00BC3E20" w:rsidRPr="006568B1">
        <w:rPr>
          <w:rFonts w:ascii="Times New Roman" w:hAnsi="Times New Roman" w:cs="Times New Roman"/>
          <w:color w:val="000000"/>
          <w:szCs w:val="24"/>
          <w:shd w:val="clear" w:color="auto" w:fill="FFFFFF"/>
        </w:rPr>
        <w:t>r</w:t>
      </w:r>
      <w:r w:rsidRPr="006568B1">
        <w:rPr>
          <w:rFonts w:ascii="Times New Roman" w:hAnsi="Times New Roman" w:cs="Times New Roman"/>
          <w:color w:val="000000"/>
          <w:szCs w:val="24"/>
          <w:shd w:val="clear" w:color="auto" w:fill="FFFFFF"/>
        </w:rPr>
        <w:t xml:space="preserve">rollo 2016-2021. Guerrero, México:  </w:t>
      </w:r>
      <w:r w:rsidRPr="006568B1">
        <w:rPr>
          <w:rFonts w:ascii="Times New Roman" w:hAnsi="Times New Roman" w:cs="Times New Roman"/>
          <w:noProof/>
          <w:color w:val="000000"/>
          <w:szCs w:val="24"/>
          <w:shd w:val="clear" w:color="auto" w:fill="FFFFFF"/>
        </w:rPr>
        <w:t>Gobierno del Estado de Guerrero</w:t>
      </w:r>
      <w:r w:rsidRPr="006568B1">
        <w:rPr>
          <w:rFonts w:ascii="Times New Roman" w:hAnsi="Times New Roman" w:cs="Times New Roman"/>
          <w:color w:val="000000"/>
          <w:szCs w:val="24"/>
          <w:shd w:val="clear" w:color="auto" w:fill="FFFFFF"/>
        </w:rPr>
        <w:t>. Recuperado de  http://transparencia.guerrero.gob.mx/files/2016/04/Plan-Estatal-de-Desarrollo-2016-2021.pdf.</w:t>
      </w:r>
    </w:p>
    <w:p w14:paraId="2C30F0C4" w14:textId="77777777" w:rsidR="00F46CCA" w:rsidRPr="006568B1" w:rsidRDefault="00F46CCA" w:rsidP="00F46CCA">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Gobierno del Estado de Guerrero. (18 de febrero 2020). Ley Orgánica del Municipio Libre del Estado de Guerrero. </w:t>
      </w:r>
      <w:r w:rsidRPr="006568B1">
        <w:rPr>
          <w:rFonts w:ascii="Times New Roman" w:hAnsi="Times New Roman" w:cs="Times New Roman"/>
          <w:i/>
          <w:iCs/>
          <w:color w:val="000000"/>
          <w:szCs w:val="24"/>
          <w:shd w:val="clear" w:color="auto" w:fill="FFFFFF"/>
        </w:rPr>
        <w:t>Periódico Oficial del Gobierno del Estado</w:t>
      </w:r>
      <w:r w:rsidRPr="006568B1">
        <w:rPr>
          <w:rFonts w:ascii="Times New Roman" w:hAnsi="Times New Roman" w:cs="Times New Roman"/>
          <w:color w:val="000000"/>
          <w:szCs w:val="24"/>
          <w:shd w:val="clear" w:color="auto" w:fill="FFFFFF"/>
        </w:rPr>
        <w:t>, (14). Recuperado de http://i.guerrero.gob.mx/uploads/2020/10/1-Ley-Org-Mpio-Libre.pdf.</w:t>
      </w:r>
    </w:p>
    <w:p w14:paraId="47F2C863" w14:textId="5084493E" w:rsidR="00F31F76" w:rsidRPr="006568B1" w:rsidRDefault="00F31F76" w:rsidP="00F31F76">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González, P. (1965).</w:t>
      </w:r>
      <w:r w:rsidRPr="006568B1">
        <w:rPr>
          <w:rFonts w:ascii="Times New Roman" w:hAnsi="Times New Roman" w:cs="Times New Roman"/>
          <w:i/>
          <w:iCs/>
          <w:color w:val="000000"/>
          <w:szCs w:val="24"/>
          <w:shd w:val="clear" w:color="auto" w:fill="FFFFFF"/>
        </w:rPr>
        <w:t xml:space="preserve"> La democracia en M</w:t>
      </w:r>
      <w:r w:rsidR="00BC3E20" w:rsidRPr="006568B1">
        <w:rPr>
          <w:rFonts w:ascii="Times New Roman" w:hAnsi="Times New Roman" w:cs="Times New Roman"/>
          <w:i/>
          <w:iCs/>
          <w:color w:val="000000"/>
          <w:szCs w:val="24"/>
          <w:shd w:val="clear" w:color="auto" w:fill="FFFFFF"/>
        </w:rPr>
        <w:t>é</w:t>
      </w:r>
      <w:r w:rsidRPr="006568B1">
        <w:rPr>
          <w:rFonts w:ascii="Times New Roman" w:hAnsi="Times New Roman" w:cs="Times New Roman"/>
          <w:i/>
          <w:iCs/>
          <w:color w:val="000000"/>
          <w:szCs w:val="24"/>
          <w:shd w:val="clear" w:color="auto" w:fill="FFFFFF"/>
        </w:rPr>
        <w:t>xico</w:t>
      </w:r>
      <w:r w:rsidRPr="006568B1">
        <w:rPr>
          <w:rFonts w:ascii="Times New Roman" w:hAnsi="Times New Roman" w:cs="Times New Roman"/>
          <w:color w:val="000000"/>
          <w:szCs w:val="24"/>
          <w:shd w:val="clear" w:color="auto" w:fill="FFFFFF"/>
        </w:rPr>
        <w:t>. México: Era.</w:t>
      </w:r>
    </w:p>
    <w:p w14:paraId="5D80F7E0" w14:textId="77777777" w:rsidR="00E60A0D" w:rsidRPr="006568B1" w:rsidRDefault="00E60A0D" w:rsidP="00E60A0D">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González, P. (2009). </w:t>
      </w:r>
      <w:r w:rsidRPr="006568B1">
        <w:rPr>
          <w:rFonts w:ascii="Times New Roman" w:hAnsi="Times New Roman" w:cs="Times New Roman"/>
          <w:i/>
          <w:iCs/>
          <w:color w:val="000000"/>
          <w:szCs w:val="24"/>
          <w:shd w:val="clear" w:color="auto" w:fill="FFFFFF"/>
        </w:rPr>
        <w:t>De la sociología del poder a la sociología de la explotación: pensar América Latina en el siglo XXI</w:t>
      </w:r>
      <w:r w:rsidRPr="006568B1">
        <w:rPr>
          <w:rFonts w:ascii="Times New Roman" w:hAnsi="Times New Roman" w:cs="Times New Roman"/>
          <w:color w:val="000000"/>
          <w:szCs w:val="24"/>
          <w:shd w:val="clear" w:color="auto" w:fill="FFFFFF"/>
        </w:rPr>
        <w:t>. México: Siglo del Hombre Editores y Clacso.</w:t>
      </w:r>
    </w:p>
    <w:p w14:paraId="3465B64A" w14:textId="2B9B22D3" w:rsidR="00032281" w:rsidRPr="006568B1" w:rsidRDefault="00032281" w:rsidP="00032281">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Good, C. y Barrientos, G. (2004). </w:t>
      </w:r>
      <w:r w:rsidRPr="006568B1">
        <w:rPr>
          <w:rFonts w:ascii="Times New Roman" w:hAnsi="Times New Roman" w:cs="Times New Roman"/>
          <w:i/>
          <w:iCs/>
          <w:color w:val="000000"/>
          <w:szCs w:val="24"/>
          <w:shd w:val="clear" w:color="auto" w:fill="FFFFFF"/>
        </w:rPr>
        <w:t>Nahuas del Alto Balsas</w:t>
      </w:r>
      <w:r w:rsidRPr="006568B1">
        <w:rPr>
          <w:rFonts w:ascii="Times New Roman" w:hAnsi="Times New Roman" w:cs="Times New Roman"/>
          <w:color w:val="000000"/>
          <w:szCs w:val="24"/>
          <w:shd w:val="clear" w:color="auto" w:fill="FFFFFF"/>
        </w:rPr>
        <w:t>. Ciudad de México, M</w:t>
      </w:r>
      <w:r w:rsidR="00BC3E20" w:rsidRPr="006568B1">
        <w:rPr>
          <w:rFonts w:ascii="Times New Roman" w:hAnsi="Times New Roman" w:cs="Times New Roman"/>
          <w:color w:val="000000"/>
          <w:szCs w:val="24"/>
          <w:shd w:val="clear" w:color="auto" w:fill="FFFFFF"/>
        </w:rPr>
        <w:t>é</w:t>
      </w:r>
      <w:r w:rsidRPr="006568B1">
        <w:rPr>
          <w:rFonts w:ascii="Times New Roman" w:hAnsi="Times New Roman" w:cs="Times New Roman"/>
          <w:color w:val="000000"/>
          <w:szCs w:val="24"/>
          <w:shd w:val="clear" w:color="auto" w:fill="FFFFFF"/>
        </w:rPr>
        <w:t>xico: Comisión Nacional para el Desarrollo de los Pueblos Indígenas, Programa de las Naciones Unidas para el Desarrollo. Recuperado de http://www.cdi.gob.mx/dmdocuments/nahuas_alto_balsas.pdf.</w:t>
      </w:r>
    </w:p>
    <w:p w14:paraId="4C456C98" w14:textId="4CCB39E3" w:rsidR="00F46CCA" w:rsidRPr="006568B1" w:rsidRDefault="00F46CCA" w:rsidP="00F46CCA">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H. Congreso del Estado de Guerrero. (20 de junio de 2020). Constituci</w:t>
      </w:r>
      <w:r w:rsidR="00BC3E20" w:rsidRPr="006568B1">
        <w:rPr>
          <w:rFonts w:ascii="Times New Roman" w:hAnsi="Times New Roman" w:cs="Times New Roman"/>
          <w:color w:val="000000"/>
          <w:szCs w:val="24"/>
          <w:shd w:val="clear" w:color="auto" w:fill="FFFFFF"/>
        </w:rPr>
        <w:t>ó</w:t>
      </w:r>
      <w:r w:rsidRPr="006568B1">
        <w:rPr>
          <w:rFonts w:ascii="Times New Roman" w:hAnsi="Times New Roman" w:cs="Times New Roman"/>
          <w:color w:val="000000"/>
          <w:szCs w:val="24"/>
          <w:shd w:val="clear" w:color="auto" w:fill="FFFFFF"/>
        </w:rPr>
        <w:t xml:space="preserve">n Política del Estado Libre y Soberano de Guerrero. </w:t>
      </w:r>
      <w:r w:rsidRPr="006568B1">
        <w:rPr>
          <w:rFonts w:ascii="Times New Roman" w:hAnsi="Times New Roman" w:cs="Times New Roman"/>
          <w:i/>
          <w:iCs/>
          <w:color w:val="000000"/>
          <w:szCs w:val="24"/>
          <w:shd w:val="clear" w:color="auto" w:fill="FFFFFF"/>
        </w:rPr>
        <w:t>Periódico Oficial del Gobierno del Estado de Guerrero</w:t>
      </w:r>
      <w:r w:rsidRPr="006568B1">
        <w:rPr>
          <w:rFonts w:ascii="Times New Roman" w:hAnsi="Times New Roman" w:cs="Times New Roman"/>
          <w:color w:val="000000"/>
          <w:szCs w:val="24"/>
          <w:shd w:val="clear" w:color="auto" w:fill="FFFFFF"/>
        </w:rPr>
        <w:t>, (50). Recuperado de http://congresogro.gob.mx/62/legislacion/</w:t>
      </w:r>
      <w:r w:rsidR="00DD51B2" w:rsidRPr="006568B1">
        <w:rPr>
          <w:rFonts w:ascii="Times New Roman" w:hAnsi="Times New Roman" w:cs="Times New Roman"/>
          <w:color w:val="000000"/>
          <w:szCs w:val="24"/>
          <w:shd w:val="clear" w:color="auto" w:fill="FFFFFF"/>
        </w:rPr>
        <w:t>.</w:t>
      </w:r>
    </w:p>
    <w:p w14:paraId="6B0B27CA" w14:textId="51FDC244" w:rsidR="008517ED" w:rsidRPr="006568B1" w:rsidRDefault="008517ED" w:rsidP="006568B1">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lastRenderedPageBreak/>
        <w:t xml:space="preserve">Liceaga, G. (2013). </w:t>
      </w:r>
      <w:r w:rsidR="00A8041F" w:rsidRPr="006568B1">
        <w:rPr>
          <w:rFonts w:ascii="Times New Roman" w:hAnsi="Times New Roman" w:cs="Times New Roman"/>
          <w:color w:val="000000"/>
          <w:szCs w:val="24"/>
          <w:shd w:val="clear" w:color="auto" w:fill="FFFFFF"/>
        </w:rPr>
        <w:t xml:space="preserve">El concepto de </w:t>
      </w:r>
      <w:r w:rsidR="00A8041F" w:rsidRPr="006568B1">
        <w:rPr>
          <w:rFonts w:ascii="Times New Roman" w:hAnsi="Times New Roman" w:cs="Times New Roman"/>
          <w:i/>
          <w:iCs/>
          <w:color w:val="000000"/>
          <w:szCs w:val="24"/>
          <w:shd w:val="clear" w:color="auto" w:fill="FFFFFF"/>
        </w:rPr>
        <w:t>comunidad</w:t>
      </w:r>
      <w:r w:rsidR="00A8041F" w:rsidRPr="006568B1">
        <w:rPr>
          <w:rFonts w:ascii="Times New Roman" w:hAnsi="Times New Roman" w:cs="Times New Roman"/>
          <w:color w:val="000000"/>
          <w:szCs w:val="24"/>
          <w:shd w:val="clear" w:color="auto" w:fill="FFFFFF"/>
        </w:rPr>
        <w:t xml:space="preserve"> en las ciencias sociales latinoamericanas: apuntes para su comprensión</w:t>
      </w:r>
      <w:r w:rsidRPr="006568B1">
        <w:rPr>
          <w:rFonts w:ascii="Times New Roman" w:hAnsi="Times New Roman" w:cs="Times New Roman"/>
          <w:color w:val="000000"/>
          <w:szCs w:val="24"/>
          <w:shd w:val="clear" w:color="auto" w:fill="FFFFFF"/>
        </w:rPr>
        <w:t xml:space="preserve">. </w:t>
      </w:r>
      <w:r w:rsidR="004559FF" w:rsidRPr="006568B1">
        <w:rPr>
          <w:rFonts w:ascii="Times New Roman" w:hAnsi="Times New Roman" w:cs="Times New Roman"/>
          <w:i/>
          <w:iCs/>
          <w:color w:val="000000"/>
          <w:szCs w:val="24"/>
          <w:shd w:val="clear" w:color="auto" w:fill="FFFFFF"/>
        </w:rPr>
        <w:t xml:space="preserve">Cuadernos Americanos, </w:t>
      </w:r>
      <w:r w:rsidR="004559FF" w:rsidRPr="006568B1">
        <w:rPr>
          <w:rFonts w:ascii="Times New Roman" w:hAnsi="Times New Roman" w:cs="Times New Roman"/>
          <w:color w:val="000000"/>
          <w:szCs w:val="24"/>
          <w:shd w:val="clear" w:color="auto" w:fill="FFFFFF"/>
        </w:rPr>
        <w:t xml:space="preserve">(145), 57-85. </w:t>
      </w:r>
      <w:r w:rsidR="00A8041F" w:rsidRPr="006568B1">
        <w:rPr>
          <w:rFonts w:ascii="Times New Roman" w:hAnsi="Times New Roman" w:cs="Times New Roman"/>
          <w:color w:val="000000"/>
          <w:szCs w:val="24"/>
          <w:shd w:val="clear" w:color="auto" w:fill="FFFFFF"/>
        </w:rPr>
        <w:t>Recuperado de</w:t>
      </w:r>
      <w:r w:rsidRPr="006568B1">
        <w:rPr>
          <w:rFonts w:ascii="Times New Roman" w:hAnsi="Times New Roman" w:cs="Times New Roman"/>
          <w:color w:val="000000"/>
          <w:szCs w:val="24"/>
          <w:shd w:val="clear" w:color="auto" w:fill="FFFFFF"/>
        </w:rPr>
        <w:t xml:space="preserve"> http://www.cialc.unam.mx/cuadamer/textos/ca145-57.pdf</w:t>
      </w:r>
      <w:r w:rsidR="00A8041F" w:rsidRPr="006568B1">
        <w:rPr>
          <w:rFonts w:ascii="Times New Roman" w:hAnsi="Times New Roman" w:cs="Times New Roman"/>
          <w:color w:val="000000"/>
          <w:szCs w:val="24"/>
          <w:shd w:val="clear" w:color="auto" w:fill="FFFFFF"/>
        </w:rPr>
        <w:t>.</w:t>
      </w:r>
    </w:p>
    <w:p w14:paraId="7EACA47F" w14:textId="77777777" w:rsidR="00032281" w:rsidRPr="006568B1" w:rsidRDefault="00032281" w:rsidP="00032281">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Maldonado, K. y Aquino, A. (30 de junio de 1999). Organización colectiva y lucha comunitaria en Chiapas. </w:t>
      </w:r>
      <w:r w:rsidRPr="006568B1">
        <w:rPr>
          <w:rFonts w:ascii="Times New Roman" w:hAnsi="Times New Roman" w:cs="Times New Roman"/>
          <w:i/>
          <w:iCs/>
          <w:color w:val="000000"/>
          <w:szCs w:val="24"/>
          <w:shd w:val="clear" w:color="auto" w:fill="FFFFFF"/>
        </w:rPr>
        <w:t>La Jornada</w:t>
      </w:r>
      <w:r w:rsidRPr="006568B1">
        <w:rPr>
          <w:rFonts w:ascii="Times New Roman" w:hAnsi="Times New Roman" w:cs="Times New Roman"/>
          <w:color w:val="000000"/>
          <w:szCs w:val="24"/>
          <w:shd w:val="clear" w:color="auto" w:fill="FFFFFF"/>
        </w:rPr>
        <w:t>.</w:t>
      </w:r>
    </w:p>
    <w:p w14:paraId="42D1C86A" w14:textId="51A63CC2" w:rsidR="008517ED" w:rsidRPr="006568B1" w:rsidRDefault="008517ED" w:rsidP="006568B1">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Mat</w:t>
      </w:r>
      <w:r w:rsidR="004C3A2F" w:rsidRPr="006568B1">
        <w:rPr>
          <w:rFonts w:ascii="Times New Roman" w:hAnsi="Times New Roman" w:cs="Times New Roman"/>
          <w:color w:val="000000"/>
          <w:szCs w:val="24"/>
          <w:shd w:val="clear" w:color="auto" w:fill="FFFFFF"/>
        </w:rPr>
        <w:t>í</w:t>
      </w:r>
      <w:r w:rsidRPr="006568B1">
        <w:rPr>
          <w:rFonts w:ascii="Times New Roman" w:hAnsi="Times New Roman" w:cs="Times New Roman"/>
          <w:color w:val="000000"/>
          <w:szCs w:val="24"/>
          <w:shd w:val="clear" w:color="auto" w:fill="FFFFFF"/>
        </w:rPr>
        <w:t>as,</w:t>
      </w:r>
      <w:r w:rsidR="004C3A2F" w:rsidRPr="006568B1">
        <w:rPr>
          <w:rFonts w:ascii="Times New Roman" w:hAnsi="Times New Roman" w:cs="Times New Roman"/>
          <w:color w:val="000000"/>
          <w:szCs w:val="24"/>
          <w:shd w:val="clear" w:color="auto" w:fill="FFFFFF"/>
        </w:rPr>
        <w:t xml:space="preserve"> M</w:t>
      </w:r>
      <w:r w:rsidRPr="006568B1">
        <w:rPr>
          <w:rFonts w:ascii="Times New Roman" w:hAnsi="Times New Roman" w:cs="Times New Roman"/>
          <w:color w:val="000000"/>
          <w:szCs w:val="24"/>
          <w:shd w:val="clear" w:color="auto" w:fill="FFFFFF"/>
        </w:rPr>
        <w:t>.</w:t>
      </w:r>
      <w:r w:rsidR="004C3A2F" w:rsidRPr="006568B1">
        <w:rPr>
          <w:rFonts w:ascii="Times New Roman" w:hAnsi="Times New Roman" w:cs="Times New Roman"/>
          <w:color w:val="000000"/>
          <w:szCs w:val="24"/>
          <w:shd w:val="clear" w:color="auto" w:fill="FFFFFF"/>
        </w:rPr>
        <w:t>, Aréstegui, R. y Vázquez, A.</w:t>
      </w:r>
      <w:r w:rsidRPr="006568B1">
        <w:rPr>
          <w:rFonts w:ascii="Times New Roman" w:hAnsi="Times New Roman" w:cs="Times New Roman"/>
          <w:color w:val="000000"/>
          <w:szCs w:val="24"/>
          <w:shd w:val="clear" w:color="auto" w:fill="FFFFFF"/>
        </w:rPr>
        <w:t xml:space="preserve"> (2014). </w:t>
      </w:r>
      <w:r w:rsidRPr="006568B1">
        <w:rPr>
          <w:rFonts w:ascii="Times New Roman" w:hAnsi="Times New Roman" w:cs="Times New Roman"/>
          <w:i/>
          <w:iCs/>
          <w:color w:val="000000"/>
          <w:szCs w:val="24"/>
          <w:shd w:val="clear" w:color="auto" w:fill="FFFFFF"/>
        </w:rPr>
        <w:t xml:space="preserve">La </w:t>
      </w:r>
      <w:r w:rsidR="008726ED" w:rsidRPr="006568B1">
        <w:rPr>
          <w:rFonts w:ascii="Times New Roman" w:hAnsi="Times New Roman" w:cs="Times New Roman"/>
          <w:i/>
          <w:iCs/>
          <w:color w:val="000000"/>
          <w:szCs w:val="24"/>
          <w:shd w:val="clear" w:color="auto" w:fill="FFFFFF"/>
        </w:rPr>
        <w:t>r</w:t>
      </w:r>
      <w:r w:rsidRPr="006568B1">
        <w:rPr>
          <w:rFonts w:ascii="Times New Roman" w:hAnsi="Times New Roman" w:cs="Times New Roman"/>
          <w:i/>
          <w:iCs/>
          <w:color w:val="000000"/>
          <w:szCs w:val="24"/>
          <w:shd w:val="clear" w:color="auto" w:fill="FFFFFF"/>
        </w:rPr>
        <w:t>ebelión ciudadana y la justicia comunitaria</w:t>
      </w:r>
      <w:r w:rsidR="00AF4603" w:rsidRPr="006568B1">
        <w:rPr>
          <w:rFonts w:ascii="Times New Roman" w:hAnsi="Times New Roman" w:cs="Times New Roman"/>
          <w:i/>
          <w:iCs/>
          <w:color w:val="000000"/>
          <w:szCs w:val="24"/>
          <w:shd w:val="clear" w:color="auto" w:fill="FFFFFF"/>
        </w:rPr>
        <w:t xml:space="preserve"> en Guerrero</w:t>
      </w:r>
      <w:r w:rsidRPr="006568B1">
        <w:rPr>
          <w:rFonts w:ascii="Times New Roman" w:hAnsi="Times New Roman" w:cs="Times New Roman"/>
          <w:color w:val="000000"/>
          <w:szCs w:val="24"/>
          <w:shd w:val="clear" w:color="auto" w:fill="FFFFFF"/>
        </w:rPr>
        <w:t xml:space="preserve">. México: </w:t>
      </w:r>
      <w:r w:rsidR="00864047" w:rsidRPr="006568B1">
        <w:rPr>
          <w:rFonts w:ascii="Times New Roman" w:hAnsi="Times New Roman" w:cs="Times New Roman"/>
          <w:color w:val="000000"/>
          <w:szCs w:val="24"/>
          <w:shd w:val="clear" w:color="auto" w:fill="FFFFFF"/>
        </w:rPr>
        <w:t>Centro de Estudios Sociales y de Opinión Pública, Cámara de Diputados / LXII Legislatura</w:t>
      </w:r>
      <w:r w:rsidRPr="006568B1">
        <w:rPr>
          <w:rFonts w:ascii="Times New Roman" w:hAnsi="Times New Roman" w:cs="Times New Roman"/>
          <w:color w:val="000000"/>
          <w:szCs w:val="24"/>
          <w:shd w:val="clear" w:color="auto" w:fill="FFFFFF"/>
        </w:rPr>
        <w:t>.</w:t>
      </w:r>
    </w:p>
    <w:p w14:paraId="050263AD" w14:textId="77997689" w:rsidR="008517ED" w:rsidRPr="006568B1" w:rsidRDefault="008517ED" w:rsidP="006568B1">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Mendez, A. (</w:t>
      </w:r>
      <w:r w:rsidR="00C32980" w:rsidRPr="006568B1">
        <w:rPr>
          <w:rFonts w:ascii="Times New Roman" w:hAnsi="Times New Roman" w:cs="Times New Roman"/>
          <w:color w:val="000000"/>
          <w:szCs w:val="24"/>
          <w:shd w:val="clear" w:color="auto" w:fill="FFFFFF"/>
        </w:rPr>
        <w:t>2019</w:t>
      </w:r>
      <w:r w:rsidRPr="006568B1">
        <w:rPr>
          <w:rFonts w:ascii="Times New Roman" w:hAnsi="Times New Roman" w:cs="Times New Roman"/>
          <w:color w:val="000000"/>
          <w:szCs w:val="24"/>
          <w:shd w:val="clear" w:color="auto" w:fill="FFFFFF"/>
        </w:rPr>
        <w:t xml:space="preserve">). </w:t>
      </w:r>
      <w:r w:rsidR="000A24D6" w:rsidRPr="006568B1">
        <w:rPr>
          <w:rFonts w:ascii="Times New Roman" w:hAnsi="Times New Roman" w:cs="Times New Roman"/>
          <w:color w:val="000000"/>
          <w:szCs w:val="24"/>
          <w:shd w:val="clear" w:color="auto" w:fill="FFFFFF"/>
        </w:rPr>
        <w:t xml:space="preserve">Río Balsas: ubicación, ¿dónde nace?, contaminación y mucho más. </w:t>
      </w:r>
      <w:r w:rsidR="00A77D19" w:rsidRPr="006568B1">
        <w:rPr>
          <w:rFonts w:ascii="Times New Roman" w:hAnsi="Times New Roman" w:cs="Times New Roman"/>
          <w:color w:val="000000"/>
          <w:szCs w:val="24"/>
          <w:shd w:val="clear" w:color="auto" w:fill="FFFFFF"/>
        </w:rPr>
        <w:t xml:space="preserve">Conoce los ríos. </w:t>
      </w:r>
      <w:r w:rsidR="000A24D6" w:rsidRPr="006568B1">
        <w:rPr>
          <w:rFonts w:ascii="Times New Roman" w:hAnsi="Times New Roman" w:cs="Times New Roman"/>
          <w:color w:val="000000"/>
          <w:szCs w:val="24"/>
          <w:shd w:val="clear" w:color="auto" w:fill="FFFFFF"/>
        </w:rPr>
        <w:t xml:space="preserve">Recuperado de </w:t>
      </w:r>
      <w:r w:rsidRPr="006568B1">
        <w:rPr>
          <w:rFonts w:ascii="Times New Roman" w:hAnsi="Times New Roman" w:cs="Times New Roman"/>
          <w:color w:val="000000"/>
          <w:szCs w:val="24"/>
          <w:shd w:val="clear" w:color="auto" w:fill="FFFFFF"/>
        </w:rPr>
        <w:t>https://conocelosrios.com/c-mexico/rio-balsas/</w:t>
      </w:r>
      <w:r w:rsidR="000A24D6" w:rsidRPr="006568B1">
        <w:rPr>
          <w:rFonts w:ascii="Times New Roman" w:hAnsi="Times New Roman" w:cs="Times New Roman"/>
          <w:color w:val="000000"/>
          <w:szCs w:val="24"/>
          <w:shd w:val="clear" w:color="auto" w:fill="FFFFFF"/>
        </w:rPr>
        <w:t>.</w:t>
      </w:r>
    </w:p>
    <w:p w14:paraId="61244905" w14:textId="4A02A24B" w:rsidR="001841B7" w:rsidRPr="006568B1" w:rsidRDefault="001841B7" w:rsidP="001841B7">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Mendoza, A. (4 de junio de 2018). Para entender a la </w:t>
      </w:r>
      <w:r w:rsidR="00423681" w:rsidRPr="006568B1">
        <w:rPr>
          <w:rFonts w:ascii="Times New Roman" w:hAnsi="Times New Roman" w:cs="Times New Roman"/>
          <w:color w:val="000000"/>
          <w:szCs w:val="24"/>
          <w:shd w:val="clear" w:color="auto" w:fill="FFFFFF"/>
        </w:rPr>
        <w:t xml:space="preserve">policía comunitaria </w:t>
      </w:r>
      <w:r w:rsidRPr="006568B1">
        <w:rPr>
          <w:rFonts w:ascii="Times New Roman" w:hAnsi="Times New Roman" w:cs="Times New Roman"/>
          <w:color w:val="000000"/>
          <w:szCs w:val="24"/>
          <w:shd w:val="clear" w:color="auto" w:fill="FFFFFF"/>
        </w:rPr>
        <w:t xml:space="preserve">de Guerrero. </w:t>
      </w:r>
      <w:r w:rsidRPr="006568B1">
        <w:rPr>
          <w:rFonts w:ascii="Times New Roman" w:hAnsi="Times New Roman" w:cs="Times New Roman"/>
          <w:i/>
          <w:iCs/>
          <w:color w:val="000000"/>
          <w:szCs w:val="24"/>
          <w:shd w:val="clear" w:color="auto" w:fill="FFFFFF"/>
        </w:rPr>
        <w:t xml:space="preserve">Nexos. </w:t>
      </w:r>
      <w:r w:rsidRPr="006568B1">
        <w:rPr>
          <w:rFonts w:ascii="Times New Roman" w:hAnsi="Times New Roman" w:cs="Times New Roman"/>
          <w:color w:val="000000"/>
          <w:szCs w:val="24"/>
          <w:shd w:val="clear" w:color="auto" w:fill="FFFFFF"/>
        </w:rPr>
        <w:t>Recuperado de https://seguridad.nexos.com.mx/?p=746.</w:t>
      </w:r>
    </w:p>
    <w:p w14:paraId="47B69D2B" w14:textId="0CC26865" w:rsidR="008517ED" w:rsidRPr="006568B1" w:rsidRDefault="008517ED" w:rsidP="006568B1">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Mindek, D. (20</w:t>
      </w:r>
      <w:r w:rsidR="005D10F6" w:rsidRPr="006568B1">
        <w:rPr>
          <w:rFonts w:ascii="Times New Roman" w:hAnsi="Times New Roman" w:cs="Times New Roman"/>
          <w:color w:val="000000"/>
          <w:szCs w:val="24"/>
          <w:shd w:val="clear" w:color="auto" w:fill="FFFFFF"/>
        </w:rPr>
        <w:t>0</w:t>
      </w:r>
      <w:r w:rsidRPr="006568B1">
        <w:rPr>
          <w:rFonts w:ascii="Times New Roman" w:hAnsi="Times New Roman" w:cs="Times New Roman"/>
          <w:color w:val="000000"/>
          <w:szCs w:val="24"/>
          <w:shd w:val="clear" w:color="auto" w:fill="FFFFFF"/>
        </w:rPr>
        <w:t xml:space="preserve">3). </w:t>
      </w:r>
      <w:r w:rsidRPr="006568B1">
        <w:rPr>
          <w:rFonts w:ascii="Times New Roman" w:hAnsi="Times New Roman" w:cs="Times New Roman"/>
          <w:i/>
          <w:iCs/>
          <w:color w:val="000000"/>
          <w:szCs w:val="24"/>
          <w:shd w:val="clear" w:color="auto" w:fill="FFFFFF"/>
        </w:rPr>
        <w:t>Mixtecos</w:t>
      </w:r>
      <w:r w:rsidRPr="006568B1">
        <w:rPr>
          <w:rFonts w:ascii="Times New Roman" w:hAnsi="Times New Roman" w:cs="Times New Roman"/>
          <w:color w:val="000000"/>
          <w:szCs w:val="24"/>
          <w:shd w:val="clear" w:color="auto" w:fill="FFFFFF"/>
        </w:rPr>
        <w:t>. M</w:t>
      </w:r>
      <w:r w:rsidR="00BC3E20" w:rsidRPr="006568B1">
        <w:rPr>
          <w:rFonts w:ascii="Times New Roman" w:hAnsi="Times New Roman" w:cs="Times New Roman"/>
          <w:color w:val="000000"/>
          <w:szCs w:val="24"/>
          <w:shd w:val="clear" w:color="auto" w:fill="FFFFFF"/>
        </w:rPr>
        <w:t>é</w:t>
      </w:r>
      <w:r w:rsidRPr="006568B1">
        <w:rPr>
          <w:rFonts w:ascii="Times New Roman" w:hAnsi="Times New Roman" w:cs="Times New Roman"/>
          <w:color w:val="000000"/>
          <w:szCs w:val="24"/>
          <w:shd w:val="clear" w:color="auto" w:fill="FFFFFF"/>
        </w:rPr>
        <w:t xml:space="preserve">xico: </w:t>
      </w:r>
      <w:r w:rsidR="008A510A" w:rsidRPr="006568B1">
        <w:rPr>
          <w:rFonts w:ascii="Times New Roman" w:hAnsi="Times New Roman" w:cs="Times New Roman"/>
          <w:color w:val="000000"/>
          <w:szCs w:val="24"/>
          <w:shd w:val="clear" w:color="auto" w:fill="FFFFFF"/>
        </w:rPr>
        <w:t>Comisión Nacional para el Desarrollo de los Pueblos Indígenas</w:t>
      </w:r>
      <w:r w:rsidRPr="006568B1">
        <w:rPr>
          <w:rFonts w:ascii="Times New Roman" w:hAnsi="Times New Roman" w:cs="Times New Roman"/>
          <w:color w:val="000000"/>
          <w:szCs w:val="24"/>
          <w:shd w:val="clear" w:color="auto" w:fill="FFFFFF"/>
        </w:rPr>
        <w:t xml:space="preserve">. </w:t>
      </w:r>
      <w:r w:rsidR="008A510A" w:rsidRPr="006568B1">
        <w:rPr>
          <w:rFonts w:ascii="Times New Roman" w:hAnsi="Times New Roman" w:cs="Times New Roman"/>
          <w:color w:val="000000"/>
          <w:szCs w:val="24"/>
          <w:shd w:val="clear" w:color="auto" w:fill="FFFFFF"/>
        </w:rPr>
        <w:t>Recuperado</w:t>
      </w:r>
      <w:r w:rsidRPr="006568B1">
        <w:rPr>
          <w:rFonts w:ascii="Times New Roman" w:hAnsi="Times New Roman" w:cs="Times New Roman"/>
          <w:color w:val="000000"/>
          <w:szCs w:val="24"/>
          <w:shd w:val="clear" w:color="auto" w:fill="FFFFFF"/>
        </w:rPr>
        <w:t xml:space="preserve"> de </w:t>
      </w:r>
      <w:r w:rsidR="008427A2" w:rsidRPr="006568B1">
        <w:rPr>
          <w:rFonts w:ascii="Times New Roman" w:hAnsi="Times New Roman" w:cs="Times New Roman"/>
          <w:color w:val="000000"/>
          <w:szCs w:val="24"/>
          <w:shd w:val="clear" w:color="auto" w:fill="FFFFFF"/>
        </w:rPr>
        <w:t>https://www.gob.mx/cms/uploads/attachment/file/11727/mixtecos.pdf.</w:t>
      </w:r>
    </w:p>
    <w:p w14:paraId="01A0780B" w14:textId="2A4F8205" w:rsidR="008517ED" w:rsidRPr="006568B1" w:rsidRDefault="0096631E" w:rsidP="006568B1">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Organización Internacional del Trabajo [OIT]. </w:t>
      </w:r>
      <w:r w:rsidR="008517ED" w:rsidRPr="006568B1">
        <w:rPr>
          <w:rFonts w:ascii="Times New Roman" w:hAnsi="Times New Roman" w:cs="Times New Roman"/>
          <w:color w:val="000000"/>
          <w:szCs w:val="24"/>
          <w:shd w:val="clear" w:color="auto" w:fill="FFFFFF"/>
        </w:rPr>
        <w:t xml:space="preserve">(24 de </w:t>
      </w:r>
      <w:r w:rsidR="00836DBC" w:rsidRPr="006568B1">
        <w:rPr>
          <w:rFonts w:ascii="Times New Roman" w:hAnsi="Times New Roman" w:cs="Times New Roman"/>
          <w:color w:val="000000"/>
          <w:szCs w:val="24"/>
          <w:shd w:val="clear" w:color="auto" w:fill="FFFFFF"/>
        </w:rPr>
        <w:t>enero</w:t>
      </w:r>
      <w:r w:rsidR="008517ED" w:rsidRPr="006568B1">
        <w:rPr>
          <w:rFonts w:ascii="Times New Roman" w:hAnsi="Times New Roman" w:cs="Times New Roman"/>
          <w:color w:val="000000"/>
          <w:szCs w:val="24"/>
          <w:shd w:val="clear" w:color="auto" w:fill="FFFFFF"/>
        </w:rPr>
        <w:t xml:space="preserve"> de 1991). </w:t>
      </w:r>
      <w:r w:rsidR="00037C9D" w:rsidRPr="006568B1">
        <w:rPr>
          <w:rFonts w:ascii="Times New Roman" w:hAnsi="Times New Roman" w:cs="Times New Roman"/>
          <w:color w:val="000000"/>
          <w:szCs w:val="24"/>
          <w:shd w:val="clear" w:color="auto" w:fill="FFFFFF"/>
        </w:rPr>
        <w:t>Convenio 169 sobre pueblos indígenas y tribales</w:t>
      </w:r>
      <w:r w:rsidR="008517ED" w:rsidRPr="006568B1">
        <w:rPr>
          <w:rFonts w:ascii="Times New Roman" w:hAnsi="Times New Roman" w:cs="Times New Roman"/>
          <w:color w:val="000000"/>
          <w:szCs w:val="24"/>
          <w:shd w:val="clear" w:color="auto" w:fill="FFFFFF"/>
        </w:rPr>
        <w:t>.</w:t>
      </w:r>
      <w:r w:rsidR="00836DBC" w:rsidRPr="006568B1">
        <w:rPr>
          <w:rFonts w:ascii="Times New Roman" w:hAnsi="Times New Roman" w:cs="Times New Roman"/>
          <w:color w:val="000000"/>
          <w:szCs w:val="24"/>
          <w:shd w:val="clear" w:color="auto" w:fill="FFFFFF"/>
        </w:rPr>
        <w:t xml:space="preserve"> </w:t>
      </w:r>
      <w:r w:rsidR="00836DBC" w:rsidRPr="006568B1">
        <w:rPr>
          <w:rFonts w:ascii="Times New Roman" w:hAnsi="Times New Roman" w:cs="Times New Roman"/>
          <w:i/>
          <w:iCs/>
          <w:color w:val="000000"/>
          <w:szCs w:val="24"/>
          <w:shd w:val="clear" w:color="auto" w:fill="FFFFFF"/>
        </w:rPr>
        <w:t>Diario Oficial de la Federación.</w:t>
      </w:r>
      <w:r w:rsidR="008517ED" w:rsidRPr="006568B1">
        <w:rPr>
          <w:rFonts w:ascii="Times New Roman" w:hAnsi="Times New Roman" w:cs="Times New Roman"/>
          <w:color w:val="000000"/>
          <w:szCs w:val="24"/>
          <w:shd w:val="clear" w:color="auto" w:fill="FFFFFF"/>
        </w:rPr>
        <w:t xml:space="preserve"> </w:t>
      </w:r>
      <w:r w:rsidRPr="006568B1">
        <w:rPr>
          <w:rFonts w:ascii="Times New Roman" w:hAnsi="Times New Roman" w:cs="Times New Roman"/>
          <w:color w:val="000000"/>
          <w:szCs w:val="24"/>
          <w:shd w:val="clear" w:color="auto" w:fill="FFFFFF"/>
        </w:rPr>
        <w:t>Recuperado</w:t>
      </w:r>
      <w:r w:rsidR="008517ED" w:rsidRPr="006568B1">
        <w:rPr>
          <w:rFonts w:ascii="Times New Roman" w:hAnsi="Times New Roman" w:cs="Times New Roman"/>
          <w:color w:val="000000"/>
          <w:szCs w:val="24"/>
          <w:shd w:val="clear" w:color="auto" w:fill="FFFFFF"/>
        </w:rPr>
        <w:t xml:space="preserve"> de https://www.senado.gob.mx/comisiones/desarrollo_social/docs/marco/Convenio_169_PI.pdf</w:t>
      </w:r>
      <w:r w:rsidRPr="006568B1">
        <w:rPr>
          <w:rFonts w:ascii="Times New Roman" w:hAnsi="Times New Roman" w:cs="Times New Roman"/>
          <w:color w:val="000000"/>
          <w:szCs w:val="24"/>
          <w:shd w:val="clear" w:color="auto" w:fill="FFFFFF"/>
        </w:rPr>
        <w:t>.</w:t>
      </w:r>
    </w:p>
    <w:p w14:paraId="2627FB30" w14:textId="77777777" w:rsidR="00F46CCA" w:rsidRPr="006568B1" w:rsidRDefault="00F46CCA" w:rsidP="00F46CCA">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 xml:space="preserve">Presidencia de la República. (25 de junio de 2018). Ley Agraria. </w:t>
      </w:r>
      <w:r w:rsidRPr="006568B1">
        <w:rPr>
          <w:rFonts w:ascii="Times New Roman" w:hAnsi="Times New Roman" w:cs="Times New Roman"/>
          <w:i/>
          <w:iCs/>
          <w:color w:val="000000"/>
          <w:szCs w:val="24"/>
          <w:shd w:val="clear" w:color="auto" w:fill="FFFFFF"/>
        </w:rPr>
        <w:t>Diario Oficial de la Federación.</w:t>
      </w:r>
      <w:r w:rsidRPr="006568B1">
        <w:rPr>
          <w:rFonts w:ascii="Times New Roman" w:hAnsi="Times New Roman" w:cs="Times New Roman"/>
          <w:color w:val="000000"/>
          <w:szCs w:val="24"/>
          <w:shd w:val="clear" w:color="auto" w:fill="FFFFFF"/>
        </w:rPr>
        <w:t xml:space="preserve"> Recuperado de http://www.diputados.gob.mx/LeyesBiblio/pdf/13_250618.pdf.</w:t>
      </w:r>
    </w:p>
    <w:p w14:paraId="471CDBD9" w14:textId="55DA6AB1" w:rsidR="00E149DC" w:rsidRPr="006568B1" w:rsidRDefault="00E149DC" w:rsidP="008517ED">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Rodríguez, A. (s. f.)</w:t>
      </w:r>
      <w:r w:rsidR="001C0E90" w:rsidRPr="006568B1">
        <w:rPr>
          <w:rFonts w:ascii="Times New Roman" w:hAnsi="Times New Roman" w:cs="Times New Roman"/>
          <w:color w:val="000000"/>
          <w:szCs w:val="24"/>
          <w:shd w:val="clear" w:color="auto" w:fill="FFFFFF"/>
        </w:rPr>
        <w:t xml:space="preserve">. Organización comunitaria: ¿Cuál es su importancia para el desarrollo humano y qué impactos genera? </w:t>
      </w:r>
      <w:r w:rsidR="003122FD" w:rsidRPr="006568B1">
        <w:rPr>
          <w:rFonts w:ascii="Times New Roman" w:hAnsi="Times New Roman" w:cs="Times New Roman"/>
          <w:color w:val="000000"/>
          <w:szCs w:val="24"/>
          <w:shd w:val="clear" w:color="auto" w:fill="FFFFFF"/>
        </w:rPr>
        <w:t>Emprende 3.0</w:t>
      </w:r>
      <w:r w:rsidR="001C0E90" w:rsidRPr="006568B1">
        <w:rPr>
          <w:rFonts w:ascii="Times New Roman" w:hAnsi="Times New Roman" w:cs="Times New Roman"/>
          <w:color w:val="000000"/>
          <w:szCs w:val="24"/>
          <w:shd w:val="clear" w:color="auto" w:fill="FFFFFF"/>
        </w:rPr>
        <w:t xml:space="preserve">. Recuperado de </w:t>
      </w:r>
      <w:r w:rsidR="003122FD" w:rsidRPr="006568B1">
        <w:rPr>
          <w:rFonts w:ascii="Times New Roman" w:hAnsi="Times New Roman" w:cs="Times New Roman"/>
          <w:color w:val="000000"/>
          <w:szCs w:val="24"/>
          <w:shd w:val="clear" w:color="auto" w:fill="FFFFFF"/>
        </w:rPr>
        <w:t>http://emprend3.com/organizacion-comunitaria-cual-es-su-importancia-para-el-desarrollo-humano-y-que-impactos-genera/.</w:t>
      </w:r>
    </w:p>
    <w:p w14:paraId="06E8A281" w14:textId="51C97E71" w:rsidR="004D3840" w:rsidRPr="006568B1" w:rsidRDefault="004D3840" w:rsidP="004D3840">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Serra</w:t>
      </w:r>
      <w:r w:rsidR="006D56E4" w:rsidRPr="006568B1">
        <w:rPr>
          <w:rFonts w:ascii="Times New Roman" w:hAnsi="Times New Roman" w:cs="Times New Roman"/>
          <w:color w:val="000000"/>
          <w:szCs w:val="24"/>
          <w:shd w:val="clear" w:color="auto" w:fill="FFFFFF"/>
        </w:rPr>
        <w:t>n</w:t>
      </w:r>
      <w:r w:rsidRPr="006568B1">
        <w:rPr>
          <w:rFonts w:ascii="Times New Roman" w:hAnsi="Times New Roman" w:cs="Times New Roman"/>
          <w:color w:val="000000"/>
          <w:szCs w:val="24"/>
          <w:shd w:val="clear" w:color="auto" w:fill="FFFFFF"/>
        </w:rPr>
        <w:t xml:space="preserve">o, E. (2006). </w:t>
      </w:r>
      <w:r w:rsidRPr="006568B1">
        <w:rPr>
          <w:rFonts w:ascii="Times New Roman" w:hAnsi="Times New Roman" w:cs="Times New Roman"/>
          <w:i/>
          <w:iCs/>
          <w:color w:val="000000"/>
          <w:szCs w:val="24"/>
          <w:shd w:val="clear" w:color="auto" w:fill="FFFFFF"/>
        </w:rPr>
        <w:t>Regiones indígenas de M</w:t>
      </w:r>
      <w:r w:rsidR="001B6846" w:rsidRPr="006568B1">
        <w:rPr>
          <w:rFonts w:ascii="Times New Roman" w:hAnsi="Times New Roman" w:cs="Times New Roman"/>
          <w:i/>
          <w:iCs/>
          <w:color w:val="000000"/>
          <w:szCs w:val="24"/>
          <w:shd w:val="clear" w:color="auto" w:fill="FFFFFF"/>
        </w:rPr>
        <w:t>é</w:t>
      </w:r>
      <w:r w:rsidRPr="006568B1">
        <w:rPr>
          <w:rFonts w:ascii="Times New Roman" w:hAnsi="Times New Roman" w:cs="Times New Roman"/>
          <w:i/>
          <w:iCs/>
          <w:color w:val="000000"/>
          <w:szCs w:val="24"/>
          <w:shd w:val="clear" w:color="auto" w:fill="FFFFFF"/>
        </w:rPr>
        <w:t>xico</w:t>
      </w:r>
      <w:r w:rsidRPr="006568B1">
        <w:rPr>
          <w:rFonts w:ascii="Times New Roman" w:hAnsi="Times New Roman" w:cs="Times New Roman"/>
          <w:color w:val="000000"/>
          <w:szCs w:val="24"/>
          <w:shd w:val="clear" w:color="auto" w:fill="FFFFFF"/>
        </w:rPr>
        <w:t>. Ciudad de México, M</w:t>
      </w:r>
      <w:r w:rsidR="001B6846" w:rsidRPr="006568B1">
        <w:rPr>
          <w:rFonts w:ascii="Times New Roman" w:hAnsi="Times New Roman" w:cs="Times New Roman"/>
          <w:color w:val="000000"/>
          <w:szCs w:val="24"/>
          <w:shd w:val="clear" w:color="auto" w:fill="FFFFFF"/>
        </w:rPr>
        <w:t>é</w:t>
      </w:r>
      <w:r w:rsidRPr="006568B1">
        <w:rPr>
          <w:rFonts w:ascii="Times New Roman" w:hAnsi="Times New Roman" w:cs="Times New Roman"/>
          <w:color w:val="000000"/>
          <w:szCs w:val="24"/>
          <w:shd w:val="clear" w:color="auto" w:fill="FFFFFF"/>
        </w:rPr>
        <w:t>xico: Comisión Nacional para el Desarrollo de los Pueblos Indígenas, Programa de las Naciones Unidas para el Desarrollo. Recuperado de http://www.cdi.gob.mx/regiones/regiones_indigenas_cdi.pdf.</w:t>
      </w:r>
    </w:p>
    <w:p w14:paraId="796CC0A0" w14:textId="03FD2210" w:rsidR="00022170" w:rsidRDefault="001A3811" w:rsidP="00C7117C">
      <w:pPr>
        <w:spacing w:before="0" w:after="0" w:line="360" w:lineRule="auto"/>
        <w:ind w:left="709" w:hanging="709"/>
        <w:jc w:val="both"/>
        <w:rPr>
          <w:rFonts w:ascii="Times New Roman" w:hAnsi="Times New Roman" w:cs="Times New Roman"/>
          <w:color w:val="000000"/>
          <w:szCs w:val="24"/>
          <w:shd w:val="clear" w:color="auto" w:fill="FFFFFF"/>
        </w:rPr>
      </w:pPr>
      <w:r w:rsidRPr="006568B1">
        <w:rPr>
          <w:rFonts w:ascii="Times New Roman" w:hAnsi="Times New Roman" w:cs="Times New Roman"/>
          <w:color w:val="000000"/>
          <w:szCs w:val="24"/>
          <w:shd w:val="clear" w:color="auto" w:fill="FFFFFF"/>
        </w:rPr>
        <w:t>Vel</w:t>
      </w:r>
      <w:r w:rsidR="002330E1" w:rsidRPr="006568B1">
        <w:rPr>
          <w:rFonts w:ascii="Times New Roman" w:hAnsi="Times New Roman" w:cs="Times New Roman"/>
          <w:color w:val="000000"/>
          <w:szCs w:val="24"/>
          <w:shd w:val="clear" w:color="auto" w:fill="FFFFFF"/>
        </w:rPr>
        <w:t>á</w:t>
      </w:r>
      <w:r w:rsidRPr="006568B1">
        <w:rPr>
          <w:rFonts w:ascii="Times New Roman" w:hAnsi="Times New Roman" w:cs="Times New Roman"/>
          <w:color w:val="000000"/>
          <w:szCs w:val="24"/>
          <w:shd w:val="clear" w:color="auto" w:fill="FFFFFF"/>
        </w:rPr>
        <w:t>zquez</w:t>
      </w:r>
      <w:r w:rsidR="008517ED" w:rsidRPr="006568B1">
        <w:rPr>
          <w:rFonts w:ascii="Times New Roman" w:hAnsi="Times New Roman" w:cs="Times New Roman"/>
          <w:color w:val="000000"/>
          <w:szCs w:val="24"/>
          <w:shd w:val="clear" w:color="auto" w:fill="FFFFFF"/>
        </w:rPr>
        <w:t xml:space="preserve">, L. (2017). </w:t>
      </w:r>
      <w:r w:rsidRPr="006568B1">
        <w:rPr>
          <w:rFonts w:ascii="Times New Roman" w:hAnsi="Times New Roman" w:cs="Times New Roman"/>
          <w:i/>
          <w:iCs/>
          <w:color w:val="000000"/>
          <w:szCs w:val="24"/>
          <w:shd w:val="clear" w:color="auto" w:fill="FFFFFF"/>
        </w:rPr>
        <w:t>Historia de los conflictos agrarios en Atlamajalcingo</w:t>
      </w:r>
      <w:r w:rsidR="003938EC" w:rsidRPr="006568B1">
        <w:rPr>
          <w:rFonts w:ascii="Times New Roman" w:hAnsi="Times New Roman" w:cs="Times New Roman"/>
          <w:i/>
          <w:iCs/>
          <w:color w:val="000000"/>
          <w:szCs w:val="24"/>
          <w:shd w:val="clear" w:color="auto" w:fill="FFFFFF"/>
        </w:rPr>
        <w:t xml:space="preserve"> del Monte</w:t>
      </w:r>
      <w:r w:rsidRPr="006568B1">
        <w:rPr>
          <w:rFonts w:ascii="Times New Roman" w:hAnsi="Times New Roman" w:cs="Times New Roman"/>
          <w:i/>
          <w:iCs/>
          <w:color w:val="000000"/>
          <w:szCs w:val="24"/>
          <w:shd w:val="clear" w:color="auto" w:fill="FFFFFF"/>
        </w:rPr>
        <w:t>, Guerrero</w:t>
      </w:r>
      <w:r w:rsidR="008517ED" w:rsidRPr="006568B1">
        <w:rPr>
          <w:rFonts w:ascii="Times New Roman" w:hAnsi="Times New Roman" w:cs="Times New Roman"/>
          <w:color w:val="000000"/>
          <w:szCs w:val="24"/>
          <w:shd w:val="clear" w:color="auto" w:fill="FFFFFF"/>
        </w:rPr>
        <w:t xml:space="preserve">. </w:t>
      </w:r>
      <w:r w:rsidR="003938EC" w:rsidRPr="006568B1">
        <w:rPr>
          <w:rFonts w:ascii="Times New Roman" w:hAnsi="Times New Roman" w:cs="Times New Roman"/>
          <w:color w:val="000000"/>
          <w:szCs w:val="24"/>
          <w:shd w:val="clear" w:color="auto" w:fill="FFFFFF"/>
        </w:rPr>
        <w:t xml:space="preserve">(Tesis de maestría). Universidad Autónoma de Guerrero, Chilpancingo de los Bravo. </w:t>
      </w:r>
      <w:r w:rsidRPr="006568B1">
        <w:rPr>
          <w:rFonts w:ascii="Times New Roman" w:hAnsi="Times New Roman" w:cs="Times New Roman"/>
          <w:color w:val="000000"/>
          <w:szCs w:val="24"/>
          <w:shd w:val="clear" w:color="auto" w:fill="FFFFFF"/>
        </w:rPr>
        <w:t xml:space="preserve">Recuperado </w:t>
      </w:r>
      <w:r w:rsidR="008517ED" w:rsidRPr="006568B1">
        <w:rPr>
          <w:rFonts w:ascii="Times New Roman" w:hAnsi="Times New Roman" w:cs="Times New Roman"/>
          <w:color w:val="000000"/>
          <w:szCs w:val="24"/>
          <w:shd w:val="clear" w:color="auto" w:fill="FFFFFF"/>
        </w:rPr>
        <w:t xml:space="preserve">de </w:t>
      </w:r>
      <w:r w:rsidR="00C51C35" w:rsidRPr="00C51C35">
        <w:rPr>
          <w:rFonts w:ascii="Times New Roman" w:hAnsi="Times New Roman" w:cs="Times New Roman"/>
          <w:color w:val="000000"/>
          <w:szCs w:val="24"/>
          <w:shd w:val="clear" w:color="auto" w:fill="FFFFFF"/>
        </w:rPr>
        <w:t>http://ri.uagro.mx/handle/uagro/87</w:t>
      </w:r>
      <w:r w:rsidRPr="006568B1">
        <w:rPr>
          <w:rFonts w:ascii="Times New Roman" w:hAnsi="Times New Roman" w:cs="Times New Roman"/>
          <w:color w:val="000000"/>
          <w:szCs w:val="24"/>
          <w:shd w:val="clear" w:color="auto" w:fill="FFFFFF"/>
        </w:rPr>
        <w:t>.</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51C35" w:rsidRPr="00C51C35" w14:paraId="6FACB2D8" w14:textId="77777777" w:rsidTr="006F2A28">
        <w:tc>
          <w:tcPr>
            <w:tcW w:w="3045" w:type="dxa"/>
            <w:shd w:val="clear" w:color="auto" w:fill="auto"/>
            <w:tcMar>
              <w:top w:w="100" w:type="dxa"/>
              <w:left w:w="100" w:type="dxa"/>
              <w:bottom w:w="100" w:type="dxa"/>
              <w:right w:w="100" w:type="dxa"/>
            </w:tcMar>
          </w:tcPr>
          <w:p w14:paraId="5759651D" w14:textId="77777777" w:rsidR="00C51C35" w:rsidRPr="00C51C35" w:rsidRDefault="00C51C35" w:rsidP="00C51C35">
            <w:pPr>
              <w:pStyle w:val="Ttulo3"/>
              <w:widowControl w:val="0"/>
              <w:spacing w:before="0" w:line="240" w:lineRule="auto"/>
              <w:ind w:firstLine="0"/>
              <w:rPr>
                <w:rFonts w:ascii="Times New Roman" w:hAnsi="Times New Roman" w:cs="Times New Roman"/>
                <w:color w:val="000000" w:themeColor="text1"/>
              </w:rPr>
            </w:pPr>
            <w:r w:rsidRPr="00C51C35">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1B88F1B0" w14:textId="1BF5E238" w:rsidR="00C51C35" w:rsidRPr="00C51C35" w:rsidRDefault="00C51C35" w:rsidP="00C51C35">
            <w:pPr>
              <w:pStyle w:val="Ttulo3"/>
              <w:widowControl w:val="0"/>
              <w:spacing w:before="0" w:line="240" w:lineRule="auto"/>
              <w:ind w:firstLine="0"/>
              <w:rPr>
                <w:rFonts w:ascii="Times New Roman" w:hAnsi="Times New Roman" w:cs="Times New Roman"/>
                <w:color w:val="000000" w:themeColor="text1"/>
              </w:rPr>
            </w:pPr>
            <w:bookmarkStart w:id="1" w:name="_btsjgdfgjwkr" w:colFirst="0" w:colLast="0"/>
            <w:bookmarkEnd w:id="1"/>
            <w:r>
              <w:rPr>
                <w:rFonts w:ascii="Times New Roman" w:hAnsi="Times New Roman" w:cs="Times New Roman"/>
                <w:color w:val="000000" w:themeColor="text1"/>
              </w:rPr>
              <w:t>Autor (es)</w:t>
            </w:r>
          </w:p>
        </w:tc>
      </w:tr>
      <w:tr w:rsidR="00C51C35" w:rsidRPr="00C51C35" w14:paraId="519CE002" w14:textId="77777777" w:rsidTr="006F2A28">
        <w:tc>
          <w:tcPr>
            <w:tcW w:w="3045" w:type="dxa"/>
            <w:shd w:val="clear" w:color="auto" w:fill="auto"/>
            <w:tcMar>
              <w:top w:w="100" w:type="dxa"/>
              <w:left w:w="100" w:type="dxa"/>
              <w:bottom w:w="100" w:type="dxa"/>
              <w:right w:w="100" w:type="dxa"/>
            </w:tcMar>
          </w:tcPr>
          <w:p w14:paraId="4F55F45D"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Conceptualización</w:t>
            </w:r>
          </w:p>
        </w:tc>
        <w:tc>
          <w:tcPr>
            <w:tcW w:w="6315" w:type="dxa"/>
            <w:shd w:val="clear" w:color="auto" w:fill="auto"/>
            <w:tcMar>
              <w:top w:w="100" w:type="dxa"/>
              <w:left w:w="100" w:type="dxa"/>
              <w:bottom w:w="100" w:type="dxa"/>
              <w:right w:w="100" w:type="dxa"/>
            </w:tcMar>
          </w:tcPr>
          <w:p w14:paraId="3C923F8D" w14:textId="47C697C9" w:rsidR="00C51C35" w:rsidRPr="00C51C35" w:rsidRDefault="00C51C35" w:rsidP="00C51C35">
            <w:pPr>
              <w:widowControl w:val="0"/>
              <w:spacing w:before="0" w:line="240" w:lineRule="auto"/>
              <w:ind w:firstLine="0"/>
              <w:rPr>
                <w:rFonts w:ascii="Times New Roman" w:hAnsi="Times New Roman" w:cs="Times New Roman"/>
                <w:color w:val="000000" w:themeColor="text1"/>
                <w:szCs w:val="24"/>
                <w:u w:val="single"/>
              </w:rPr>
            </w:pPr>
            <w:r w:rsidRPr="00C51C35">
              <w:rPr>
                <w:rFonts w:ascii="Times New Roman" w:hAnsi="Times New Roman" w:cs="Times New Roman"/>
                <w:color w:val="000000" w:themeColor="text1"/>
                <w:szCs w:val="24"/>
              </w:rPr>
              <w:t>García Quezada Silvina (Principal) y Arcos Vélez Víctor Manuel (Principal)</w:t>
            </w:r>
            <w:r w:rsidRPr="00C51C35">
              <w:rPr>
                <w:rFonts w:ascii="Times New Roman" w:hAnsi="Times New Roman" w:cs="Times New Roman"/>
                <w:color w:val="000000" w:themeColor="text1"/>
                <w:szCs w:val="24"/>
                <w:u w:val="single"/>
              </w:rPr>
              <w:t xml:space="preserve"> </w:t>
            </w:r>
          </w:p>
        </w:tc>
      </w:tr>
      <w:tr w:rsidR="00C51C35" w:rsidRPr="00C51C35" w14:paraId="18AA3730" w14:textId="77777777" w:rsidTr="006F2A28">
        <w:tc>
          <w:tcPr>
            <w:tcW w:w="3045" w:type="dxa"/>
            <w:shd w:val="clear" w:color="auto" w:fill="auto"/>
            <w:tcMar>
              <w:top w:w="100" w:type="dxa"/>
              <w:left w:w="100" w:type="dxa"/>
              <w:bottom w:w="100" w:type="dxa"/>
              <w:right w:w="100" w:type="dxa"/>
            </w:tcMar>
          </w:tcPr>
          <w:p w14:paraId="0A4A9A20"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Metodología</w:t>
            </w:r>
          </w:p>
        </w:tc>
        <w:tc>
          <w:tcPr>
            <w:tcW w:w="6315" w:type="dxa"/>
            <w:shd w:val="clear" w:color="auto" w:fill="auto"/>
            <w:tcMar>
              <w:top w:w="100" w:type="dxa"/>
              <w:left w:w="100" w:type="dxa"/>
              <w:bottom w:w="100" w:type="dxa"/>
              <w:right w:w="100" w:type="dxa"/>
            </w:tcMar>
          </w:tcPr>
          <w:p w14:paraId="6B077897"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Arcos Vélez Víctor Manuel (Principal)  García Quezada Silvina (Apoyo)</w:t>
            </w:r>
          </w:p>
        </w:tc>
      </w:tr>
      <w:tr w:rsidR="00C51C35" w:rsidRPr="00C51C35" w14:paraId="138A0F9C" w14:textId="77777777" w:rsidTr="006F2A28">
        <w:tc>
          <w:tcPr>
            <w:tcW w:w="3045" w:type="dxa"/>
            <w:shd w:val="clear" w:color="auto" w:fill="auto"/>
            <w:tcMar>
              <w:top w:w="100" w:type="dxa"/>
              <w:left w:w="100" w:type="dxa"/>
              <w:bottom w:w="100" w:type="dxa"/>
              <w:right w:w="100" w:type="dxa"/>
            </w:tcMar>
          </w:tcPr>
          <w:p w14:paraId="5513E981"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Software</w:t>
            </w:r>
          </w:p>
        </w:tc>
        <w:tc>
          <w:tcPr>
            <w:tcW w:w="6315" w:type="dxa"/>
            <w:shd w:val="clear" w:color="auto" w:fill="auto"/>
            <w:tcMar>
              <w:top w:w="100" w:type="dxa"/>
              <w:left w:w="100" w:type="dxa"/>
              <w:bottom w:w="100" w:type="dxa"/>
              <w:right w:w="100" w:type="dxa"/>
            </w:tcMar>
          </w:tcPr>
          <w:p w14:paraId="77F1D51F"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No Aplica.</w:t>
            </w:r>
          </w:p>
        </w:tc>
      </w:tr>
      <w:tr w:rsidR="00C51C35" w:rsidRPr="00C51C35" w14:paraId="75A5F68D" w14:textId="77777777" w:rsidTr="006F2A28">
        <w:tc>
          <w:tcPr>
            <w:tcW w:w="3045" w:type="dxa"/>
            <w:shd w:val="clear" w:color="auto" w:fill="auto"/>
            <w:tcMar>
              <w:top w:w="100" w:type="dxa"/>
              <w:left w:w="100" w:type="dxa"/>
              <w:bottom w:w="100" w:type="dxa"/>
              <w:right w:w="100" w:type="dxa"/>
            </w:tcMar>
          </w:tcPr>
          <w:p w14:paraId="32858533"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Validación</w:t>
            </w:r>
          </w:p>
        </w:tc>
        <w:tc>
          <w:tcPr>
            <w:tcW w:w="6315" w:type="dxa"/>
            <w:shd w:val="clear" w:color="auto" w:fill="auto"/>
            <w:tcMar>
              <w:top w:w="100" w:type="dxa"/>
              <w:left w:w="100" w:type="dxa"/>
              <w:bottom w:w="100" w:type="dxa"/>
              <w:right w:w="100" w:type="dxa"/>
            </w:tcMar>
          </w:tcPr>
          <w:p w14:paraId="4753D1D7"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Arcos Vélez Víctor Manuel (Principal)  García Quezada Silvina (Apoyo)</w:t>
            </w:r>
          </w:p>
        </w:tc>
      </w:tr>
      <w:tr w:rsidR="00C51C35" w:rsidRPr="00C51C35" w14:paraId="73DE4AAA" w14:textId="77777777" w:rsidTr="006F2A28">
        <w:tc>
          <w:tcPr>
            <w:tcW w:w="3045" w:type="dxa"/>
            <w:shd w:val="clear" w:color="auto" w:fill="auto"/>
            <w:tcMar>
              <w:top w:w="100" w:type="dxa"/>
              <w:left w:w="100" w:type="dxa"/>
              <w:bottom w:w="100" w:type="dxa"/>
              <w:right w:w="100" w:type="dxa"/>
            </w:tcMar>
          </w:tcPr>
          <w:p w14:paraId="7AF06A11"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Análisis Formal</w:t>
            </w:r>
          </w:p>
        </w:tc>
        <w:tc>
          <w:tcPr>
            <w:tcW w:w="6315" w:type="dxa"/>
            <w:shd w:val="clear" w:color="auto" w:fill="auto"/>
            <w:tcMar>
              <w:top w:w="100" w:type="dxa"/>
              <w:left w:w="100" w:type="dxa"/>
              <w:bottom w:w="100" w:type="dxa"/>
              <w:right w:w="100" w:type="dxa"/>
            </w:tcMar>
          </w:tcPr>
          <w:p w14:paraId="59B0EF6F" w14:textId="7BF8D0FA"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García Quezada Silvina (Principal) y Arcos Vélez Víctor Manuel (Principal)</w:t>
            </w:r>
          </w:p>
        </w:tc>
      </w:tr>
      <w:tr w:rsidR="00C51C35" w:rsidRPr="00C51C35" w14:paraId="63C72FC7" w14:textId="77777777" w:rsidTr="006F2A28">
        <w:tc>
          <w:tcPr>
            <w:tcW w:w="3045" w:type="dxa"/>
            <w:shd w:val="clear" w:color="auto" w:fill="auto"/>
            <w:tcMar>
              <w:top w:w="100" w:type="dxa"/>
              <w:left w:w="100" w:type="dxa"/>
              <w:bottom w:w="100" w:type="dxa"/>
              <w:right w:w="100" w:type="dxa"/>
            </w:tcMar>
          </w:tcPr>
          <w:p w14:paraId="31E357B1"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Investigación</w:t>
            </w:r>
          </w:p>
        </w:tc>
        <w:tc>
          <w:tcPr>
            <w:tcW w:w="6315" w:type="dxa"/>
            <w:shd w:val="clear" w:color="auto" w:fill="auto"/>
            <w:tcMar>
              <w:top w:w="100" w:type="dxa"/>
              <w:left w:w="100" w:type="dxa"/>
              <w:bottom w:w="100" w:type="dxa"/>
              <w:right w:w="100" w:type="dxa"/>
            </w:tcMar>
          </w:tcPr>
          <w:p w14:paraId="391E8AFF" w14:textId="33C14E71"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García Quezada Silvina (Principal) y Arcos Vélez Víctor Manuel (Principal)</w:t>
            </w:r>
          </w:p>
        </w:tc>
      </w:tr>
      <w:tr w:rsidR="00C51C35" w:rsidRPr="00C51C35" w14:paraId="48E830E3" w14:textId="77777777" w:rsidTr="006F2A28">
        <w:tc>
          <w:tcPr>
            <w:tcW w:w="3045" w:type="dxa"/>
            <w:shd w:val="clear" w:color="auto" w:fill="auto"/>
            <w:tcMar>
              <w:top w:w="100" w:type="dxa"/>
              <w:left w:w="100" w:type="dxa"/>
              <w:bottom w:w="100" w:type="dxa"/>
              <w:right w:w="100" w:type="dxa"/>
            </w:tcMar>
          </w:tcPr>
          <w:p w14:paraId="6B80C8A5"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Recursos</w:t>
            </w:r>
          </w:p>
        </w:tc>
        <w:tc>
          <w:tcPr>
            <w:tcW w:w="6315" w:type="dxa"/>
            <w:shd w:val="clear" w:color="auto" w:fill="auto"/>
            <w:tcMar>
              <w:top w:w="100" w:type="dxa"/>
              <w:left w:w="100" w:type="dxa"/>
              <w:bottom w:w="100" w:type="dxa"/>
              <w:right w:w="100" w:type="dxa"/>
            </w:tcMar>
          </w:tcPr>
          <w:p w14:paraId="445340C2" w14:textId="67DCB2BD"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García Quezada Silvina (Principal) y Arcos Vélez Víctor Manuel (Principal)</w:t>
            </w:r>
          </w:p>
        </w:tc>
      </w:tr>
      <w:tr w:rsidR="00C51C35" w:rsidRPr="00C51C35" w14:paraId="6EA86555" w14:textId="77777777" w:rsidTr="006F2A28">
        <w:tc>
          <w:tcPr>
            <w:tcW w:w="3045" w:type="dxa"/>
            <w:shd w:val="clear" w:color="auto" w:fill="auto"/>
            <w:tcMar>
              <w:top w:w="100" w:type="dxa"/>
              <w:left w:w="100" w:type="dxa"/>
              <w:bottom w:w="100" w:type="dxa"/>
              <w:right w:w="100" w:type="dxa"/>
            </w:tcMar>
          </w:tcPr>
          <w:p w14:paraId="0EA84936"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Curación de datos</w:t>
            </w:r>
          </w:p>
        </w:tc>
        <w:tc>
          <w:tcPr>
            <w:tcW w:w="6315" w:type="dxa"/>
            <w:shd w:val="clear" w:color="auto" w:fill="auto"/>
            <w:tcMar>
              <w:top w:w="100" w:type="dxa"/>
              <w:left w:w="100" w:type="dxa"/>
              <w:bottom w:w="100" w:type="dxa"/>
              <w:right w:w="100" w:type="dxa"/>
            </w:tcMar>
          </w:tcPr>
          <w:p w14:paraId="41477D8D" w14:textId="5FA21A6B"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García Quezada Silvina (Principal) y Arcos Vélez Víctor Manuel (Principal)</w:t>
            </w:r>
          </w:p>
        </w:tc>
      </w:tr>
      <w:tr w:rsidR="00C51C35" w:rsidRPr="00C51C35" w14:paraId="210526ED" w14:textId="77777777" w:rsidTr="006F2A28">
        <w:tc>
          <w:tcPr>
            <w:tcW w:w="3045" w:type="dxa"/>
            <w:shd w:val="clear" w:color="auto" w:fill="auto"/>
            <w:tcMar>
              <w:top w:w="100" w:type="dxa"/>
              <w:left w:w="100" w:type="dxa"/>
              <w:bottom w:w="100" w:type="dxa"/>
              <w:right w:w="100" w:type="dxa"/>
            </w:tcMar>
          </w:tcPr>
          <w:p w14:paraId="4D446949"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Escritura - Preparación del borrador original</w:t>
            </w:r>
          </w:p>
        </w:tc>
        <w:tc>
          <w:tcPr>
            <w:tcW w:w="6315" w:type="dxa"/>
            <w:shd w:val="clear" w:color="auto" w:fill="auto"/>
            <w:tcMar>
              <w:top w:w="100" w:type="dxa"/>
              <w:left w:w="100" w:type="dxa"/>
              <w:bottom w:w="100" w:type="dxa"/>
              <w:right w:w="100" w:type="dxa"/>
            </w:tcMar>
          </w:tcPr>
          <w:p w14:paraId="7EE7E33A" w14:textId="6CAF81FA"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García Quezada Silvina (Principal) y Arcos Vélez Víctor Manuel (Principal)</w:t>
            </w:r>
          </w:p>
        </w:tc>
      </w:tr>
      <w:tr w:rsidR="00C51C35" w:rsidRPr="00C51C35" w14:paraId="2F587B36" w14:textId="77777777" w:rsidTr="006F2A28">
        <w:tc>
          <w:tcPr>
            <w:tcW w:w="3045" w:type="dxa"/>
            <w:shd w:val="clear" w:color="auto" w:fill="auto"/>
            <w:tcMar>
              <w:top w:w="100" w:type="dxa"/>
              <w:left w:w="100" w:type="dxa"/>
              <w:bottom w:w="100" w:type="dxa"/>
              <w:right w:w="100" w:type="dxa"/>
            </w:tcMar>
          </w:tcPr>
          <w:p w14:paraId="5DB31981"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Escritura - Revisión y edición</w:t>
            </w:r>
          </w:p>
        </w:tc>
        <w:tc>
          <w:tcPr>
            <w:tcW w:w="6315" w:type="dxa"/>
            <w:shd w:val="clear" w:color="auto" w:fill="auto"/>
            <w:tcMar>
              <w:top w:w="100" w:type="dxa"/>
              <w:left w:w="100" w:type="dxa"/>
              <w:bottom w:w="100" w:type="dxa"/>
              <w:right w:w="100" w:type="dxa"/>
            </w:tcMar>
          </w:tcPr>
          <w:p w14:paraId="3AE647AD"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Arcos Vélez Víctor Manuel (Principal)  García Quezada Silvina (Apoyo)</w:t>
            </w:r>
          </w:p>
        </w:tc>
      </w:tr>
      <w:tr w:rsidR="00C51C35" w:rsidRPr="00C51C35" w14:paraId="33C78C8F" w14:textId="77777777" w:rsidTr="006F2A28">
        <w:tc>
          <w:tcPr>
            <w:tcW w:w="3045" w:type="dxa"/>
            <w:shd w:val="clear" w:color="auto" w:fill="auto"/>
            <w:tcMar>
              <w:top w:w="100" w:type="dxa"/>
              <w:left w:w="100" w:type="dxa"/>
              <w:bottom w:w="100" w:type="dxa"/>
              <w:right w:w="100" w:type="dxa"/>
            </w:tcMar>
          </w:tcPr>
          <w:p w14:paraId="707B8568"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Visualización</w:t>
            </w:r>
          </w:p>
        </w:tc>
        <w:tc>
          <w:tcPr>
            <w:tcW w:w="6315" w:type="dxa"/>
            <w:shd w:val="clear" w:color="auto" w:fill="auto"/>
            <w:tcMar>
              <w:top w:w="100" w:type="dxa"/>
              <w:left w:w="100" w:type="dxa"/>
              <w:bottom w:w="100" w:type="dxa"/>
              <w:right w:w="100" w:type="dxa"/>
            </w:tcMar>
          </w:tcPr>
          <w:p w14:paraId="6B5B9748" w14:textId="20EB1DCB"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García Quezada Silvina (Principal) y Arcos Vélez Víctor Manuel (Principal)</w:t>
            </w:r>
          </w:p>
        </w:tc>
      </w:tr>
      <w:tr w:rsidR="00C51C35" w:rsidRPr="00C51C35" w14:paraId="296BA348" w14:textId="77777777" w:rsidTr="006F2A28">
        <w:tc>
          <w:tcPr>
            <w:tcW w:w="3045" w:type="dxa"/>
            <w:shd w:val="clear" w:color="auto" w:fill="auto"/>
            <w:tcMar>
              <w:top w:w="100" w:type="dxa"/>
              <w:left w:w="100" w:type="dxa"/>
              <w:bottom w:w="100" w:type="dxa"/>
              <w:right w:w="100" w:type="dxa"/>
            </w:tcMar>
          </w:tcPr>
          <w:p w14:paraId="096816E7"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Supervisión</w:t>
            </w:r>
          </w:p>
        </w:tc>
        <w:tc>
          <w:tcPr>
            <w:tcW w:w="6315" w:type="dxa"/>
            <w:shd w:val="clear" w:color="auto" w:fill="auto"/>
            <w:tcMar>
              <w:top w:w="100" w:type="dxa"/>
              <w:left w:w="100" w:type="dxa"/>
              <w:bottom w:w="100" w:type="dxa"/>
              <w:right w:w="100" w:type="dxa"/>
            </w:tcMar>
          </w:tcPr>
          <w:p w14:paraId="7943644C"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Arcos Vélez Víctor Manuel (Principal)  García Quezada Silvina (Apoyo)</w:t>
            </w:r>
          </w:p>
        </w:tc>
      </w:tr>
      <w:tr w:rsidR="00C51C35" w:rsidRPr="00C51C35" w14:paraId="73EAE4FE" w14:textId="77777777" w:rsidTr="006F2A28">
        <w:tc>
          <w:tcPr>
            <w:tcW w:w="3045" w:type="dxa"/>
            <w:shd w:val="clear" w:color="auto" w:fill="auto"/>
            <w:tcMar>
              <w:top w:w="100" w:type="dxa"/>
              <w:left w:w="100" w:type="dxa"/>
              <w:bottom w:w="100" w:type="dxa"/>
              <w:right w:w="100" w:type="dxa"/>
            </w:tcMar>
          </w:tcPr>
          <w:p w14:paraId="2163DBBF"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Administración de Proyectos</w:t>
            </w:r>
          </w:p>
        </w:tc>
        <w:tc>
          <w:tcPr>
            <w:tcW w:w="6315" w:type="dxa"/>
            <w:shd w:val="clear" w:color="auto" w:fill="auto"/>
            <w:tcMar>
              <w:top w:w="100" w:type="dxa"/>
              <w:left w:w="100" w:type="dxa"/>
              <w:bottom w:w="100" w:type="dxa"/>
              <w:right w:w="100" w:type="dxa"/>
            </w:tcMar>
          </w:tcPr>
          <w:p w14:paraId="0EF1F905"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Arcos Vélez Víctor Manuel (Principal)  García Quezada Silvina (Apoyo)</w:t>
            </w:r>
          </w:p>
        </w:tc>
      </w:tr>
      <w:tr w:rsidR="00C51C35" w:rsidRPr="00C51C35" w14:paraId="07F753E3" w14:textId="77777777" w:rsidTr="006F2A28">
        <w:tc>
          <w:tcPr>
            <w:tcW w:w="3045" w:type="dxa"/>
            <w:shd w:val="clear" w:color="auto" w:fill="auto"/>
            <w:tcMar>
              <w:top w:w="100" w:type="dxa"/>
              <w:left w:w="100" w:type="dxa"/>
              <w:bottom w:w="100" w:type="dxa"/>
              <w:right w:w="100" w:type="dxa"/>
            </w:tcMar>
          </w:tcPr>
          <w:p w14:paraId="155FDC9C"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Adquisición de fondos</w:t>
            </w:r>
          </w:p>
        </w:tc>
        <w:tc>
          <w:tcPr>
            <w:tcW w:w="6315" w:type="dxa"/>
            <w:shd w:val="clear" w:color="auto" w:fill="auto"/>
            <w:tcMar>
              <w:top w:w="100" w:type="dxa"/>
              <w:left w:w="100" w:type="dxa"/>
              <w:bottom w:w="100" w:type="dxa"/>
              <w:right w:w="100" w:type="dxa"/>
            </w:tcMar>
          </w:tcPr>
          <w:p w14:paraId="199F1BB9" w14:textId="77777777" w:rsidR="00C51C35" w:rsidRPr="00C51C35" w:rsidRDefault="00C51C35" w:rsidP="00C51C35">
            <w:pPr>
              <w:widowControl w:val="0"/>
              <w:spacing w:before="0" w:line="240" w:lineRule="auto"/>
              <w:ind w:firstLine="0"/>
              <w:rPr>
                <w:rFonts w:ascii="Times New Roman" w:hAnsi="Times New Roman" w:cs="Times New Roman"/>
                <w:color w:val="000000" w:themeColor="text1"/>
                <w:szCs w:val="24"/>
              </w:rPr>
            </w:pPr>
            <w:r w:rsidRPr="00C51C35">
              <w:rPr>
                <w:rFonts w:ascii="Times New Roman" w:hAnsi="Times New Roman" w:cs="Times New Roman"/>
                <w:color w:val="000000" w:themeColor="text1"/>
                <w:szCs w:val="24"/>
              </w:rPr>
              <w:t>Arcos Vélez Víctor Manuel (Principal)  García Quezada Silvina (Apoyo)</w:t>
            </w:r>
          </w:p>
        </w:tc>
      </w:tr>
    </w:tbl>
    <w:p w14:paraId="1929100C" w14:textId="77777777" w:rsidR="00C51C35" w:rsidRDefault="00C51C35" w:rsidP="00C7117C">
      <w:pPr>
        <w:spacing w:before="0" w:after="0" w:line="360" w:lineRule="auto"/>
        <w:ind w:left="709" w:hanging="709"/>
        <w:jc w:val="both"/>
        <w:rPr>
          <w:rFonts w:ascii="Times New Roman" w:hAnsi="Times New Roman" w:cs="Times New Roman"/>
          <w:color w:val="000000"/>
          <w:szCs w:val="24"/>
          <w:shd w:val="clear" w:color="auto" w:fill="FFFFFF"/>
        </w:rPr>
      </w:pPr>
    </w:p>
    <w:sectPr w:rsidR="00C51C35" w:rsidSect="00C7117C">
      <w:headerReference w:type="default" r:id="rId8"/>
      <w:footerReference w:type="default" r:id="rId9"/>
      <w:pgSz w:w="12240" w:h="15840"/>
      <w:pgMar w:top="1276" w:right="1701" w:bottom="284"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908F5" w14:textId="77777777" w:rsidR="00976D69" w:rsidRDefault="00976D69" w:rsidP="00BE69AF">
      <w:pPr>
        <w:spacing w:before="0" w:after="0" w:line="240" w:lineRule="auto"/>
      </w:pPr>
      <w:r>
        <w:separator/>
      </w:r>
    </w:p>
  </w:endnote>
  <w:endnote w:type="continuationSeparator" w:id="0">
    <w:p w14:paraId="32053F3C" w14:textId="77777777" w:rsidR="00976D69" w:rsidRDefault="00976D69" w:rsidP="00BE69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C0E6" w14:textId="2129C9B0" w:rsidR="006568B1" w:rsidRPr="006568B1" w:rsidRDefault="006568B1">
    <w:pPr>
      <w:pStyle w:val="Piedepgina"/>
      <w:rPr>
        <w:sz w:val="22"/>
        <w:szCs w:val="20"/>
      </w:rPr>
    </w:pPr>
    <w:r>
      <w:t xml:space="preserve">    </w:t>
    </w:r>
    <w:r w:rsidRPr="00E4304D">
      <w:rPr>
        <w:noProof/>
        <w:lang w:eastAsia="es-MX"/>
      </w:rPr>
      <w:drawing>
        <wp:inline distT="0" distB="0" distL="0" distR="0" wp14:anchorId="76577865" wp14:editId="14B2B607">
          <wp:extent cx="1600200" cy="419100"/>
          <wp:effectExtent l="0" t="0" r="0" b="0"/>
          <wp:docPr id="57" name="Imagen 5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568B1">
      <w:rPr>
        <w:rFonts w:ascii="Calibri" w:hAnsi="Calibri" w:cs="Calibri"/>
        <w:b/>
        <w:sz w:val="22"/>
        <w:szCs w:val="16"/>
      </w:rPr>
      <w:t xml:space="preserve">Vol. 10, Núm. 19      </w:t>
    </w:r>
    <w:proofErr w:type="gramStart"/>
    <w:r w:rsidRPr="006568B1">
      <w:rPr>
        <w:rFonts w:ascii="Calibri" w:hAnsi="Calibri" w:cs="Calibri"/>
        <w:b/>
        <w:sz w:val="22"/>
        <w:szCs w:val="16"/>
      </w:rPr>
      <w:t>Enero</w:t>
    </w:r>
    <w:proofErr w:type="gramEnd"/>
    <w:r w:rsidRPr="006568B1">
      <w:rPr>
        <w:rFonts w:ascii="Calibri" w:hAnsi="Calibri" w:cs="Calibri"/>
        <w:b/>
        <w:sz w:val="22"/>
        <w:szCs w:val="16"/>
      </w:rPr>
      <w:t xml:space="preserve"> – Junio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B5DFE" w14:textId="77777777" w:rsidR="00976D69" w:rsidRDefault="00976D69" w:rsidP="00BE69AF">
      <w:pPr>
        <w:spacing w:before="0" w:after="0" w:line="240" w:lineRule="auto"/>
      </w:pPr>
      <w:r>
        <w:separator/>
      </w:r>
    </w:p>
  </w:footnote>
  <w:footnote w:type="continuationSeparator" w:id="0">
    <w:p w14:paraId="623141C2" w14:textId="77777777" w:rsidR="00976D69" w:rsidRDefault="00976D69" w:rsidP="00BE69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DC82" w14:textId="490B4EBE" w:rsidR="006568B1" w:rsidRDefault="006568B1" w:rsidP="006568B1">
    <w:pPr>
      <w:pStyle w:val="Encabezado"/>
      <w:jc w:val="center"/>
    </w:pPr>
    <w:r w:rsidRPr="00E4304D">
      <w:rPr>
        <w:noProof/>
        <w:lang w:eastAsia="es-MX"/>
      </w:rPr>
      <w:drawing>
        <wp:inline distT="0" distB="0" distL="0" distR="0" wp14:anchorId="51D8AAA9" wp14:editId="0017F4DB">
          <wp:extent cx="5397500" cy="660400"/>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6C39"/>
    <w:multiLevelType w:val="multilevel"/>
    <w:tmpl w:val="44B08612"/>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6E63B07"/>
    <w:multiLevelType w:val="hybridMultilevel"/>
    <w:tmpl w:val="631E0940"/>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D21D17"/>
    <w:multiLevelType w:val="hybridMultilevel"/>
    <w:tmpl w:val="1B8E6902"/>
    <w:lvl w:ilvl="0" w:tplc="E690C200">
      <w:start w:val="1"/>
      <w:numFmt w:val="upp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24742ED7"/>
    <w:multiLevelType w:val="hybridMultilevel"/>
    <w:tmpl w:val="EA58F2E4"/>
    <w:lvl w:ilvl="0" w:tplc="A8648166">
      <w:start w:val="1"/>
      <w:numFmt w:val="lowerLetter"/>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D37B4E"/>
    <w:multiLevelType w:val="hybridMultilevel"/>
    <w:tmpl w:val="74A4143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411452BB"/>
    <w:multiLevelType w:val="multilevel"/>
    <w:tmpl w:val="2AEE4282"/>
    <w:lvl w:ilvl="0">
      <w:start w:val="1"/>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41BC16ED"/>
    <w:multiLevelType w:val="hybridMultilevel"/>
    <w:tmpl w:val="6DACFA92"/>
    <w:lvl w:ilvl="0" w:tplc="040A0017">
      <w:start w:val="1"/>
      <w:numFmt w:val="lowerLetter"/>
      <w:lvlText w:val="%1)"/>
      <w:lvlJc w:val="left"/>
      <w:pPr>
        <w:ind w:left="720" w:hanging="360"/>
      </w:pPr>
    </w:lvl>
    <w:lvl w:ilvl="1" w:tplc="3C107D8C">
      <w:start w:val="1"/>
      <w:numFmt w:val="lowerLetter"/>
      <w:lvlText w:val="%2)"/>
      <w:lvlJc w:val="left"/>
      <w:pPr>
        <w:ind w:left="1440" w:hanging="360"/>
      </w:pPr>
      <w:rPr>
        <w:i/>
        <w:i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1E02138"/>
    <w:multiLevelType w:val="hybridMultilevel"/>
    <w:tmpl w:val="5F803B64"/>
    <w:lvl w:ilvl="0" w:tplc="D2DA9E32">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62344186"/>
    <w:multiLevelType w:val="hybridMultilevel"/>
    <w:tmpl w:val="9B4C28A8"/>
    <w:lvl w:ilvl="0" w:tplc="2B48E426">
      <w:start w:val="1"/>
      <w:numFmt w:val="lowerLetter"/>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0D74CC"/>
    <w:multiLevelType w:val="hybridMultilevel"/>
    <w:tmpl w:val="030E9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2F12FD"/>
    <w:multiLevelType w:val="hybridMultilevel"/>
    <w:tmpl w:val="3C227788"/>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0"/>
  </w:num>
  <w:num w:numId="5">
    <w:abstractNumId w:val="5"/>
  </w:num>
  <w:num w:numId="6">
    <w:abstractNumId w:val="1"/>
  </w:num>
  <w:num w:numId="7">
    <w:abstractNumId w:val="3"/>
  </w:num>
  <w:num w:numId="8">
    <w:abstractNumId w:val="6"/>
  </w:num>
  <w:num w:numId="9">
    <w:abstractNumId w:val="8"/>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99"/>
    <w:rsid w:val="00000494"/>
    <w:rsid w:val="00001A3D"/>
    <w:rsid w:val="00010FE6"/>
    <w:rsid w:val="00011840"/>
    <w:rsid w:val="00017D0F"/>
    <w:rsid w:val="00022170"/>
    <w:rsid w:val="00022FD8"/>
    <w:rsid w:val="00024033"/>
    <w:rsid w:val="0002519E"/>
    <w:rsid w:val="00025407"/>
    <w:rsid w:val="000277D0"/>
    <w:rsid w:val="00032281"/>
    <w:rsid w:val="00032A61"/>
    <w:rsid w:val="00036D43"/>
    <w:rsid w:val="00037C9D"/>
    <w:rsid w:val="000444F2"/>
    <w:rsid w:val="00047538"/>
    <w:rsid w:val="00052769"/>
    <w:rsid w:val="00055AFF"/>
    <w:rsid w:val="00061039"/>
    <w:rsid w:val="00065B26"/>
    <w:rsid w:val="0007637E"/>
    <w:rsid w:val="000764B7"/>
    <w:rsid w:val="00080239"/>
    <w:rsid w:val="000870D3"/>
    <w:rsid w:val="000875AB"/>
    <w:rsid w:val="00087B2C"/>
    <w:rsid w:val="0009401A"/>
    <w:rsid w:val="000A24D6"/>
    <w:rsid w:val="000A3570"/>
    <w:rsid w:val="000B0203"/>
    <w:rsid w:val="000B0816"/>
    <w:rsid w:val="000C04F7"/>
    <w:rsid w:val="000C5B9F"/>
    <w:rsid w:val="000D115B"/>
    <w:rsid w:val="000D3819"/>
    <w:rsid w:val="000E16ED"/>
    <w:rsid w:val="000E6B16"/>
    <w:rsid w:val="000F34D5"/>
    <w:rsid w:val="00105F4D"/>
    <w:rsid w:val="00106126"/>
    <w:rsid w:val="00107072"/>
    <w:rsid w:val="00112C1B"/>
    <w:rsid w:val="00115BEE"/>
    <w:rsid w:val="00121097"/>
    <w:rsid w:val="00121323"/>
    <w:rsid w:val="00125F76"/>
    <w:rsid w:val="001271EA"/>
    <w:rsid w:val="00136F94"/>
    <w:rsid w:val="00140E0D"/>
    <w:rsid w:val="00143288"/>
    <w:rsid w:val="00152019"/>
    <w:rsid w:val="00160C64"/>
    <w:rsid w:val="001656B9"/>
    <w:rsid w:val="0016679D"/>
    <w:rsid w:val="0017021E"/>
    <w:rsid w:val="0017133E"/>
    <w:rsid w:val="0018028F"/>
    <w:rsid w:val="001815DF"/>
    <w:rsid w:val="00182432"/>
    <w:rsid w:val="001841B7"/>
    <w:rsid w:val="001844D7"/>
    <w:rsid w:val="00190B64"/>
    <w:rsid w:val="00192DCA"/>
    <w:rsid w:val="001975F9"/>
    <w:rsid w:val="001A1043"/>
    <w:rsid w:val="001A1725"/>
    <w:rsid w:val="001A3811"/>
    <w:rsid w:val="001A6D76"/>
    <w:rsid w:val="001A7C24"/>
    <w:rsid w:val="001B0657"/>
    <w:rsid w:val="001B1CA9"/>
    <w:rsid w:val="001B4273"/>
    <w:rsid w:val="001B6846"/>
    <w:rsid w:val="001C0E90"/>
    <w:rsid w:val="001C3076"/>
    <w:rsid w:val="001C3E57"/>
    <w:rsid w:val="00211C86"/>
    <w:rsid w:val="00213A01"/>
    <w:rsid w:val="00216778"/>
    <w:rsid w:val="002172ED"/>
    <w:rsid w:val="002176D1"/>
    <w:rsid w:val="002220BB"/>
    <w:rsid w:val="00222222"/>
    <w:rsid w:val="00222EC7"/>
    <w:rsid w:val="00224572"/>
    <w:rsid w:val="00231BF7"/>
    <w:rsid w:val="00231E12"/>
    <w:rsid w:val="002330E1"/>
    <w:rsid w:val="00233C8F"/>
    <w:rsid w:val="00233D5A"/>
    <w:rsid w:val="00240DE4"/>
    <w:rsid w:val="002416F3"/>
    <w:rsid w:val="00242386"/>
    <w:rsid w:val="002503FE"/>
    <w:rsid w:val="00254EDA"/>
    <w:rsid w:val="00256451"/>
    <w:rsid w:val="00260502"/>
    <w:rsid w:val="0026225C"/>
    <w:rsid w:val="0027082F"/>
    <w:rsid w:val="00274FB9"/>
    <w:rsid w:val="002754AA"/>
    <w:rsid w:val="0028270E"/>
    <w:rsid w:val="00283FDB"/>
    <w:rsid w:val="00293C0D"/>
    <w:rsid w:val="00294302"/>
    <w:rsid w:val="002950F7"/>
    <w:rsid w:val="00295622"/>
    <w:rsid w:val="00297529"/>
    <w:rsid w:val="002A3B21"/>
    <w:rsid w:val="002B4CFE"/>
    <w:rsid w:val="002C2392"/>
    <w:rsid w:val="002D4FE9"/>
    <w:rsid w:val="002E3EE2"/>
    <w:rsid w:val="002E6BF4"/>
    <w:rsid w:val="002F4066"/>
    <w:rsid w:val="002F5582"/>
    <w:rsid w:val="002F6086"/>
    <w:rsid w:val="00301A8E"/>
    <w:rsid w:val="00304A5B"/>
    <w:rsid w:val="003076B2"/>
    <w:rsid w:val="003122FD"/>
    <w:rsid w:val="00315456"/>
    <w:rsid w:val="00315AEE"/>
    <w:rsid w:val="0032769C"/>
    <w:rsid w:val="003276F1"/>
    <w:rsid w:val="00332AD3"/>
    <w:rsid w:val="00334645"/>
    <w:rsid w:val="00340AC8"/>
    <w:rsid w:val="00342301"/>
    <w:rsid w:val="00355F1C"/>
    <w:rsid w:val="0035768B"/>
    <w:rsid w:val="003602FF"/>
    <w:rsid w:val="00370593"/>
    <w:rsid w:val="003708D3"/>
    <w:rsid w:val="0037532D"/>
    <w:rsid w:val="0037708A"/>
    <w:rsid w:val="003815B2"/>
    <w:rsid w:val="00383F76"/>
    <w:rsid w:val="00384BA4"/>
    <w:rsid w:val="00386199"/>
    <w:rsid w:val="0038622E"/>
    <w:rsid w:val="0038731F"/>
    <w:rsid w:val="0038787D"/>
    <w:rsid w:val="003926BB"/>
    <w:rsid w:val="003938EC"/>
    <w:rsid w:val="003A14CD"/>
    <w:rsid w:val="003A4E38"/>
    <w:rsid w:val="003A5605"/>
    <w:rsid w:val="003C024B"/>
    <w:rsid w:val="003E1CDE"/>
    <w:rsid w:val="003E2508"/>
    <w:rsid w:val="003E3AF5"/>
    <w:rsid w:val="00400AA9"/>
    <w:rsid w:val="00403CAA"/>
    <w:rsid w:val="00403E13"/>
    <w:rsid w:val="00405A0B"/>
    <w:rsid w:val="00412335"/>
    <w:rsid w:val="004144D8"/>
    <w:rsid w:val="00414532"/>
    <w:rsid w:val="00423681"/>
    <w:rsid w:val="00426DBE"/>
    <w:rsid w:val="0042789A"/>
    <w:rsid w:val="00430E49"/>
    <w:rsid w:val="00431075"/>
    <w:rsid w:val="0043254F"/>
    <w:rsid w:val="00442A7F"/>
    <w:rsid w:val="004518D3"/>
    <w:rsid w:val="004559FF"/>
    <w:rsid w:val="0047073C"/>
    <w:rsid w:val="004709A8"/>
    <w:rsid w:val="00476DB6"/>
    <w:rsid w:val="00477430"/>
    <w:rsid w:val="00480CA2"/>
    <w:rsid w:val="00487701"/>
    <w:rsid w:val="0048776E"/>
    <w:rsid w:val="00487EBD"/>
    <w:rsid w:val="00490CA0"/>
    <w:rsid w:val="004931CE"/>
    <w:rsid w:val="00495578"/>
    <w:rsid w:val="004A23C1"/>
    <w:rsid w:val="004A276F"/>
    <w:rsid w:val="004B1152"/>
    <w:rsid w:val="004B3F70"/>
    <w:rsid w:val="004C395B"/>
    <w:rsid w:val="004C3A2F"/>
    <w:rsid w:val="004C5528"/>
    <w:rsid w:val="004D3840"/>
    <w:rsid w:val="004D55B5"/>
    <w:rsid w:val="004D7B4C"/>
    <w:rsid w:val="004E09A5"/>
    <w:rsid w:val="004F0F94"/>
    <w:rsid w:val="004F3B34"/>
    <w:rsid w:val="004F77D1"/>
    <w:rsid w:val="00500F0A"/>
    <w:rsid w:val="005045D5"/>
    <w:rsid w:val="005069FB"/>
    <w:rsid w:val="00506BD2"/>
    <w:rsid w:val="005122FF"/>
    <w:rsid w:val="005145B1"/>
    <w:rsid w:val="00515BE6"/>
    <w:rsid w:val="00516B45"/>
    <w:rsid w:val="005206E0"/>
    <w:rsid w:val="00523FCE"/>
    <w:rsid w:val="00531708"/>
    <w:rsid w:val="00532046"/>
    <w:rsid w:val="005420FC"/>
    <w:rsid w:val="005435D8"/>
    <w:rsid w:val="00556576"/>
    <w:rsid w:val="00557D34"/>
    <w:rsid w:val="00562562"/>
    <w:rsid w:val="00566091"/>
    <w:rsid w:val="00566D6E"/>
    <w:rsid w:val="00573F71"/>
    <w:rsid w:val="00577B37"/>
    <w:rsid w:val="005800CB"/>
    <w:rsid w:val="005813B5"/>
    <w:rsid w:val="00582B71"/>
    <w:rsid w:val="00590AF8"/>
    <w:rsid w:val="00590B55"/>
    <w:rsid w:val="005932B6"/>
    <w:rsid w:val="00593952"/>
    <w:rsid w:val="00595186"/>
    <w:rsid w:val="005A0330"/>
    <w:rsid w:val="005A4E7D"/>
    <w:rsid w:val="005A5877"/>
    <w:rsid w:val="005A61DA"/>
    <w:rsid w:val="005B3FDF"/>
    <w:rsid w:val="005B66FA"/>
    <w:rsid w:val="005C16E5"/>
    <w:rsid w:val="005C3E38"/>
    <w:rsid w:val="005D10F6"/>
    <w:rsid w:val="005E20CD"/>
    <w:rsid w:val="005E23BE"/>
    <w:rsid w:val="006050EE"/>
    <w:rsid w:val="006062A7"/>
    <w:rsid w:val="006064C0"/>
    <w:rsid w:val="006069A1"/>
    <w:rsid w:val="006079F3"/>
    <w:rsid w:val="00607DEB"/>
    <w:rsid w:val="00612718"/>
    <w:rsid w:val="006145F8"/>
    <w:rsid w:val="00624D30"/>
    <w:rsid w:val="0063027B"/>
    <w:rsid w:val="00636179"/>
    <w:rsid w:val="00644B3F"/>
    <w:rsid w:val="00647815"/>
    <w:rsid w:val="00647C9E"/>
    <w:rsid w:val="00653017"/>
    <w:rsid w:val="006568B1"/>
    <w:rsid w:val="006634BB"/>
    <w:rsid w:val="00667C84"/>
    <w:rsid w:val="0067072B"/>
    <w:rsid w:val="00693738"/>
    <w:rsid w:val="006A0ECB"/>
    <w:rsid w:val="006A6B8E"/>
    <w:rsid w:val="006C14B8"/>
    <w:rsid w:val="006C590A"/>
    <w:rsid w:val="006C5F50"/>
    <w:rsid w:val="006C7683"/>
    <w:rsid w:val="006D56E4"/>
    <w:rsid w:val="006D67CC"/>
    <w:rsid w:val="006E4DDB"/>
    <w:rsid w:val="006E5772"/>
    <w:rsid w:val="006F3D33"/>
    <w:rsid w:val="006F4530"/>
    <w:rsid w:val="006F7929"/>
    <w:rsid w:val="00700E4D"/>
    <w:rsid w:val="007025DF"/>
    <w:rsid w:val="0070412E"/>
    <w:rsid w:val="00705008"/>
    <w:rsid w:val="00711CCE"/>
    <w:rsid w:val="00712D1F"/>
    <w:rsid w:val="00714B97"/>
    <w:rsid w:val="007170A2"/>
    <w:rsid w:val="0072261A"/>
    <w:rsid w:val="007260B9"/>
    <w:rsid w:val="00734B2F"/>
    <w:rsid w:val="00734C8C"/>
    <w:rsid w:val="0075089C"/>
    <w:rsid w:val="00750FB9"/>
    <w:rsid w:val="00754C27"/>
    <w:rsid w:val="00754FA4"/>
    <w:rsid w:val="00766773"/>
    <w:rsid w:val="00791CD7"/>
    <w:rsid w:val="00794325"/>
    <w:rsid w:val="007A3ABC"/>
    <w:rsid w:val="007A4B8E"/>
    <w:rsid w:val="007A501B"/>
    <w:rsid w:val="007A5C67"/>
    <w:rsid w:val="007B3A77"/>
    <w:rsid w:val="007B6293"/>
    <w:rsid w:val="007C130B"/>
    <w:rsid w:val="007C3611"/>
    <w:rsid w:val="007C3DCE"/>
    <w:rsid w:val="007C4964"/>
    <w:rsid w:val="007C54F4"/>
    <w:rsid w:val="007C58AD"/>
    <w:rsid w:val="007C6315"/>
    <w:rsid w:val="007D394A"/>
    <w:rsid w:val="007D711F"/>
    <w:rsid w:val="007D737D"/>
    <w:rsid w:val="007E0947"/>
    <w:rsid w:val="007E1CA2"/>
    <w:rsid w:val="007E2461"/>
    <w:rsid w:val="007E489D"/>
    <w:rsid w:val="007E5EB8"/>
    <w:rsid w:val="007F1763"/>
    <w:rsid w:val="007F19D4"/>
    <w:rsid w:val="007F21FB"/>
    <w:rsid w:val="007F4043"/>
    <w:rsid w:val="007F5731"/>
    <w:rsid w:val="00803162"/>
    <w:rsid w:val="008165F3"/>
    <w:rsid w:val="00821772"/>
    <w:rsid w:val="00825704"/>
    <w:rsid w:val="0082575C"/>
    <w:rsid w:val="008271A6"/>
    <w:rsid w:val="0083536B"/>
    <w:rsid w:val="00836DBC"/>
    <w:rsid w:val="008427A2"/>
    <w:rsid w:val="00843ED1"/>
    <w:rsid w:val="00846C3C"/>
    <w:rsid w:val="008517ED"/>
    <w:rsid w:val="0086351C"/>
    <w:rsid w:val="00864047"/>
    <w:rsid w:val="008661DA"/>
    <w:rsid w:val="0086797C"/>
    <w:rsid w:val="008701B0"/>
    <w:rsid w:val="008726ED"/>
    <w:rsid w:val="00873F14"/>
    <w:rsid w:val="0088120F"/>
    <w:rsid w:val="00890979"/>
    <w:rsid w:val="008940A3"/>
    <w:rsid w:val="008940CE"/>
    <w:rsid w:val="008A08B1"/>
    <w:rsid w:val="008A510A"/>
    <w:rsid w:val="008B3DB7"/>
    <w:rsid w:val="008B3DD1"/>
    <w:rsid w:val="008C3B0B"/>
    <w:rsid w:val="008C415A"/>
    <w:rsid w:val="008D3DA9"/>
    <w:rsid w:val="008D52E9"/>
    <w:rsid w:val="008D6B62"/>
    <w:rsid w:val="008E2BDA"/>
    <w:rsid w:val="008E41E2"/>
    <w:rsid w:val="008E51EB"/>
    <w:rsid w:val="008E69FA"/>
    <w:rsid w:val="008F1D9B"/>
    <w:rsid w:val="008F354F"/>
    <w:rsid w:val="008F57CE"/>
    <w:rsid w:val="00906152"/>
    <w:rsid w:val="00906585"/>
    <w:rsid w:val="00906B40"/>
    <w:rsid w:val="00925518"/>
    <w:rsid w:val="00925E3A"/>
    <w:rsid w:val="00931246"/>
    <w:rsid w:val="009318DA"/>
    <w:rsid w:val="00931B0B"/>
    <w:rsid w:val="00940BE0"/>
    <w:rsid w:val="0094302E"/>
    <w:rsid w:val="009444A0"/>
    <w:rsid w:val="00947919"/>
    <w:rsid w:val="009509E2"/>
    <w:rsid w:val="00961BA9"/>
    <w:rsid w:val="0096631E"/>
    <w:rsid w:val="00970195"/>
    <w:rsid w:val="009715D8"/>
    <w:rsid w:val="00976110"/>
    <w:rsid w:val="00976D69"/>
    <w:rsid w:val="0098217D"/>
    <w:rsid w:val="0098667A"/>
    <w:rsid w:val="00987B4A"/>
    <w:rsid w:val="00991612"/>
    <w:rsid w:val="00995D7B"/>
    <w:rsid w:val="00996601"/>
    <w:rsid w:val="009A003E"/>
    <w:rsid w:val="009A113C"/>
    <w:rsid w:val="009A42A8"/>
    <w:rsid w:val="009A6933"/>
    <w:rsid w:val="009B0B73"/>
    <w:rsid w:val="009C447A"/>
    <w:rsid w:val="009D2413"/>
    <w:rsid w:val="009D5F2A"/>
    <w:rsid w:val="009E237A"/>
    <w:rsid w:val="009E2B5A"/>
    <w:rsid w:val="009E338B"/>
    <w:rsid w:val="009E54A4"/>
    <w:rsid w:val="00A00750"/>
    <w:rsid w:val="00A02BE0"/>
    <w:rsid w:val="00A07DBF"/>
    <w:rsid w:val="00A1576E"/>
    <w:rsid w:val="00A15BC8"/>
    <w:rsid w:val="00A24A9B"/>
    <w:rsid w:val="00A25839"/>
    <w:rsid w:val="00A27589"/>
    <w:rsid w:val="00A52A30"/>
    <w:rsid w:val="00A52BD5"/>
    <w:rsid w:val="00A626F9"/>
    <w:rsid w:val="00A77D19"/>
    <w:rsid w:val="00A8041F"/>
    <w:rsid w:val="00A85E13"/>
    <w:rsid w:val="00A90E68"/>
    <w:rsid w:val="00A934BE"/>
    <w:rsid w:val="00A937A9"/>
    <w:rsid w:val="00A94F07"/>
    <w:rsid w:val="00A9568B"/>
    <w:rsid w:val="00AA0DE0"/>
    <w:rsid w:val="00AA730E"/>
    <w:rsid w:val="00AB0235"/>
    <w:rsid w:val="00AB0730"/>
    <w:rsid w:val="00AB5758"/>
    <w:rsid w:val="00AD7FAB"/>
    <w:rsid w:val="00AE2A79"/>
    <w:rsid w:val="00AF26E9"/>
    <w:rsid w:val="00AF2740"/>
    <w:rsid w:val="00AF4603"/>
    <w:rsid w:val="00B04864"/>
    <w:rsid w:val="00B04B34"/>
    <w:rsid w:val="00B04CE8"/>
    <w:rsid w:val="00B10D99"/>
    <w:rsid w:val="00B1288D"/>
    <w:rsid w:val="00B15B17"/>
    <w:rsid w:val="00B22EAD"/>
    <w:rsid w:val="00B2655B"/>
    <w:rsid w:val="00B30834"/>
    <w:rsid w:val="00B326BF"/>
    <w:rsid w:val="00B32BA3"/>
    <w:rsid w:val="00B36726"/>
    <w:rsid w:val="00B40335"/>
    <w:rsid w:val="00B46CED"/>
    <w:rsid w:val="00B50622"/>
    <w:rsid w:val="00B56F26"/>
    <w:rsid w:val="00B62D9E"/>
    <w:rsid w:val="00B71B10"/>
    <w:rsid w:val="00B77551"/>
    <w:rsid w:val="00B81A86"/>
    <w:rsid w:val="00B82852"/>
    <w:rsid w:val="00B84763"/>
    <w:rsid w:val="00B93131"/>
    <w:rsid w:val="00B959BC"/>
    <w:rsid w:val="00B962B5"/>
    <w:rsid w:val="00B97B28"/>
    <w:rsid w:val="00BA0CF1"/>
    <w:rsid w:val="00BB582E"/>
    <w:rsid w:val="00BB5D5F"/>
    <w:rsid w:val="00BC296D"/>
    <w:rsid w:val="00BC3E20"/>
    <w:rsid w:val="00BC5A23"/>
    <w:rsid w:val="00BC7980"/>
    <w:rsid w:val="00BD245E"/>
    <w:rsid w:val="00BE0B77"/>
    <w:rsid w:val="00BE5DEC"/>
    <w:rsid w:val="00BE69AF"/>
    <w:rsid w:val="00BF52E1"/>
    <w:rsid w:val="00C045DA"/>
    <w:rsid w:val="00C04885"/>
    <w:rsid w:val="00C117A9"/>
    <w:rsid w:val="00C12C0E"/>
    <w:rsid w:val="00C16ED9"/>
    <w:rsid w:val="00C2029D"/>
    <w:rsid w:val="00C233B3"/>
    <w:rsid w:val="00C23B28"/>
    <w:rsid w:val="00C26375"/>
    <w:rsid w:val="00C2637A"/>
    <w:rsid w:val="00C320FB"/>
    <w:rsid w:val="00C32980"/>
    <w:rsid w:val="00C35839"/>
    <w:rsid w:val="00C37D71"/>
    <w:rsid w:val="00C42B4C"/>
    <w:rsid w:val="00C50A1F"/>
    <w:rsid w:val="00C51C35"/>
    <w:rsid w:val="00C52317"/>
    <w:rsid w:val="00C52884"/>
    <w:rsid w:val="00C52D53"/>
    <w:rsid w:val="00C5343C"/>
    <w:rsid w:val="00C63164"/>
    <w:rsid w:val="00C7117C"/>
    <w:rsid w:val="00C731CD"/>
    <w:rsid w:val="00C83771"/>
    <w:rsid w:val="00C84CE8"/>
    <w:rsid w:val="00C852C1"/>
    <w:rsid w:val="00C90D50"/>
    <w:rsid w:val="00C92876"/>
    <w:rsid w:val="00C92A41"/>
    <w:rsid w:val="00C93D3D"/>
    <w:rsid w:val="00CA7FF7"/>
    <w:rsid w:val="00CE56F8"/>
    <w:rsid w:val="00CE5DB8"/>
    <w:rsid w:val="00CE5F79"/>
    <w:rsid w:val="00CF4AA9"/>
    <w:rsid w:val="00CF5B42"/>
    <w:rsid w:val="00D0245A"/>
    <w:rsid w:val="00D02F59"/>
    <w:rsid w:val="00D05786"/>
    <w:rsid w:val="00D06080"/>
    <w:rsid w:val="00D10CEC"/>
    <w:rsid w:val="00D10E3B"/>
    <w:rsid w:val="00D1728A"/>
    <w:rsid w:val="00D251BE"/>
    <w:rsid w:val="00D3162F"/>
    <w:rsid w:val="00D4376D"/>
    <w:rsid w:val="00D50B20"/>
    <w:rsid w:val="00D52014"/>
    <w:rsid w:val="00D610A9"/>
    <w:rsid w:val="00D626FF"/>
    <w:rsid w:val="00D715FD"/>
    <w:rsid w:val="00D95F08"/>
    <w:rsid w:val="00DA1A72"/>
    <w:rsid w:val="00DB75D0"/>
    <w:rsid w:val="00DC607D"/>
    <w:rsid w:val="00DD2202"/>
    <w:rsid w:val="00DD307A"/>
    <w:rsid w:val="00DD31A8"/>
    <w:rsid w:val="00DD51B2"/>
    <w:rsid w:val="00DE3B80"/>
    <w:rsid w:val="00DF0A92"/>
    <w:rsid w:val="00DF13E8"/>
    <w:rsid w:val="00DF24FF"/>
    <w:rsid w:val="00DF5D91"/>
    <w:rsid w:val="00E0675A"/>
    <w:rsid w:val="00E11AB8"/>
    <w:rsid w:val="00E11E60"/>
    <w:rsid w:val="00E149DC"/>
    <w:rsid w:val="00E17F33"/>
    <w:rsid w:val="00E42E59"/>
    <w:rsid w:val="00E46ED8"/>
    <w:rsid w:val="00E60101"/>
    <w:rsid w:val="00E60A0D"/>
    <w:rsid w:val="00E660F7"/>
    <w:rsid w:val="00E71A2F"/>
    <w:rsid w:val="00E76488"/>
    <w:rsid w:val="00E87F35"/>
    <w:rsid w:val="00E90C84"/>
    <w:rsid w:val="00E93100"/>
    <w:rsid w:val="00EA2AE3"/>
    <w:rsid w:val="00EA2FA1"/>
    <w:rsid w:val="00EB05A8"/>
    <w:rsid w:val="00EB125A"/>
    <w:rsid w:val="00EB336E"/>
    <w:rsid w:val="00EB67B7"/>
    <w:rsid w:val="00EB7559"/>
    <w:rsid w:val="00EC32EA"/>
    <w:rsid w:val="00EC7975"/>
    <w:rsid w:val="00ED5639"/>
    <w:rsid w:val="00EE08E0"/>
    <w:rsid w:val="00EE2434"/>
    <w:rsid w:val="00EE5232"/>
    <w:rsid w:val="00EF2452"/>
    <w:rsid w:val="00EF75C9"/>
    <w:rsid w:val="00F02309"/>
    <w:rsid w:val="00F0399E"/>
    <w:rsid w:val="00F13334"/>
    <w:rsid w:val="00F15E2D"/>
    <w:rsid w:val="00F17E49"/>
    <w:rsid w:val="00F20BBE"/>
    <w:rsid w:val="00F23F39"/>
    <w:rsid w:val="00F3197F"/>
    <w:rsid w:val="00F31F76"/>
    <w:rsid w:val="00F325FC"/>
    <w:rsid w:val="00F342BC"/>
    <w:rsid w:val="00F34414"/>
    <w:rsid w:val="00F3510C"/>
    <w:rsid w:val="00F355FF"/>
    <w:rsid w:val="00F42D1E"/>
    <w:rsid w:val="00F443C8"/>
    <w:rsid w:val="00F46172"/>
    <w:rsid w:val="00F46CCA"/>
    <w:rsid w:val="00F50CA7"/>
    <w:rsid w:val="00F55F2A"/>
    <w:rsid w:val="00F56F3E"/>
    <w:rsid w:val="00F60B1A"/>
    <w:rsid w:val="00F633FE"/>
    <w:rsid w:val="00F65FF7"/>
    <w:rsid w:val="00F674B0"/>
    <w:rsid w:val="00F709EC"/>
    <w:rsid w:val="00F74B11"/>
    <w:rsid w:val="00F8396D"/>
    <w:rsid w:val="00F966F9"/>
    <w:rsid w:val="00F96B16"/>
    <w:rsid w:val="00F97216"/>
    <w:rsid w:val="00FB3CFA"/>
    <w:rsid w:val="00FC7D7B"/>
    <w:rsid w:val="00FD2991"/>
    <w:rsid w:val="00FE0EF7"/>
    <w:rsid w:val="00FE2887"/>
    <w:rsid w:val="00FF4D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8CE3A"/>
  <w15:docId w15:val="{813731CC-B6FB-489A-B482-E866A02F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MX" w:eastAsia="en-US" w:bidi="ar-SA"/>
      </w:rPr>
    </w:rPrDefault>
    <w:pPrDefault>
      <w:pPr>
        <w:spacing w:before="120" w:after="120" w:line="48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5F76"/>
    <w:pPr>
      <w:keepNext/>
      <w:keepLines/>
      <w:spacing w:before="480" w:after="0" w:line="276" w:lineRule="auto"/>
      <w:ind w:firstLine="0"/>
      <w:outlineLvl w:val="0"/>
    </w:pPr>
    <w:rPr>
      <w:rFonts w:asciiTheme="majorHAnsi" w:eastAsiaTheme="majorEastAsia" w:hAnsiTheme="majorHAnsi" w:cstheme="majorBidi"/>
      <w:b/>
      <w:bCs/>
      <w:color w:val="365F91" w:themeColor="accent1" w:themeShade="BF"/>
      <w:sz w:val="28"/>
      <w:szCs w:val="28"/>
      <w:lang w:eastAsia="es-MX"/>
    </w:rPr>
  </w:style>
  <w:style w:type="paragraph" w:styleId="Ttulo3">
    <w:name w:val="heading 3"/>
    <w:basedOn w:val="Normal"/>
    <w:next w:val="Normal"/>
    <w:link w:val="Ttulo3Car"/>
    <w:uiPriority w:val="9"/>
    <w:semiHidden/>
    <w:unhideWhenUsed/>
    <w:qFormat/>
    <w:rsid w:val="00C51C3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11C86"/>
    <w:rPr>
      <w:color w:val="0000FF"/>
      <w:u w:val="single"/>
    </w:rPr>
  </w:style>
  <w:style w:type="paragraph" w:styleId="NormalWeb">
    <w:name w:val="Normal (Web)"/>
    <w:basedOn w:val="Normal"/>
    <w:uiPriority w:val="99"/>
    <w:unhideWhenUsed/>
    <w:rsid w:val="009A003E"/>
    <w:pPr>
      <w:spacing w:before="100" w:beforeAutospacing="1" w:after="100" w:afterAutospacing="1" w:line="240" w:lineRule="auto"/>
      <w:ind w:firstLine="0"/>
    </w:pPr>
    <w:rPr>
      <w:rFonts w:ascii="Times New Roman" w:eastAsia="Times New Roman" w:hAnsi="Times New Roman" w:cs="Times New Roman"/>
      <w:szCs w:val="24"/>
      <w:lang w:eastAsia="es-MX"/>
    </w:rPr>
  </w:style>
  <w:style w:type="paragraph" w:styleId="Prrafodelista">
    <w:name w:val="List Paragraph"/>
    <w:basedOn w:val="Normal"/>
    <w:uiPriority w:val="34"/>
    <w:qFormat/>
    <w:rsid w:val="00C320FB"/>
    <w:pPr>
      <w:ind w:left="720"/>
      <w:contextualSpacing/>
    </w:pPr>
  </w:style>
  <w:style w:type="character" w:customStyle="1" w:styleId="Ttulo1Car">
    <w:name w:val="Título 1 Car"/>
    <w:basedOn w:val="Fuentedeprrafopredeter"/>
    <w:link w:val="Ttulo1"/>
    <w:uiPriority w:val="9"/>
    <w:rsid w:val="00125F76"/>
    <w:rPr>
      <w:rFonts w:asciiTheme="majorHAnsi" w:eastAsiaTheme="majorEastAsia" w:hAnsiTheme="majorHAnsi" w:cstheme="majorBidi"/>
      <w:b/>
      <w:bCs/>
      <w:color w:val="365F91" w:themeColor="accent1" w:themeShade="BF"/>
      <w:sz w:val="28"/>
      <w:szCs w:val="28"/>
      <w:lang w:eastAsia="es-MX"/>
    </w:rPr>
  </w:style>
  <w:style w:type="paragraph" w:styleId="Textodeglobo">
    <w:name w:val="Balloon Text"/>
    <w:basedOn w:val="Normal"/>
    <w:link w:val="TextodegloboCar"/>
    <w:uiPriority w:val="99"/>
    <w:semiHidden/>
    <w:unhideWhenUsed/>
    <w:rsid w:val="00125F76"/>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5F76"/>
    <w:rPr>
      <w:rFonts w:ascii="Tahoma" w:hAnsi="Tahoma" w:cs="Tahoma"/>
      <w:sz w:val="16"/>
      <w:szCs w:val="16"/>
    </w:rPr>
  </w:style>
  <w:style w:type="paragraph" w:styleId="Bibliografa">
    <w:name w:val="Bibliography"/>
    <w:basedOn w:val="Normal"/>
    <w:next w:val="Normal"/>
    <w:uiPriority w:val="37"/>
    <w:unhideWhenUsed/>
    <w:rsid w:val="00D715FD"/>
  </w:style>
  <w:style w:type="paragraph" w:styleId="HTMLconformatoprevio">
    <w:name w:val="HTML Preformatted"/>
    <w:basedOn w:val="Normal"/>
    <w:link w:val="HTMLconformatoprevioCar"/>
    <w:uiPriority w:val="99"/>
    <w:unhideWhenUsed/>
    <w:rsid w:val="00754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754C27"/>
    <w:rPr>
      <w:rFonts w:ascii="Courier New" w:eastAsia="Times New Roman" w:hAnsi="Courier New" w:cs="Courier New"/>
      <w:sz w:val="20"/>
      <w:szCs w:val="20"/>
      <w:lang w:eastAsia="es-MX"/>
    </w:rPr>
  </w:style>
  <w:style w:type="paragraph" w:styleId="Textonotapie">
    <w:name w:val="footnote text"/>
    <w:basedOn w:val="Normal"/>
    <w:link w:val="TextonotapieCar"/>
    <w:uiPriority w:val="99"/>
    <w:semiHidden/>
    <w:unhideWhenUsed/>
    <w:rsid w:val="00BE69AF"/>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BE69AF"/>
    <w:rPr>
      <w:sz w:val="20"/>
      <w:szCs w:val="20"/>
    </w:rPr>
  </w:style>
  <w:style w:type="character" w:styleId="Refdenotaalpie">
    <w:name w:val="footnote reference"/>
    <w:basedOn w:val="Fuentedeprrafopredeter"/>
    <w:uiPriority w:val="99"/>
    <w:semiHidden/>
    <w:unhideWhenUsed/>
    <w:rsid w:val="00BE69AF"/>
    <w:rPr>
      <w:vertAlign w:val="superscript"/>
    </w:rPr>
  </w:style>
  <w:style w:type="character" w:styleId="Hipervnculovisitado">
    <w:name w:val="FollowedHyperlink"/>
    <w:basedOn w:val="Fuentedeprrafopredeter"/>
    <w:uiPriority w:val="99"/>
    <w:semiHidden/>
    <w:unhideWhenUsed/>
    <w:rsid w:val="006C5F50"/>
    <w:rPr>
      <w:color w:val="800080" w:themeColor="followedHyperlink"/>
      <w:u w:val="single"/>
    </w:rPr>
  </w:style>
  <w:style w:type="character" w:styleId="Refdecomentario">
    <w:name w:val="annotation reference"/>
    <w:basedOn w:val="Fuentedeprrafopredeter"/>
    <w:uiPriority w:val="99"/>
    <w:semiHidden/>
    <w:unhideWhenUsed/>
    <w:rsid w:val="00A9568B"/>
    <w:rPr>
      <w:sz w:val="16"/>
      <w:szCs w:val="16"/>
    </w:rPr>
  </w:style>
  <w:style w:type="paragraph" w:styleId="Textocomentario">
    <w:name w:val="annotation text"/>
    <w:basedOn w:val="Normal"/>
    <w:link w:val="TextocomentarioCar"/>
    <w:uiPriority w:val="99"/>
    <w:semiHidden/>
    <w:unhideWhenUsed/>
    <w:rsid w:val="00A956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568B"/>
    <w:rPr>
      <w:sz w:val="20"/>
      <w:szCs w:val="20"/>
    </w:rPr>
  </w:style>
  <w:style w:type="paragraph" w:styleId="Asuntodelcomentario">
    <w:name w:val="annotation subject"/>
    <w:basedOn w:val="Textocomentario"/>
    <w:next w:val="Textocomentario"/>
    <w:link w:val="AsuntodelcomentarioCar"/>
    <w:uiPriority w:val="99"/>
    <w:semiHidden/>
    <w:unhideWhenUsed/>
    <w:rsid w:val="00A9568B"/>
    <w:rPr>
      <w:b/>
      <w:bCs/>
    </w:rPr>
  </w:style>
  <w:style w:type="character" w:customStyle="1" w:styleId="AsuntodelcomentarioCar">
    <w:name w:val="Asunto del comentario Car"/>
    <w:basedOn w:val="TextocomentarioCar"/>
    <w:link w:val="Asuntodelcomentario"/>
    <w:uiPriority w:val="99"/>
    <w:semiHidden/>
    <w:rsid w:val="00A9568B"/>
    <w:rPr>
      <w:b/>
      <w:bCs/>
      <w:sz w:val="20"/>
      <w:szCs w:val="20"/>
    </w:rPr>
  </w:style>
  <w:style w:type="paragraph" w:styleId="Encabezado">
    <w:name w:val="header"/>
    <w:basedOn w:val="Normal"/>
    <w:link w:val="EncabezadoCar"/>
    <w:uiPriority w:val="99"/>
    <w:unhideWhenUsed/>
    <w:rsid w:val="006568B1"/>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6568B1"/>
  </w:style>
  <w:style w:type="paragraph" w:styleId="Piedepgina">
    <w:name w:val="footer"/>
    <w:basedOn w:val="Normal"/>
    <w:link w:val="PiedepginaCar"/>
    <w:uiPriority w:val="99"/>
    <w:unhideWhenUsed/>
    <w:rsid w:val="006568B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6568B1"/>
  </w:style>
  <w:style w:type="character" w:styleId="Mencinsinresolver">
    <w:name w:val="Unresolved Mention"/>
    <w:basedOn w:val="Fuentedeprrafopredeter"/>
    <w:uiPriority w:val="99"/>
    <w:semiHidden/>
    <w:unhideWhenUsed/>
    <w:rsid w:val="00C51C35"/>
    <w:rPr>
      <w:color w:val="605E5C"/>
      <w:shd w:val="clear" w:color="auto" w:fill="E1DFDD"/>
    </w:rPr>
  </w:style>
  <w:style w:type="character" w:customStyle="1" w:styleId="Ttulo3Car">
    <w:name w:val="Título 3 Car"/>
    <w:basedOn w:val="Fuentedeprrafopredeter"/>
    <w:link w:val="Ttulo3"/>
    <w:uiPriority w:val="9"/>
    <w:semiHidden/>
    <w:rsid w:val="00C51C35"/>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032">
      <w:bodyDiv w:val="1"/>
      <w:marLeft w:val="0"/>
      <w:marRight w:val="0"/>
      <w:marTop w:val="0"/>
      <w:marBottom w:val="0"/>
      <w:divBdr>
        <w:top w:val="none" w:sz="0" w:space="0" w:color="auto"/>
        <w:left w:val="none" w:sz="0" w:space="0" w:color="auto"/>
        <w:bottom w:val="none" w:sz="0" w:space="0" w:color="auto"/>
        <w:right w:val="none" w:sz="0" w:space="0" w:color="auto"/>
      </w:divBdr>
    </w:div>
    <w:div w:id="19819916">
      <w:bodyDiv w:val="1"/>
      <w:marLeft w:val="0"/>
      <w:marRight w:val="0"/>
      <w:marTop w:val="0"/>
      <w:marBottom w:val="0"/>
      <w:divBdr>
        <w:top w:val="none" w:sz="0" w:space="0" w:color="auto"/>
        <w:left w:val="none" w:sz="0" w:space="0" w:color="auto"/>
        <w:bottom w:val="none" w:sz="0" w:space="0" w:color="auto"/>
        <w:right w:val="none" w:sz="0" w:space="0" w:color="auto"/>
      </w:divBdr>
    </w:div>
    <w:div w:id="20789431">
      <w:bodyDiv w:val="1"/>
      <w:marLeft w:val="0"/>
      <w:marRight w:val="0"/>
      <w:marTop w:val="0"/>
      <w:marBottom w:val="0"/>
      <w:divBdr>
        <w:top w:val="none" w:sz="0" w:space="0" w:color="auto"/>
        <w:left w:val="none" w:sz="0" w:space="0" w:color="auto"/>
        <w:bottom w:val="none" w:sz="0" w:space="0" w:color="auto"/>
        <w:right w:val="none" w:sz="0" w:space="0" w:color="auto"/>
      </w:divBdr>
    </w:div>
    <w:div w:id="42482756">
      <w:bodyDiv w:val="1"/>
      <w:marLeft w:val="0"/>
      <w:marRight w:val="0"/>
      <w:marTop w:val="0"/>
      <w:marBottom w:val="0"/>
      <w:divBdr>
        <w:top w:val="none" w:sz="0" w:space="0" w:color="auto"/>
        <w:left w:val="none" w:sz="0" w:space="0" w:color="auto"/>
        <w:bottom w:val="none" w:sz="0" w:space="0" w:color="auto"/>
        <w:right w:val="none" w:sz="0" w:space="0" w:color="auto"/>
      </w:divBdr>
    </w:div>
    <w:div w:id="62919355">
      <w:bodyDiv w:val="1"/>
      <w:marLeft w:val="0"/>
      <w:marRight w:val="0"/>
      <w:marTop w:val="0"/>
      <w:marBottom w:val="0"/>
      <w:divBdr>
        <w:top w:val="none" w:sz="0" w:space="0" w:color="auto"/>
        <w:left w:val="none" w:sz="0" w:space="0" w:color="auto"/>
        <w:bottom w:val="none" w:sz="0" w:space="0" w:color="auto"/>
        <w:right w:val="none" w:sz="0" w:space="0" w:color="auto"/>
      </w:divBdr>
    </w:div>
    <w:div w:id="79184248">
      <w:bodyDiv w:val="1"/>
      <w:marLeft w:val="0"/>
      <w:marRight w:val="0"/>
      <w:marTop w:val="0"/>
      <w:marBottom w:val="0"/>
      <w:divBdr>
        <w:top w:val="none" w:sz="0" w:space="0" w:color="auto"/>
        <w:left w:val="none" w:sz="0" w:space="0" w:color="auto"/>
        <w:bottom w:val="none" w:sz="0" w:space="0" w:color="auto"/>
        <w:right w:val="none" w:sz="0" w:space="0" w:color="auto"/>
      </w:divBdr>
    </w:div>
    <w:div w:id="80762420">
      <w:bodyDiv w:val="1"/>
      <w:marLeft w:val="0"/>
      <w:marRight w:val="0"/>
      <w:marTop w:val="0"/>
      <w:marBottom w:val="0"/>
      <w:divBdr>
        <w:top w:val="none" w:sz="0" w:space="0" w:color="auto"/>
        <w:left w:val="none" w:sz="0" w:space="0" w:color="auto"/>
        <w:bottom w:val="none" w:sz="0" w:space="0" w:color="auto"/>
        <w:right w:val="none" w:sz="0" w:space="0" w:color="auto"/>
      </w:divBdr>
    </w:div>
    <w:div w:id="109597152">
      <w:bodyDiv w:val="1"/>
      <w:marLeft w:val="0"/>
      <w:marRight w:val="0"/>
      <w:marTop w:val="0"/>
      <w:marBottom w:val="0"/>
      <w:divBdr>
        <w:top w:val="none" w:sz="0" w:space="0" w:color="auto"/>
        <w:left w:val="none" w:sz="0" w:space="0" w:color="auto"/>
        <w:bottom w:val="none" w:sz="0" w:space="0" w:color="auto"/>
        <w:right w:val="none" w:sz="0" w:space="0" w:color="auto"/>
      </w:divBdr>
    </w:div>
    <w:div w:id="120079931">
      <w:bodyDiv w:val="1"/>
      <w:marLeft w:val="0"/>
      <w:marRight w:val="0"/>
      <w:marTop w:val="0"/>
      <w:marBottom w:val="0"/>
      <w:divBdr>
        <w:top w:val="none" w:sz="0" w:space="0" w:color="auto"/>
        <w:left w:val="none" w:sz="0" w:space="0" w:color="auto"/>
        <w:bottom w:val="none" w:sz="0" w:space="0" w:color="auto"/>
        <w:right w:val="none" w:sz="0" w:space="0" w:color="auto"/>
      </w:divBdr>
    </w:div>
    <w:div w:id="123275918">
      <w:bodyDiv w:val="1"/>
      <w:marLeft w:val="0"/>
      <w:marRight w:val="0"/>
      <w:marTop w:val="0"/>
      <w:marBottom w:val="0"/>
      <w:divBdr>
        <w:top w:val="none" w:sz="0" w:space="0" w:color="auto"/>
        <w:left w:val="none" w:sz="0" w:space="0" w:color="auto"/>
        <w:bottom w:val="none" w:sz="0" w:space="0" w:color="auto"/>
        <w:right w:val="none" w:sz="0" w:space="0" w:color="auto"/>
      </w:divBdr>
    </w:div>
    <w:div w:id="144129439">
      <w:bodyDiv w:val="1"/>
      <w:marLeft w:val="0"/>
      <w:marRight w:val="0"/>
      <w:marTop w:val="0"/>
      <w:marBottom w:val="0"/>
      <w:divBdr>
        <w:top w:val="none" w:sz="0" w:space="0" w:color="auto"/>
        <w:left w:val="none" w:sz="0" w:space="0" w:color="auto"/>
        <w:bottom w:val="none" w:sz="0" w:space="0" w:color="auto"/>
        <w:right w:val="none" w:sz="0" w:space="0" w:color="auto"/>
      </w:divBdr>
    </w:div>
    <w:div w:id="147863633">
      <w:bodyDiv w:val="1"/>
      <w:marLeft w:val="0"/>
      <w:marRight w:val="0"/>
      <w:marTop w:val="0"/>
      <w:marBottom w:val="0"/>
      <w:divBdr>
        <w:top w:val="none" w:sz="0" w:space="0" w:color="auto"/>
        <w:left w:val="none" w:sz="0" w:space="0" w:color="auto"/>
        <w:bottom w:val="none" w:sz="0" w:space="0" w:color="auto"/>
        <w:right w:val="none" w:sz="0" w:space="0" w:color="auto"/>
      </w:divBdr>
    </w:div>
    <w:div w:id="154955753">
      <w:bodyDiv w:val="1"/>
      <w:marLeft w:val="0"/>
      <w:marRight w:val="0"/>
      <w:marTop w:val="0"/>
      <w:marBottom w:val="0"/>
      <w:divBdr>
        <w:top w:val="none" w:sz="0" w:space="0" w:color="auto"/>
        <w:left w:val="none" w:sz="0" w:space="0" w:color="auto"/>
        <w:bottom w:val="none" w:sz="0" w:space="0" w:color="auto"/>
        <w:right w:val="none" w:sz="0" w:space="0" w:color="auto"/>
      </w:divBdr>
    </w:div>
    <w:div w:id="186913155">
      <w:bodyDiv w:val="1"/>
      <w:marLeft w:val="0"/>
      <w:marRight w:val="0"/>
      <w:marTop w:val="0"/>
      <w:marBottom w:val="0"/>
      <w:divBdr>
        <w:top w:val="none" w:sz="0" w:space="0" w:color="auto"/>
        <w:left w:val="none" w:sz="0" w:space="0" w:color="auto"/>
        <w:bottom w:val="none" w:sz="0" w:space="0" w:color="auto"/>
        <w:right w:val="none" w:sz="0" w:space="0" w:color="auto"/>
      </w:divBdr>
    </w:div>
    <w:div w:id="187644020">
      <w:bodyDiv w:val="1"/>
      <w:marLeft w:val="0"/>
      <w:marRight w:val="0"/>
      <w:marTop w:val="0"/>
      <w:marBottom w:val="0"/>
      <w:divBdr>
        <w:top w:val="none" w:sz="0" w:space="0" w:color="auto"/>
        <w:left w:val="none" w:sz="0" w:space="0" w:color="auto"/>
        <w:bottom w:val="none" w:sz="0" w:space="0" w:color="auto"/>
        <w:right w:val="none" w:sz="0" w:space="0" w:color="auto"/>
      </w:divBdr>
    </w:div>
    <w:div w:id="188110200">
      <w:bodyDiv w:val="1"/>
      <w:marLeft w:val="0"/>
      <w:marRight w:val="0"/>
      <w:marTop w:val="0"/>
      <w:marBottom w:val="0"/>
      <w:divBdr>
        <w:top w:val="none" w:sz="0" w:space="0" w:color="auto"/>
        <w:left w:val="none" w:sz="0" w:space="0" w:color="auto"/>
        <w:bottom w:val="none" w:sz="0" w:space="0" w:color="auto"/>
        <w:right w:val="none" w:sz="0" w:space="0" w:color="auto"/>
      </w:divBdr>
    </w:div>
    <w:div w:id="239562602">
      <w:bodyDiv w:val="1"/>
      <w:marLeft w:val="0"/>
      <w:marRight w:val="0"/>
      <w:marTop w:val="0"/>
      <w:marBottom w:val="0"/>
      <w:divBdr>
        <w:top w:val="none" w:sz="0" w:space="0" w:color="auto"/>
        <w:left w:val="none" w:sz="0" w:space="0" w:color="auto"/>
        <w:bottom w:val="none" w:sz="0" w:space="0" w:color="auto"/>
        <w:right w:val="none" w:sz="0" w:space="0" w:color="auto"/>
      </w:divBdr>
    </w:div>
    <w:div w:id="245578697">
      <w:bodyDiv w:val="1"/>
      <w:marLeft w:val="0"/>
      <w:marRight w:val="0"/>
      <w:marTop w:val="0"/>
      <w:marBottom w:val="0"/>
      <w:divBdr>
        <w:top w:val="none" w:sz="0" w:space="0" w:color="auto"/>
        <w:left w:val="none" w:sz="0" w:space="0" w:color="auto"/>
        <w:bottom w:val="none" w:sz="0" w:space="0" w:color="auto"/>
        <w:right w:val="none" w:sz="0" w:space="0" w:color="auto"/>
      </w:divBdr>
    </w:div>
    <w:div w:id="279537846">
      <w:bodyDiv w:val="1"/>
      <w:marLeft w:val="0"/>
      <w:marRight w:val="0"/>
      <w:marTop w:val="0"/>
      <w:marBottom w:val="0"/>
      <w:divBdr>
        <w:top w:val="none" w:sz="0" w:space="0" w:color="auto"/>
        <w:left w:val="none" w:sz="0" w:space="0" w:color="auto"/>
        <w:bottom w:val="none" w:sz="0" w:space="0" w:color="auto"/>
        <w:right w:val="none" w:sz="0" w:space="0" w:color="auto"/>
      </w:divBdr>
    </w:div>
    <w:div w:id="280887866">
      <w:bodyDiv w:val="1"/>
      <w:marLeft w:val="0"/>
      <w:marRight w:val="0"/>
      <w:marTop w:val="0"/>
      <w:marBottom w:val="0"/>
      <w:divBdr>
        <w:top w:val="none" w:sz="0" w:space="0" w:color="auto"/>
        <w:left w:val="none" w:sz="0" w:space="0" w:color="auto"/>
        <w:bottom w:val="none" w:sz="0" w:space="0" w:color="auto"/>
        <w:right w:val="none" w:sz="0" w:space="0" w:color="auto"/>
      </w:divBdr>
    </w:div>
    <w:div w:id="302080552">
      <w:bodyDiv w:val="1"/>
      <w:marLeft w:val="0"/>
      <w:marRight w:val="0"/>
      <w:marTop w:val="0"/>
      <w:marBottom w:val="0"/>
      <w:divBdr>
        <w:top w:val="none" w:sz="0" w:space="0" w:color="auto"/>
        <w:left w:val="none" w:sz="0" w:space="0" w:color="auto"/>
        <w:bottom w:val="none" w:sz="0" w:space="0" w:color="auto"/>
        <w:right w:val="none" w:sz="0" w:space="0" w:color="auto"/>
      </w:divBdr>
    </w:div>
    <w:div w:id="304042879">
      <w:bodyDiv w:val="1"/>
      <w:marLeft w:val="0"/>
      <w:marRight w:val="0"/>
      <w:marTop w:val="0"/>
      <w:marBottom w:val="0"/>
      <w:divBdr>
        <w:top w:val="none" w:sz="0" w:space="0" w:color="auto"/>
        <w:left w:val="none" w:sz="0" w:space="0" w:color="auto"/>
        <w:bottom w:val="none" w:sz="0" w:space="0" w:color="auto"/>
        <w:right w:val="none" w:sz="0" w:space="0" w:color="auto"/>
      </w:divBdr>
    </w:div>
    <w:div w:id="365831275">
      <w:bodyDiv w:val="1"/>
      <w:marLeft w:val="0"/>
      <w:marRight w:val="0"/>
      <w:marTop w:val="0"/>
      <w:marBottom w:val="0"/>
      <w:divBdr>
        <w:top w:val="none" w:sz="0" w:space="0" w:color="auto"/>
        <w:left w:val="none" w:sz="0" w:space="0" w:color="auto"/>
        <w:bottom w:val="none" w:sz="0" w:space="0" w:color="auto"/>
        <w:right w:val="none" w:sz="0" w:space="0" w:color="auto"/>
      </w:divBdr>
    </w:div>
    <w:div w:id="386145647">
      <w:bodyDiv w:val="1"/>
      <w:marLeft w:val="0"/>
      <w:marRight w:val="0"/>
      <w:marTop w:val="0"/>
      <w:marBottom w:val="0"/>
      <w:divBdr>
        <w:top w:val="none" w:sz="0" w:space="0" w:color="auto"/>
        <w:left w:val="none" w:sz="0" w:space="0" w:color="auto"/>
        <w:bottom w:val="none" w:sz="0" w:space="0" w:color="auto"/>
        <w:right w:val="none" w:sz="0" w:space="0" w:color="auto"/>
      </w:divBdr>
    </w:div>
    <w:div w:id="391541471">
      <w:bodyDiv w:val="1"/>
      <w:marLeft w:val="0"/>
      <w:marRight w:val="0"/>
      <w:marTop w:val="0"/>
      <w:marBottom w:val="0"/>
      <w:divBdr>
        <w:top w:val="none" w:sz="0" w:space="0" w:color="auto"/>
        <w:left w:val="none" w:sz="0" w:space="0" w:color="auto"/>
        <w:bottom w:val="none" w:sz="0" w:space="0" w:color="auto"/>
        <w:right w:val="none" w:sz="0" w:space="0" w:color="auto"/>
      </w:divBdr>
    </w:div>
    <w:div w:id="431123753">
      <w:bodyDiv w:val="1"/>
      <w:marLeft w:val="0"/>
      <w:marRight w:val="0"/>
      <w:marTop w:val="0"/>
      <w:marBottom w:val="0"/>
      <w:divBdr>
        <w:top w:val="none" w:sz="0" w:space="0" w:color="auto"/>
        <w:left w:val="none" w:sz="0" w:space="0" w:color="auto"/>
        <w:bottom w:val="none" w:sz="0" w:space="0" w:color="auto"/>
        <w:right w:val="none" w:sz="0" w:space="0" w:color="auto"/>
      </w:divBdr>
    </w:div>
    <w:div w:id="483859112">
      <w:bodyDiv w:val="1"/>
      <w:marLeft w:val="0"/>
      <w:marRight w:val="0"/>
      <w:marTop w:val="0"/>
      <w:marBottom w:val="0"/>
      <w:divBdr>
        <w:top w:val="none" w:sz="0" w:space="0" w:color="auto"/>
        <w:left w:val="none" w:sz="0" w:space="0" w:color="auto"/>
        <w:bottom w:val="none" w:sz="0" w:space="0" w:color="auto"/>
        <w:right w:val="none" w:sz="0" w:space="0" w:color="auto"/>
      </w:divBdr>
    </w:div>
    <w:div w:id="484786453">
      <w:bodyDiv w:val="1"/>
      <w:marLeft w:val="0"/>
      <w:marRight w:val="0"/>
      <w:marTop w:val="0"/>
      <w:marBottom w:val="0"/>
      <w:divBdr>
        <w:top w:val="none" w:sz="0" w:space="0" w:color="auto"/>
        <w:left w:val="none" w:sz="0" w:space="0" w:color="auto"/>
        <w:bottom w:val="none" w:sz="0" w:space="0" w:color="auto"/>
        <w:right w:val="none" w:sz="0" w:space="0" w:color="auto"/>
      </w:divBdr>
    </w:div>
    <w:div w:id="492989606">
      <w:bodyDiv w:val="1"/>
      <w:marLeft w:val="0"/>
      <w:marRight w:val="0"/>
      <w:marTop w:val="0"/>
      <w:marBottom w:val="0"/>
      <w:divBdr>
        <w:top w:val="none" w:sz="0" w:space="0" w:color="auto"/>
        <w:left w:val="none" w:sz="0" w:space="0" w:color="auto"/>
        <w:bottom w:val="none" w:sz="0" w:space="0" w:color="auto"/>
        <w:right w:val="none" w:sz="0" w:space="0" w:color="auto"/>
      </w:divBdr>
    </w:div>
    <w:div w:id="534005790">
      <w:bodyDiv w:val="1"/>
      <w:marLeft w:val="0"/>
      <w:marRight w:val="0"/>
      <w:marTop w:val="0"/>
      <w:marBottom w:val="0"/>
      <w:divBdr>
        <w:top w:val="none" w:sz="0" w:space="0" w:color="auto"/>
        <w:left w:val="none" w:sz="0" w:space="0" w:color="auto"/>
        <w:bottom w:val="none" w:sz="0" w:space="0" w:color="auto"/>
        <w:right w:val="none" w:sz="0" w:space="0" w:color="auto"/>
      </w:divBdr>
    </w:div>
    <w:div w:id="538858733">
      <w:bodyDiv w:val="1"/>
      <w:marLeft w:val="0"/>
      <w:marRight w:val="0"/>
      <w:marTop w:val="0"/>
      <w:marBottom w:val="0"/>
      <w:divBdr>
        <w:top w:val="none" w:sz="0" w:space="0" w:color="auto"/>
        <w:left w:val="none" w:sz="0" w:space="0" w:color="auto"/>
        <w:bottom w:val="none" w:sz="0" w:space="0" w:color="auto"/>
        <w:right w:val="none" w:sz="0" w:space="0" w:color="auto"/>
      </w:divBdr>
    </w:div>
    <w:div w:id="541403023">
      <w:bodyDiv w:val="1"/>
      <w:marLeft w:val="0"/>
      <w:marRight w:val="0"/>
      <w:marTop w:val="0"/>
      <w:marBottom w:val="0"/>
      <w:divBdr>
        <w:top w:val="none" w:sz="0" w:space="0" w:color="auto"/>
        <w:left w:val="none" w:sz="0" w:space="0" w:color="auto"/>
        <w:bottom w:val="none" w:sz="0" w:space="0" w:color="auto"/>
        <w:right w:val="none" w:sz="0" w:space="0" w:color="auto"/>
      </w:divBdr>
    </w:div>
    <w:div w:id="549196491">
      <w:bodyDiv w:val="1"/>
      <w:marLeft w:val="0"/>
      <w:marRight w:val="0"/>
      <w:marTop w:val="0"/>
      <w:marBottom w:val="0"/>
      <w:divBdr>
        <w:top w:val="none" w:sz="0" w:space="0" w:color="auto"/>
        <w:left w:val="none" w:sz="0" w:space="0" w:color="auto"/>
        <w:bottom w:val="none" w:sz="0" w:space="0" w:color="auto"/>
        <w:right w:val="none" w:sz="0" w:space="0" w:color="auto"/>
      </w:divBdr>
    </w:div>
    <w:div w:id="638649775">
      <w:bodyDiv w:val="1"/>
      <w:marLeft w:val="0"/>
      <w:marRight w:val="0"/>
      <w:marTop w:val="0"/>
      <w:marBottom w:val="0"/>
      <w:divBdr>
        <w:top w:val="none" w:sz="0" w:space="0" w:color="auto"/>
        <w:left w:val="none" w:sz="0" w:space="0" w:color="auto"/>
        <w:bottom w:val="none" w:sz="0" w:space="0" w:color="auto"/>
        <w:right w:val="none" w:sz="0" w:space="0" w:color="auto"/>
      </w:divBdr>
    </w:div>
    <w:div w:id="664481036">
      <w:bodyDiv w:val="1"/>
      <w:marLeft w:val="0"/>
      <w:marRight w:val="0"/>
      <w:marTop w:val="0"/>
      <w:marBottom w:val="0"/>
      <w:divBdr>
        <w:top w:val="none" w:sz="0" w:space="0" w:color="auto"/>
        <w:left w:val="none" w:sz="0" w:space="0" w:color="auto"/>
        <w:bottom w:val="none" w:sz="0" w:space="0" w:color="auto"/>
        <w:right w:val="none" w:sz="0" w:space="0" w:color="auto"/>
      </w:divBdr>
    </w:div>
    <w:div w:id="667097182">
      <w:bodyDiv w:val="1"/>
      <w:marLeft w:val="0"/>
      <w:marRight w:val="0"/>
      <w:marTop w:val="0"/>
      <w:marBottom w:val="0"/>
      <w:divBdr>
        <w:top w:val="none" w:sz="0" w:space="0" w:color="auto"/>
        <w:left w:val="none" w:sz="0" w:space="0" w:color="auto"/>
        <w:bottom w:val="none" w:sz="0" w:space="0" w:color="auto"/>
        <w:right w:val="none" w:sz="0" w:space="0" w:color="auto"/>
      </w:divBdr>
    </w:div>
    <w:div w:id="690498525">
      <w:bodyDiv w:val="1"/>
      <w:marLeft w:val="0"/>
      <w:marRight w:val="0"/>
      <w:marTop w:val="0"/>
      <w:marBottom w:val="0"/>
      <w:divBdr>
        <w:top w:val="none" w:sz="0" w:space="0" w:color="auto"/>
        <w:left w:val="none" w:sz="0" w:space="0" w:color="auto"/>
        <w:bottom w:val="none" w:sz="0" w:space="0" w:color="auto"/>
        <w:right w:val="none" w:sz="0" w:space="0" w:color="auto"/>
      </w:divBdr>
    </w:div>
    <w:div w:id="717978482">
      <w:bodyDiv w:val="1"/>
      <w:marLeft w:val="0"/>
      <w:marRight w:val="0"/>
      <w:marTop w:val="0"/>
      <w:marBottom w:val="0"/>
      <w:divBdr>
        <w:top w:val="none" w:sz="0" w:space="0" w:color="auto"/>
        <w:left w:val="none" w:sz="0" w:space="0" w:color="auto"/>
        <w:bottom w:val="none" w:sz="0" w:space="0" w:color="auto"/>
        <w:right w:val="none" w:sz="0" w:space="0" w:color="auto"/>
      </w:divBdr>
    </w:div>
    <w:div w:id="721054101">
      <w:bodyDiv w:val="1"/>
      <w:marLeft w:val="0"/>
      <w:marRight w:val="0"/>
      <w:marTop w:val="0"/>
      <w:marBottom w:val="0"/>
      <w:divBdr>
        <w:top w:val="none" w:sz="0" w:space="0" w:color="auto"/>
        <w:left w:val="none" w:sz="0" w:space="0" w:color="auto"/>
        <w:bottom w:val="none" w:sz="0" w:space="0" w:color="auto"/>
        <w:right w:val="none" w:sz="0" w:space="0" w:color="auto"/>
      </w:divBdr>
    </w:div>
    <w:div w:id="721363805">
      <w:bodyDiv w:val="1"/>
      <w:marLeft w:val="0"/>
      <w:marRight w:val="0"/>
      <w:marTop w:val="0"/>
      <w:marBottom w:val="0"/>
      <w:divBdr>
        <w:top w:val="none" w:sz="0" w:space="0" w:color="auto"/>
        <w:left w:val="none" w:sz="0" w:space="0" w:color="auto"/>
        <w:bottom w:val="none" w:sz="0" w:space="0" w:color="auto"/>
        <w:right w:val="none" w:sz="0" w:space="0" w:color="auto"/>
      </w:divBdr>
    </w:div>
    <w:div w:id="723868521">
      <w:bodyDiv w:val="1"/>
      <w:marLeft w:val="0"/>
      <w:marRight w:val="0"/>
      <w:marTop w:val="0"/>
      <w:marBottom w:val="0"/>
      <w:divBdr>
        <w:top w:val="none" w:sz="0" w:space="0" w:color="auto"/>
        <w:left w:val="none" w:sz="0" w:space="0" w:color="auto"/>
        <w:bottom w:val="none" w:sz="0" w:space="0" w:color="auto"/>
        <w:right w:val="none" w:sz="0" w:space="0" w:color="auto"/>
      </w:divBdr>
    </w:div>
    <w:div w:id="723869733">
      <w:bodyDiv w:val="1"/>
      <w:marLeft w:val="0"/>
      <w:marRight w:val="0"/>
      <w:marTop w:val="0"/>
      <w:marBottom w:val="0"/>
      <w:divBdr>
        <w:top w:val="none" w:sz="0" w:space="0" w:color="auto"/>
        <w:left w:val="none" w:sz="0" w:space="0" w:color="auto"/>
        <w:bottom w:val="none" w:sz="0" w:space="0" w:color="auto"/>
        <w:right w:val="none" w:sz="0" w:space="0" w:color="auto"/>
      </w:divBdr>
    </w:div>
    <w:div w:id="729577270">
      <w:bodyDiv w:val="1"/>
      <w:marLeft w:val="0"/>
      <w:marRight w:val="0"/>
      <w:marTop w:val="0"/>
      <w:marBottom w:val="0"/>
      <w:divBdr>
        <w:top w:val="none" w:sz="0" w:space="0" w:color="auto"/>
        <w:left w:val="none" w:sz="0" w:space="0" w:color="auto"/>
        <w:bottom w:val="none" w:sz="0" w:space="0" w:color="auto"/>
        <w:right w:val="none" w:sz="0" w:space="0" w:color="auto"/>
      </w:divBdr>
    </w:div>
    <w:div w:id="735274607">
      <w:bodyDiv w:val="1"/>
      <w:marLeft w:val="0"/>
      <w:marRight w:val="0"/>
      <w:marTop w:val="0"/>
      <w:marBottom w:val="0"/>
      <w:divBdr>
        <w:top w:val="none" w:sz="0" w:space="0" w:color="auto"/>
        <w:left w:val="none" w:sz="0" w:space="0" w:color="auto"/>
        <w:bottom w:val="none" w:sz="0" w:space="0" w:color="auto"/>
        <w:right w:val="none" w:sz="0" w:space="0" w:color="auto"/>
      </w:divBdr>
    </w:div>
    <w:div w:id="736518128">
      <w:bodyDiv w:val="1"/>
      <w:marLeft w:val="0"/>
      <w:marRight w:val="0"/>
      <w:marTop w:val="0"/>
      <w:marBottom w:val="0"/>
      <w:divBdr>
        <w:top w:val="none" w:sz="0" w:space="0" w:color="auto"/>
        <w:left w:val="none" w:sz="0" w:space="0" w:color="auto"/>
        <w:bottom w:val="none" w:sz="0" w:space="0" w:color="auto"/>
        <w:right w:val="none" w:sz="0" w:space="0" w:color="auto"/>
      </w:divBdr>
    </w:div>
    <w:div w:id="809518232">
      <w:bodyDiv w:val="1"/>
      <w:marLeft w:val="0"/>
      <w:marRight w:val="0"/>
      <w:marTop w:val="0"/>
      <w:marBottom w:val="0"/>
      <w:divBdr>
        <w:top w:val="none" w:sz="0" w:space="0" w:color="auto"/>
        <w:left w:val="none" w:sz="0" w:space="0" w:color="auto"/>
        <w:bottom w:val="none" w:sz="0" w:space="0" w:color="auto"/>
        <w:right w:val="none" w:sz="0" w:space="0" w:color="auto"/>
      </w:divBdr>
    </w:div>
    <w:div w:id="814906752">
      <w:bodyDiv w:val="1"/>
      <w:marLeft w:val="0"/>
      <w:marRight w:val="0"/>
      <w:marTop w:val="0"/>
      <w:marBottom w:val="0"/>
      <w:divBdr>
        <w:top w:val="none" w:sz="0" w:space="0" w:color="auto"/>
        <w:left w:val="none" w:sz="0" w:space="0" w:color="auto"/>
        <w:bottom w:val="none" w:sz="0" w:space="0" w:color="auto"/>
        <w:right w:val="none" w:sz="0" w:space="0" w:color="auto"/>
      </w:divBdr>
    </w:div>
    <w:div w:id="850802743">
      <w:bodyDiv w:val="1"/>
      <w:marLeft w:val="0"/>
      <w:marRight w:val="0"/>
      <w:marTop w:val="0"/>
      <w:marBottom w:val="0"/>
      <w:divBdr>
        <w:top w:val="none" w:sz="0" w:space="0" w:color="auto"/>
        <w:left w:val="none" w:sz="0" w:space="0" w:color="auto"/>
        <w:bottom w:val="none" w:sz="0" w:space="0" w:color="auto"/>
        <w:right w:val="none" w:sz="0" w:space="0" w:color="auto"/>
      </w:divBdr>
    </w:div>
    <w:div w:id="878053334">
      <w:bodyDiv w:val="1"/>
      <w:marLeft w:val="0"/>
      <w:marRight w:val="0"/>
      <w:marTop w:val="0"/>
      <w:marBottom w:val="0"/>
      <w:divBdr>
        <w:top w:val="none" w:sz="0" w:space="0" w:color="auto"/>
        <w:left w:val="none" w:sz="0" w:space="0" w:color="auto"/>
        <w:bottom w:val="none" w:sz="0" w:space="0" w:color="auto"/>
        <w:right w:val="none" w:sz="0" w:space="0" w:color="auto"/>
      </w:divBdr>
    </w:div>
    <w:div w:id="888298802">
      <w:bodyDiv w:val="1"/>
      <w:marLeft w:val="0"/>
      <w:marRight w:val="0"/>
      <w:marTop w:val="0"/>
      <w:marBottom w:val="0"/>
      <w:divBdr>
        <w:top w:val="none" w:sz="0" w:space="0" w:color="auto"/>
        <w:left w:val="none" w:sz="0" w:space="0" w:color="auto"/>
        <w:bottom w:val="none" w:sz="0" w:space="0" w:color="auto"/>
        <w:right w:val="none" w:sz="0" w:space="0" w:color="auto"/>
      </w:divBdr>
    </w:div>
    <w:div w:id="890650338">
      <w:bodyDiv w:val="1"/>
      <w:marLeft w:val="0"/>
      <w:marRight w:val="0"/>
      <w:marTop w:val="0"/>
      <w:marBottom w:val="0"/>
      <w:divBdr>
        <w:top w:val="none" w:sz="0" w:space="0" w:color="auto"/>
        <w:left w:val="none" w:sz="0" w:space="0" w:color="auto"/>
        <w:bottom w:val="none" w:sz="0" w:space="0" w:color="auto"/>
        <w:right w:val="none" w:sz="0" w:space="0" w:color="auto"/>
      </w:divBdr>
    </w:div>
    <w:div w:id="901257392">
      <w:bodyDiv w:val="1"/>
      <w:marLeft w:val="0"/>
      <w:marRight w:val="0"/>
      <w:marTop w:val="0"/>
      <w:marBottom w:val="0"/>
      <w:divBdr>
        <w:top w:val="none" w:sz="0" w:space="0" w:color="auto"/>
        <w:left w:val="none" w:sz="0" w:space="0" w:color="auto"/>
        <w:bottom w:val="none" w:sz="0" w:space="0" w:color="auto"/>
        <w:right w:val="none" w:sz="0" w:space="0" w:color="auto"/>
      </w:divBdr>
    </w:div>
    <w:div w:id="923534753">
      <w:bodyDiv w:val="1"/>
      <w:marLeft w:val="0"/>
      <w:marRight w:val="0"/>
      <w:marTop w:val="0"/>
      <w:marBottom w:val="0"/>
      <w:divBdr>
        <w:top w:val="none" w:sz="0" w:space="0" w:color="auto"/>
        <w:left w:val="none" w:sz="0" w:space="0" w:color="auto"/>
        <w:bottom w:val="none" w:sz="0" w:space="0" w:color="auto"/>
        <w:right w:val="none" w:sz="0" w:space="0" w:color="auto"/>
      </w:divBdr>
    </w:div>
    <w:div w:id="935331527">
      <w:bodyDiv w:val="1"/>
      <w:marLeft w:val="0"/>
      <w:marRight w:val="0"/>
      <w:marTop w:val="0"/>
      <w:marBottom w:val="0"/>
      <w:divBdr>
        <w:top w:val="none" w:sz="0" w:space="0" w:color="auto"/>
        <w:left w:val="none" w:sz="0" w:space="0" w:color="auto"/>
        <w:bottom w:val="none" w:sz="0" w:space="0" w:color="auto"/>
        <w:right w:val="none" w:sz="0" w:space="0" w:color="auto"/>
      </w:divBdr>
    </w:div>
    <w:div w:id="978192834">
      <w:bodyDiv w:val="1"/>
      <w:marLeft w:val="0"/>
      <w:marRight w:val="0"/>
      <w:marTop w:val="0"/>
      <w:marBottom w:val="0"/>
      <w:divBdr>
        <w:top w:val="none" w:sz="0" w:space="0" w:color="auto"/>
        <w:left w:val="none" w:sz="0" w:space="0" w:color="auto"/>
        <w:bottom w:val="none" w:sz="0" w:space="0" w:color="auto"/>
        <w:right w:val="none" w:sz="0" w:space="0" w:color="auto"/>
      </w:divBdr>
    </w:div>
    <w:div w:id="992832519">
      <w:bodyDiv w:val="1"/>
      <w:marLeft w:val="0"/>
      <w:marRight w:val="0"/>
      <w:marTop w:val="0"/>
      <w:marBottom w:val="0"/>
      <w:divBdr>
        <w:top w:val="none" w:sz="0" w:space="0" w:color="auto"/>
        <w:left w:val="none" w:sz="0" w:space="0" w:color="auto"/>
        <w:bottom w:val="none" w:sz="0" w:space="0" w:color="auto"/>
        <w:right w:val="none" w:sz="0" w:space="0" w:color="auto"/>
      </w:divBdr>
    </w:div>
    <w:div w:id="998654682">
      <w:bodyDiv w:val="1"/>
      <w:marLeft w:val="0"/>
      <w:marRight w:val="0"/>
      <w:marTop w:val="0"/>
      <w:marBottom w:val="0"/>
      <w:divBdr>
        <w:top w:val="none" w:sz="0" w:space="0" w:color="auto"/>
        <w:left w:val="none" w:sz="0" w:space="0" w:color="auto"/>
        <w:bottom w:val="none" w:sz="0" w:space="0" w:color="auto"/>
        <w:right w:val="none" w:sz="0" w:space="0" w:color="auto"/>
      </w:divBdr>
    </w:div>
    <w:div w:id="1002397977">
      <w:bodyDiv w:val="1"/>
      <w:marLeft w:val="0"/>
      <w:marRight w:val="0"/>
      <w:marTop w:val="0"/>
      <w:marBottom w:val="0"/>
      <w:divBdr>
        <w:top w:val="none" w:sz="0" w:space="0" w:color="auto"/>
        <w:left w:val="none" w:sz="0" w:space="0" w:color="auto"/>
        <w:bottom w:val="none" w:sz="0" w:space="0" w:color="auto"/>
        <w:right w:val="none" w:sz="0" w:space="0" w:color="auto"/>
      </w:divBdr>
    </w:div>
    <w:div w:id="1016226063">
      <w:bodyDiv w:val="1"/>
      <w:marLeft w:val="0"/>
      <w:marRight w:val="0"/>
      <w:marTop w:val="0"/>
      <w:marBottom w:val="0"/>
      <w:divBdr>
        <w:top w:val="none" w:sz="0" w:space="0" w:color="auto"/>
        <w:left w:val="none" w:sz="0" w:space="0" w:color="auto"/>
        <w:bottom w:val="none" w:sz="0" w:space="0" w:color="auto"/>
        <w:right w:val="none" w:sz="0" w:space="0" w:color="auto"/>
      </w:divBdr>
    </w:div>
    <w:div w:id="1059137643">
      <w:bodyDiv w:val="1"/>
      <w:marLeft w:val="0"/>
      <w:marRight w:val="0"/>
      <w:marTop w:val="0"/>
      <w:marBottom w:val="0"/>
      <w:divBdr>
        <w:top w:val="none" w:sz="0" w:space="0" w:color="auto"/>
        <w:left w:val="none" w:sz="0" w:space="0" w:color="auto"/>
        <w:bottom w:val="none" w:sz="0" w:space="0" w:color="auto"/>
        <w:right w:val="none" w:sz="0" w:space="0" w:color="auto"/>
      </w:divBdr>
    </w:div>
    <w:div w:id="1083726262">
      <w:bodyDiv w:val="1"/>
      <w:marLeft w:val="0"/>
      <w:marRight w:val="0"/>
      <w:marTop w:val="0"/>
      <w:marBottom w:val="0"/>
      <w:divBdr>
        <w:top w:val="none" w:sz="0" w:space="0" w:color="auto"/>
        <w:left w:val="none" w:sz="0" w:space="0" w:color="auto"/>
        <w:bottom w:val="none" w:sz="0" w:space="0" w:color="auto"/>
        <w:right w:val="none" w:sz="0" w:space="0" w:color="auto"/>
      </w:divBdr>
    </w:div>
    <w:div w:id="1085882550">
      <w:bodyDiv w:val="1"/>
      <w:marLeft w:val="0"/>
      <w:marRight w:val="0"/>
      <w:marTop w:val="0"/>
      <w:marBottom w:val="0"/>
      <w:divBdr>
        <w:top w:val="none" w:sz="0" w:space="0" w:color="auto"/>
        <w:left w:val="none" w:sz="0" w:space="0" w:color="auto"/>
        <w:bottom w:val="none" w:sz="0" w:space="0" w:color="auto"/>
        <w:right w:val="none" w:sz="0" w:space="0" w:color="auto"/>
      </w:divBdr>
      <w:divsChild>
        <w:div w:id="1310162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3669924">
      <w:bodyDiv w:val="1"/>
      <w:marLeft w:val="0"/>
      <w:marRight w:val="0"/>
      <w:marTop w:val="0"/>
      <w:marBottom w:val="0"/>
      <w:divBdr>
        <w:top w:val="none" w:sz="0" w:space="0" w:color="auto"/>
        <w:left w:val="none" w:sz="0" w:space="0" w:color="auto"/>
        <w:bottom w:val="none" w:sz="0" w:space="0" w:color="auto"/>
        <w:right w:val="none" w:sz="0" w:space="0" w:color="auto"/>
      </w:divBdr>
    </w:div>
    <w:div w:id="1140197703">
      <w:bodyDiv w:val="1"/>
      <w:marLeft w:val="0"/>
      <w:marRight w:val="0"/>
      <w:marTop w:val="0"/>
      <w:marBottom w:val="0"/>
      <w:divBdr>
        <w:top w:val="none" w:sz="0" w:space="0" w:color="auto"/>
        <w:left w:val="none" w:sz="0" w:space="0" w:color="auto"/>
        <w:bottom w:val="none" w:sz="0" w:space="0" w:color="auto"/>
        <w:right w:val="none" w:sz="0" w:space="0" w:color="auto"/>
      </w:divBdr>
    </w:div>
    <w:div w:id="1144081494">
      <w:bodyDiv w:val="1"/>
      <w:marLeft w:val="0"/>
      <w:marRight w:val="0"/>
      <w:marTop w:val="0"/>
      <w:marBottom w:val="0"/>
      <w:divBdr>
        <w:top w:val="none" w:sz="0" w:space="0" w:color="auto"/>
        <w:left w:val="none" w:sz="0" w:space="0" w:color="auto"/>
        <w:bottom w:val="none" w:sz="0" w:space="0" w:color="auto"/>
        <w:right w:val="none" w:sz="0" w:space="0" w:color="auto"/>
      </w:divBdr>
    </w:div>
    <w:div w:id="1150947909">
      <w:bodyDiv w:val="1"/>
      <w:marLeft w:val="0"/>
      <w:marRight w:val="0"/>
      <w:marTop w:val="0"/>
      <w:marBottom w:val="0"/>
      <w:divBdr>
        <w:top w:val="none" w:sz="0" w:space="0" w:color="auto"/>
        <w:left w:val="none" w:sz="0" w:space="0" w:color="auto"/>
        <w:bottom w:val="none" w:sz="0" w:space="0" w:color="auto"/>
        <w:right w:val="none" w:sz="0" w:space="0" w:color="auto"/>
      </w:divBdr>
    </w:div>
    <w:div w:id="1175923434">
      <w:bodyDiv w:val="1"/>
      <w:marLeft w:val="0"/>
      <w:marRight w:val="0"/>
      <w:marTop w:val="0"/>
      <w:marBottom w:val="0"/>
      <w:divBdr>
        <w:top w:val="none" w:sz="0" w:space="0" w:color="auto"/>
        <w:left w:val="none" w:sz="0" w:space="0" w:color="auto"/>
        <w:bottom w:val="none" w:sz="0" w:space="0" w:color="auto"/>
        <w:right w:val="none" w:sz="0" w:space="0" w:color="auto"/>
      </w:divBdr>
    </w:div>
    <w:div w:id="1187645345">
      <w:bodyDiv w:val="1"/>
      <w:marLeft w:val="0"/>
      <w:marRight w:val="0"/>
      <w:marTop w:val="0"/>
      <w:marBottom w:val="0"/>
      <w:divBdr>
        <w:top w:val="none" w:sz="0" w:space="0" w:color="auto"/>
        <w:left w:val="none" w:sz="0" w:space="0" w:color="auto"/>
        <w:bottom w:val="none" w:sz="0" w:space="0" w:color="auto"/>
        <w:right w:val="none" w:sz="0" w:space="0" w:color="auto"/>
      </w:divBdr>
    </w:div>
    <w:div w:id="1225483788">
      <w:bodyDiv w:val="1"/>
      <w:marLeft w:val="0"/>
      <w:marRight w:val="0"/>
      <w:marTop w:val="0"/>
      <w:marBottom w:val="0"/>
      <w:divBdr>
        <w:top w:val="none" w:sz="0" w:space="0" w:color="auto"/>
        <w:left w:val="none" w:sz="0" w:space="0" w:color="auto"/>
        <w:bottom w:val="none" w:sz="0" w:space="0" w:color="auto"/>
        <w:right w:val="none" w:sz="0" w:space="0" w:color="auto"/>
      </w:divBdr>
    </w:div>
    <w:div w:id="1230723416">
      <w:bodyDiv w:val="1"/>
      <w:marLeft w:val="0"/>
      <w:marRight w:val="0"/>
      <w:marTop w:val="0"/>
      <w:marBottom w:val="0"/>
      <w:divBdr>
        <w:top w:val="none" w:sz="0" w:space="0" w:color="auto"/>
        <w:left w:val="none" w:sz="0" w:space="0" w:color="auto"/>
        <w:bottom w:val="none" w:sz="0" w:space="0" w:color="auto"/>
        <w:right w:val="none" w:sz="0" w:space="0" w:color="auto"/>
      </w:divBdr>
    </w:div>
    <w:div w:id="1298535621">
      <w:bodyDiv w:val="1"/>
      <w:marLeft w:val="0"/>
      <w:marRight w:val="0"/>
      <w:marTop w:val="0"/>
      <w:marBottom w:val="0"/>
      <w:divBdr>
        <w:top w:val="none" w:sz="0" w:space="0" w:color="auto"/>
        <w:left w:val="none" w:sz="0" w:space="0" w:color="auto"/>
        <w:bottom w:val="none" w:sz="0" w:space="0" w:color="auto"/>
        <w:right w:val="none" w:sz="0" w:space="0" w:color="auto"/>
      </w:divBdr>
    </w:div>
    <w:div w:id="1305353010">
      <w:bodyDiv w:val="1"/>
      <w:marLeft w:val="0"/>
      <w:marRight w:val="0"/>
      <w:marTop w:val="0"/>
      <w:marBottom w:val="0"/>
      <w:divBdr>
        <w:top w:val="none" w:sz="0" w:space="0" w:color="auto"/>
        <w:left w:val="none" w:sz="0" w:space="0" w:color="auto"/>
        <w:bottom w:val="none" w:sz="0" w:space="0" w:color="auto"/>
        <w:right w:val="none" w:sz="0" w:space="0" w:color="auto"/>
      </w:divBdr>
    </w:div>
    <w:div w:id="1308166534">
      <w:bodyDiv w:val="1"/>
      <w:marLeft w:val="0"/>
      <w:marRight w:val="0"/>
      <w:marTop w:val="0"/>
      <w:marBottom w:val="0"/>
      <w:divBdr>
        <w:top w:val="none" w:sz="0" w:space="0" w:color="auto"/>
        <w:left w:val="none" w:sz="0" w:space="0" w:color="auto"/>
        <w:bottom w:val="none" w:sz="0" w:space="0" w:color="auto"/>
        <w:right w:val="none" w:sz="0" w:space="0" w:color="auto"/>
      </w:divBdr>
    </w:div>
    <w:div w:id="1309439976">
      <w:bodyDiv w:val="1"/>
      <w:marLeft w:val="0"/>
      <w:marRight w:val="0"/>
      <w:marTop w:val="0"/>
      <w:marBottom w:val="0"/>
      <w:divBdr>
        <w:top w:val="none" w:sz="0" w:space="0" w:color="auto"/>
        <w:left w:val="none" w:sz="0" w:space="0" w:color="auto"/>
        <w:bottom w:val="none" w:sz="0" w:space="0" w:color="auto"/>
        <w:right w:val="none" w:sz="0" w:space="0" w:color="auto"/>
      </w:divBdr>
    </w:div>
    <w:div w:id="1317536123">
      <w:bodyDiv w:val="1"/>
      <w:marLeft w:val="0"/>
      <w:marRight w:val="0"/>
      <w:marTop w:val="0"/>
      <w:marBottom w:val="0"/>
      <w:divBdr>
        <w:top w:val="none" w:sz="0" w:space="0" w:color="auto"/>
        <w:left w:val="none" w:sz="0" w:space="0" w:color="auto"/>
        <w:bottom w:val="none" w:sz="0" w:space="0" w:color="auto"/>
        <w:right w:val="none" w:sz="0" w:space="0" w:color="auto"/>
      </w:divBdr>
    </w:div>
    <w:div w:id="1324747479">
      <w:bodyDiv w:val="1"/>
      <w:marLeft w:val="0"/>
      <w:marRight w:val="0"/>
      <w:marTop w:val="0"/>
      <w:marBottom w:val="0"/>
      <w:divBdr>
        <w:top w:val="none" w:sz="0" w:space="0" w:color="auto"/>
        <w:left w:val="none" w:sz="0" w:space="0" w:color="auto"/>
        <w:bottom w:val="none" w:sz="0" w:space="0" w:color="auto"/>
        <w:right w:val="none" w:sz="0" w:space="0" w:color="auto"/>
      </w:divBdr>
    </w:div>
    <w:div w:id="1334642861">
      <w:bodyDiv w:val="1"/>
      <w:marLeft w:val="0"/>
      <w:marRight w:val="0"/>
      <w:marTop w:val="0"/>
      <w:marBottom w:val="0"/>
      <w:divBdr>
        <w:top w:val="none" w:sz="0" w:space="0" w:color="auto"/>
        <w:left w:val="none" w:sz="0" w:space="0" w:color="auto"/>
        <w:bottom w:val="none" w:sz="0" w:space="0" w:color="auto"/>
        <w:right w:val="none" w:sz="0" w:space="0" w:color="auto"/>
      </w:divBdr>
    </w:div>
    <w:div w:id="1383483652">
      <w:bodyDiv w:val="1"/>
      <w:marLeft w:val="0"/>
      <w:marRight w:val="0"/>
      <w:marTop w:val="0"/>
      <w:marBottom w:val="0"/>
      <w:divBdr>
        <w:top w:val="none" w:sz="0" w:space="0" w:color="auto"/>
        <w:left w:val="none" w:sz="0" w:space="0" w:color="auto"/>
        <w:bottom w:val="none" w:sz="0" w:space="0" w:color="auto"/>
        <w:right w:val="none" w:sz="0" w:space="0" w:color="auto"/>
      </w:divBdr>
    </w:div>
    <w:div w:id="1385056101">
      <w:bodyDiv w:val="1"/>
      <w:marLeft w:val="0"/>
      <w:marRight w:val="0"/>
      <w:marTop w:val="0"/>
      <w:marBottom w:val="0"/>
      <w:divBdr>
        <w:top w:val="none" w:sz="0" w:space="0" w:color="auto"/>
        <w:left w:val="none" w:sz="0" w:space="0" w:color="auto"/>
        <w:bottom w:val="none" w:sz="0" w:space="0" w:color="auto"/>
        <w:right w:val="none" w:sz="0" w:space="0" w:color="auto"/>
      </w:divBdr>
    </w:div>
    <w:div w:id="1424184328">
      <w:bodyDiv w:val="1"/>
      <w:marLeft w:val="0"/>
      <w:marRight w:val="0"/>
      <w:marTop w:val="0"/>
      <w:marBottom w:val="0"/>
      <w:divBdr>
        <w:top w:val="none" w:sz="0" w:space="0" w:color="auto"/>
        <w:left w:val="none" w:sz="0" w:space="0" w:color="auto"/>
        <w:bottom w:val="none" w:sz="0" w:space="0" w:color="auto"/>
        <w:right w:val="none" w:sz="0" w:space="0" w:color="auto"/>
      </w:divBdr>
    </w:div>
    <w:div w:id="1460223051">
      <w:bodyDiv w:val="1"/>
      <w:marLeft w:val="0"/>
      <w:marRight w:val="0"/>
      <w:marTop w:val="0"/>
      <w:marBottom w:val="0"/>
      <w:divBdr>
        <w:top w:val="none" w:sz="0" w:space="0" w:color="auto"/>
        <w:left w:val="none" w:sz="0" w:space="0" w:color="auto"/>
        <w:bottom w:val="none" w:sz="0" w:space="0" w:color="auto"/>
        <w:right w:val="none" w:sz="0" w:space="0" w:color="auto"/>
      </w:divBdr>
    </w:div>
    <w:div w:id="1461453463">
      <w:bodyDiv w:val="1"/>
      <w:marLeft w:val="0"/>
      <w:marRight w:val="0"/>
      <w:marTop w:val="0"/>
      <w:marBottom w:val="0"/>
      <w:divBdr>
        <w:top w:val="none" w:sz="0" w:space="0" w:color="auto"/>
        <w:left w:val="none" w:sz="0" w:space="0" w:color="auto"/>
        <w:bottom w:val="none" w:sz="0" w:space="0" w:color="auto"/>
        <w:right w:val="none" w:sz="0" w:space="0" w:color="auto"/>
      </w:divBdr>
    </w:div>
    <w:div w:id="1488671355">
      <w:bodyDiv w:val="1"/>
      <w:marLeft w:val="0"/>
      <w:marRight w:val="0"/>
      <w:marTop w:val="0"/>
      <w:marBottom w:val="0"/>
      <w:divBdr>
        <w:top w:val="none" w:sz="0" w:space="0" w:color="auto"/>
        <w:left w:val="none" w:sz="0" w:space="0" w:color="auto"/>
        <w:bottom w:val="none" w:sz="0" w:space="0" w:color="auto"/>
        <w:right w:val="none" w:sz="0" w:space="0" w:color="auto"/>
      </w:divBdr>
    </w:div>
    <w:div w:id="1533181944">
      <w:bodyDiv w:val="1"/>
      <w:marLeft w:val="0"/>
      <w:marRight w:val="0"/>
      <w:marTop w:val="0"/>
      <w:marBottom w:val="0"/>
      <w:divBdr>
        <w:top w:val="none" w:sz="0" w:space="0" w:color="auto"/>
        <w:left w:val="none" w:sz="0" w:space="0" w:color="auto"/>
        <w:bottom w:val="none" w:sz="0" w:space="0" w:color="auto"/>
        <w:right w:val="none" w:sz="0" w:space="0" w:color="auto"/>
      </w:divBdr>
    </w:div>
    <w:div w:id="1535071128">
      <w:bodyDiv w:val="1"/>
      <w:marLeft w:val="0"/>
      <w:marRight w:val="0"/>
      <w:marTop w:val="0"/>
      <w:marBottom w:val="0"/>
      <w:divBdr>
        <w:top w:val="none" w:sz="0" w:space="0" w:color="auto"/>
        <w:left w:val="none" w:sz="0" w:space="0" w:color="auto"/>
        <w:bottom w:val="none" w:sz="0" w:space="0" w:color="auto"/>
        <w:right w:val="none" w:sz="0" w:space="0" w:color="auto"/>
      </w:divBdr>
    </w:div>
    <w:div w:id="1538737012">
      <w:bodyDiv w:val="1"/>
      <w:marLeft w:val="0"/>
      <w:marRight w:val="0"/>
      <w:marTop w:val="0"/>
      <w:marBottom w:val="0"/>
      <w:divBdr>
        <w:top w:val="none" w:sz="0" w:space="0" w:color="auto"/>
        <w:left w:val="none" w:sz="0" w:space="0" w:color="auto"/>
        <w:bottom w:val="none" w:sz="0" w:space="0" w:color="auto"/>
        <w:right w:val="none" w:sz="0" w:space="0" w:color="auto"/>
      </w:divBdr>
    </w:div>
    <w:div w:id="1559514989">
      <w:bodyDiv w:val="1"/>
      <w:marLeft w:val="0"/>
      <w:marRight w:val="0"/>
      <w:marTop w:val="0"/>
      <w:marBottom w:val="0"/>
      <w:divBdr>
        <w:top w:val="none" w:sz="0" w:space="0" w:color="auto"/>
        <w:left w:val="none" w:sz="0" w:space="0" w:color="auto"/>
        <w:bottom w:val="none" w:sz="0" w:space="0" w:color="auto"/>
        <w:right w:val="none" w:sz="0" w:space="0" w:color="auto"/>
      </w:divBdr>
    </w:div>
    <w:div w:id="1621648447">
      <w:bodyDiv w:val="1"/>
      <w:marLeft w:val="0"/>
      <w:marRight w:val="0"/>
      <w:marTop w:val="0"/>
      <w:marBottom w:val="0"/>
      <w:divBdr>
        <w:top w:val="none" w:sz="0" w:space="0" w:color="auto"/>
        <w:left w:val="none" w:sz="0" w:space="0" w:color="auto"/>
        <w:bottom w:val="none" w:sz="0" w:space="0" w:color="auto"/>
        <w:right w:val="none" w:sz="0" w:space="0" w:color="auto"/>
      </w:divBdr>
    </w:div>
    <w:div w:id="1713461623">
      <w:bodyDiv w:val="1"/>
      <w:marLeft w:val="0"/>
      <w:marRight w:val="0"/>
      <w:marTop w:val="0"/>
      <w:marBottom w:val="0"/>
      <w:divBdr>
        <w:top w:val="none" w:sz="0" w:space="0" w:color="auto"/>
        <w:left w:val="none" w:sz="0" w:space="0" w:color="auto"/>
        <w:bottom w:val="none" w:sz="0" w:space="0" w:color="auto"/>
        <w:right w:val="none" w:sz="0" w:space="0" w:color="auto"/>
      </w:divBdr>
    </w:div>
    <w:div w:id="1725182660">
      <w:bodyDiv w:val="1"/>
      <w:marLeft w:val="0"/>
      <w:marRight w:val="0"/>
      <w:marTop w:val="0"/>
      <w:marBottom w:val="0"/>
      <w:divBdr>
        <w:top w:val="none" w:sz="0" w:space="0" w:color="auto"/>
        <w:left w:val="none" w:sz="0" w:space="0" w:color="auto"/>
        <w:bottom w:val="none" w:sz="0" w:space="0" w:color="auto"/>
        <w:right w:val="none" w:sz="0" w:space="0" w:color="auto"/>
      </w:divBdr>
    </w:div>
    <w:div w:id="1729375148">
      <w:bodyDiv w:val="1"/>
      <w:marLeft w:val="0"/>
      <w:marRight w:val="0"/>
      <w:marTop w:val="0"/>
      <w:marBottom w:val="0"/>
      <w:divBdr>
        <w:top w:val="none" w:sz="0" w:space="0" w:color="auto"/>
        <w:left w:val="none" w:sz="0" w:space="0" w:color="auto"/>
        <w:bottom w:val="none" w:sz="0" w:space="0" w:color="auto"/>
        <w:right w:val="none" w:sz="0" w:space="0" w:color="auto"/>
      </w:divBdr>
    </w:div>
    <w:div w:id="1752776869">
      <w:bodyDiv w:val="1"/>
      <w:marLeft w:val="0"/>
      <w:marRight w:val="0"/>
      <w:marTop w:val="0"/>
      <w:marBottom w:val="0"/>
      <w:divBdr>
        <w:top w:val="none" w:sz="0" w:space="0" w:color="auto"/>
        <w:left w:val="none" w:sz="0" w:space="0" w:color="auto"/>
        <w:bottom w:val="none" w:sz="0" w:space="0" w:color="auto"/>
        <w:right w:val="none" w:sz="0" w:space="0" w:color="auto"/>
      </w:divBdr>
    </w:div>
    <w:div w:id="1757747438">
      <w:bodyDiv w:val="1"/>
      <w:marLeft w:val="0"/>
      <w:marRight w:val="0"/>
      <w:marTop w:val="0"/>
      <w:marBottom w:val="0"/>
      <w:divBdr>
        <w:top w:val="none" w:sz="0" w:space="0" w:color="auto"/>
        <w:left w:val="none" w:sz="0" w:space="0" w:color="auto"/>
        <w:bottom w:val="none" w:sz="0" w:space="0" w:color="auto"/>
        <w:right w:val="none" w:sz="0" w:space="0" w:color="auto"/>
      </w:divBdr>
    </w:div>
    <w:div w:id="1764452372">
      <w:bodyDiv w:val="1"/>
      <w:marLeft w:val="0"/>
      <w:marRight w:val="0"/>
      <w:marTop w:val="0"/>
      <w:marBottom w:val="0"/>
      <w:divBdr>
        <w:top w:val="none" w:sz="0" w:space="0" w:color="auto"/>
        <w:left w:val="none" w:sz="0" w:space="0" w:color="auto"/>
        <w:bottom w:val="none" w:sz="0" w:space="0" w:color="auto"/>
        <w:right w:val="none" w:sz="0" w:space="0" w:color="auto"/>
      </w:divBdr>
    </w:div>
    <w:div w:id="1777213670">
      <w:bodyDiv w:val="1"/>
      <w:marLeft w:val="0"/>
      <w:marRight w:val="0"/>
      <w:marTop w:val="0"/>
      <w:marBottom w:val="0"/>
      <w:divBdr>
        <w:top w:val="none" w:sz="0" w:space="0" w:color="auto"/>
        <w:left w:val="none" w:sz="0" w:space="0" w:color="auto"/>
        <w:bottom w:val="none" w:sz="0" w:space="0" w:color="auto"/>
        <w:right w:val="none" w:sz="0" w:space="0" w:color="auto"/>
      </w:divBdr>
    </w:div>
    <w:div w:id="1781608245">
      <w:bodyDiv w:val="1"/>
      <w:marLeft w:val="0"/>
      <w:marRight w:val="0"/>
      <w:marTop w:val="0"/>
      <w:marBottom w:val="0"/>
      <w:divBdr>
        <w:top w:val="none" w:sz="0" w:space="0" w:color="auto"/>
        <w:left w:val="none" w:sz="0" w:space="0" w:color="auto"/>
        <w:bottom w:val="none" w:sz="0" w:space="0" w:color="auto"/>
        <w:right w:val="none" w:sz="0" w:space="0" w:color="auto"/>
      </w:divBdr>
    </w:div>
    <w:div w:id="1788039842">
      <w:bodyDiv w:val="1"/>
      <w:marLeft w:val="0"/>
      <w:marRight w:val="0"/>
      <w:marTop w:val="0"/>
      <w:marBottom w:val="0"/>
      <w:divBdr>
        <w:top w:val="none" w:sz="0" w:space="0" w:color="auto"/>
        <w:left w:val="none" w:sz="0" w:space="0" w:color="auto"/>
        <w:bottom w:val="none" w:sz="0" w:space="0" w:color="auto"/>
        <w:right w:val="none" w:sz="0" w:space="0" w:color="auto"/>
      </w:divBdr>
    </w:div>
    <w:div w:id="1789426474">
      <w:bodyDiv w:val="1"/>
      <w:marLeft w:val="0"/>
      <w:marRight w:val="0"/>
      <w:marTop w:val="0"/>
      <w:marBottom w:val="0"/>
      <w:divBdr>
        <w:top w:val="none" w:sz="0" w:space="0" w:color="auto"/>
        <w:left w:val="none" w:sz="0" w:space="0" w:color="auto"/>
        <w:bottom w:val="none" w:sz="0" w:space="0" w:color="auto"/>
        <w:right w:val="none" w:sz="0" w:space="0" w:color="auto"/>
      </w:divBdr>
    </w:div>
    <w:div w:id="1790934590">
      <w:bodyDiv w:val="1"/>
      <w:marLeft w:val="0"/>
      <w:marRight w:val="0"/>
      <w:marTop w:val="0"/>
      <w:marBottom w:val="0"/>
      <w:divBdr>
        <w:top w:val="none" w:sz="0" w:space="0" w:color="auto"/>
        <w:left w:val="none" w:sz="0" w:space="0" w:color="auto"/>
        <w:bottom w:val="none" w:sz="0" w:space="0" w:color="auto"/>
        <w:right w:val="none" w:sz="0" w:space="0" w:color="auto"/>
      </w:divBdr>
    </w:div>
    <w:div w:id="1794400102">
      <w:bodyDiv w:val="1"/>
      <w:marLeft w:val="0"/>
      <w:marRight w:val="0"/>
      <w:marTop w:val="0"/>
      <w:marBottom w:val="0"/>
      <w:divBdr>
        <w:top w:val="none" w:sz="0" w:space="0" w:color="auto"/>
        <w:left w:val="none" w:sz="0" w:space="0" w:color="auto"/>
        <w:bottom w:val="none" w:sz="0" w:space="0" w:color="auto"/>
        <w:right w:val="none" w:sz="0" w:space="0" w:color="auto"/>
      </w:divBdr>
    </w:div>
    <w:div w:id="1810856319">
      <w:bodyDiv w:val="1"/>
      <w:marLeft w:val="0"/>
      <w:marRight w:val="0"/>
      <w:marTop w:val="0"/>
      <w:marBottom w:val="0"/>
      <w:divBdr>
        <w:top w:val="none" w:sz="0" w:space="0" w:color="auto"/>
        <w:left w:val="none" w:sz="0" w:space="0" w:color="auto"/>
        <w:bottom w:val="none" w:sz="0" w:space="0" w:color="auto"/>
        <w:right w:val="none" w:sz="0" w:space="0" w:color="auto"/>
      </w:divBdr>
    </w:div>
    <w:div w:id="1813327975">
      <w:bodyDiv w:val="1"/>
      <w:marLeft w:val="0"/>
      <w:marRight w:val="0"/>
      <w:marTop w:val="0"/>
      <w:marBottom w:val="0"/>
      <w:divBdr>
        <w:top w:val="none" w:sz="0" w:space="0" w:color="auto"/>
        <w:left w:val="none" w:sz="0" w:space="0" w:color="auto"/>
        <w:bottom w:val="none" w:sz="0" w:space="0" w:color="auto"/>
        <w:right w:val="none" w:sz="0" w:space="0" w:color="auto"/>
      </w:divBdr>
    </w:div>
    <w:div w:id="1816140228">
      <w:bodyDiv w:val="1"/>
      <w:marLeft w:val="0"/>
      <w:marRight w:val="0"/>
      <w:marTop w:val="0"/>
      <w:marBottom w:val="0"/>
      <w:divBdr>
        <w:top w:val="none" w:sz="0" w:space="0" w:color="auto"/>
        <w:left w:val="none" w:sz="0" w:space="0" w:color="auto"/>
        <w:bottom w:val="none" w:sz="0" w:space="0" w:color="auto"/>
        <w:right w:val="none" w:sz="0" w:space="0" w:color="auto"/>
      </w:divBdr>
    </w:div>
    <w:div w:id="1830556487">
      <w:bodyDiv w:val="1"/>
      <w:marLeft w:val="0"/>
      <w:marRight w:val="0"/>
      <w:marTop w:val="0"/>
      <w:marBottom w:val="0"/>
      <w:divBdr>
        <w:top w:val="none" w:sz="0" w:space="0" w:color="auto"/>
        <w:left w:val="none" w:sz="0" w:space="0" w:color="auto"/>
        <w:bottom w:val="none" w:sz="0" w:space="0" w:color="auto"/>
        <w:right w:val="none" w:sz="0" w:space="0" w:color="auto"/>
      </w:divBdr>
    </w:div>
    <w:div w:id="1837501327">
      <w:bodyDiv w:val="1"/>
      <w:marLeft w:val="0"/>
      <w:marRight w:val="0"/>
      <w:marTop w:val="0"/>
      <w:marBottom w:val="0"/>
      <w:divBdr>
        <w:top w:val="none" w:sz="0" w:space="0" w:color="auto"/>
        <w:left w:val="none" w:sz="0" w:space="0" w:color="auto"/>
        <w:bottom w:val="none" w:sz="0" w:space="0" w:color="auto"/>
        <w:right w:val="none" w:sz="0" w:space="0" w:color="auto"/>
      </w:divBdr>
    </w:div>
    <w:div w:id="1856387063">
      <w:bodyDiv w:val="1"/>
      <w:marLeft w:val="0"/>
      <w:marRight w:val="0"/>
      <w:marTop w:val="0"/>
      <w:marBottom w:val="0"/>
      <w:divBdr>
        <w:top w:val="none" w:sz="0" w:space="0" w:color="auto"/>
        <w:left w:val="none" w:sz="0" w:space="0" w:color="auto"/>
        <w:bottom w:val="none" w:sz="0" w:space="0" w:color="auto"/>
        <w:right w:val="none" w:sz="0" w:space="0" w:color="auto"/>
      </w:divBdr>
    </w:div>
    <w:div w:id="1858108051">
      <w:bodyDiv w:val="1"/>
      <w:marLeft w:val="0"/>
      <w:marRight w:val="0"/>
      <w:marTop w:val="0"/>
      <w:marBottom w:val="0"/>
      <w:divBdr>
        <w:top w:val="none" w:sz="0" w:space="0" w:color="auto"/>
        <w:left w:val="none" w:sz="0" w:space="0" w:color="auto"/>
        <w:bottom w:val="none" w:sz="0" w:space="0" w:color="auto"/>
        <w:right w:val="none" w:sz="0" w:space="0" w:color="auto"/>
      </w:divBdr>
    </w:div>
    <w:div w:id="1891962965">
      <w:bodyDiv w:val="1"/>
      <w:marLeft w:val="0"/>
      <w:marRight w:val="0"/>
      <w:marTop w:val="0"/>
      <w:marBottom w:val="0"/>
      <w:divBdr>
        <w:top w:val="none" w:sz="0" w:space="0" w:color="auto"/>
        <w:left w:val="none" w:sz="0" w:space="0" w:color="auto"/>
        <w:bottom w:val="none" w:sz="0" w:space="0" w:color="auto"/>
        <w:right w:val="none" w:sz="0" w:space="0" w:color="auto"/>
      </w:divBdr>
    </w:div>
    <w:div w:id="1921599442">
      <w:bodyDiv w:val="1"/>
      <w:marLeft w:val="0"/>
      <w:marRight w:val="0"/>
      <w:marTop w:val="0"/>
      <w:marBottom w:val="0"/>
      <w:divBdr>
        <w:top w:val="none" w:sz="0" w:space="0" w:color="auto"/>
        <w:left w:val="none" w:sz="0" w:space="0" w:color="auto"/>
        <w:bottom w:val="none" w:sz="0" w:space="0" w:color="auto"/>
        <w:right w:val="none" w:sz="0" w:space="0" w:color="auto"/>
      </w:divBdr>
    </w:div>
    <w:div w:id="1973976813">
      <w:bodyDiv w:val="1"/>
      <w:marLeft w:val="0"/>
      <w:marRight w:val="0"/>
      <w:marTop w:val="0"/>
      <w:marBottom w:val="0"/>
      <w:divBdr>
        <w:top w:val="none" w:sz="0" w:space="0" w:color="auto"/>
        <w:left w:val="none" w:sz="0" w:space="0" w:color="auto"/>
        <w:bottom w:val="none" w:sz="0" w:space="0" w:color="auto"/>
        <w:right w:val="none" w:sz="0" w:space="0" w:color="auto"/>
      </w:divBdr>
    </w:div>
    <w:div w:id="1980526276">
      <w:bodyDiv w:val="1"/>
      <w:marLeft w:val="0"/>
      <w:marRight w:val="0"/>
      <w:marTop w:val="0"/>
      <w:marBottom w:val="0"/>
      <w:divBdr>
        <w:top w:val="none" w:sz="0" w:space="0" w:color="auto"/>
        <w:left w:val="none" w:sz="0" w:space="0" w:color="auto"/>
        <w:bottom w:val="none" w:sz="0" w:space="0" w:color="auto"/>
        <w:right w:val="none" w:sz="0" w:space="0" w:color="auto"/>
      </w:divBdr>
    </w:div>
    <w:div w:id="2032418438">
      <w:bodyDiv w:val="1"/>
      <w:marLeft w:val="0"/>
      <w:marRight w:val="0"/>
      <w:marTop w:val="0"/>
      <w:marBottom w:val="0"/>
      <w:divBdr>
        <w:top w:val="none" w:sz="0" w:space="0" w:color="auto"/>
        <w:left w:val="none" w:sz="0" w:space="0" w:color="auto"/>
        <w:bottom w:val="none" w:sz="0" w:space="0" w:color="auto"/>
        <w:right w:val="none" w:sz="0" w:space="0" w:color="auto"/>
      </w:divBdr>
    </w:div>
    <w:div w:id="2036688189">
      <w:bodyDiv w:val="1"/>
      <w:marLeft w:val="0"/>
      <w:marRight w:val="0"/>
      <w:marTop w:val="0"/>
      <w:marBottom w:val="0"/>
      <w:divBdr>
        <w:top w:val="none" w:sz="0" w:space="0" w:color="auto"/>
        <w:left w:val="none" w:sz="0" w:space="0" w:color="auto"/>
        <w:bottom w:val="none" w:sz="0" w:space="0" w:color="auto"/>
        <w:right w:val="none" w:sz="0" w:space="0" w:color="auto"/>
      </w:divBdr>
    </w:div>
    <w:div w:id="2066174858">
      <w:bodyDiv w:val="1"/>
      <w:marLeft w:val="0"/>
      <w:marRight w:val="0"/>
      <w:marTop w:val="0"/>
      <w:marBottom w:val="0"/>
      <w:divBdr>
        <w:top w:val="none" w:sz="0" w:space="0" w:color="auto"/>
        <w:left w:val="none" w:sz="0" w:space="0" w:color="auto"/>
        <w:bottom w:val="none" w:sz="0" w:space="0" w:color="auto"/>
        <w:right w:val="none" w:sz="0" w:space="0" w:color="auto"/>
      </w:divBdr>
    </w:div>
    <w:div w:id="2066366808">
      <w:bodyDiv w:val="1"/>
      <w:marLeft w:val="0"/>
      <w:marRight w:val="0"/>
      <w:marTop w:val="0"/>
      <w:marBottom w:val="0"/>
      <w:divBdr>
        <w:top w:val="none" w:sz="0" w:space="0" w:color="auto"/>
        <w:left w:val="none" w:sz="0" w:space="0" w:color="auto"/>
        <w:bottom w:val="none" w:sz="0" w:space="0" w:color="auto"/>
        <w:right w:val="none" w:sz="0" w:space="0" w:color="auto"/>
      </w:divBdr>
    </w:div>
    <w:div w:id="2067219051">
      <w:bodyDiv w:val="1"/>
      <w:marLeft w:val="0"/>
      <w:marRight w:val="0"/>
      <w:marTop w:val="0"/>
      <w:marBottom w:val="0"/>
      <w:divBdr>
        <w:top w:val="none" w:sz="0" w:space="0" w:color="auto"/>
        <w:left w:val="none" w:sz="0" w:space="0" w:color="auto"/>
        <w:bottom w:val="none" w:sz="0" w:space="0" w:color="auto"/>
        <w:right w:val="none" w:sz="0" w:space="0" w:color="auto"/>
      </w:divBdr>
    </w:div>
    <w:div w:id="2067727232">
      <w:bodyDiv w:val="1"/>
      <w:marLeft w:val="0"/>
      <w:marRight w:val="0"/>
      <w:marTop w:val="0"/>
      <w:marBottom w:val="0"/>
      <w:divBdr>
        <w:top w:val="none" w:sz="0" w:space="0" w:color="auto"/>
        <w:left w:val="none" w:sz="0" w:space="0" w:color="auto"/>
        <w:bottom w:val="none" w:sz="0" w:space="0" w:color="auto"/>
        <w:right w:val="none" w:sz="0" w:space="0" w:color="auto"/>
      </w:divBdr>
    </w:div>
    <w:div w:id="208807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enc20</b:Tag>
    <b:SourceType>InternetSite</b:SourceType>
    <b:Guid>{95EC95D0-5C84-4846-ACD8-B69068FA3025}</b:Guid>
    <b:Author>
      <b:Author>
        <b:NameList>
          <b:Person>
            <b:Last>line</b:Last>
            <b:First>enciclopedia</b:First>
            <b:Middle>juridica on</b:Middle>
          </b:Person>
        </b:NameList>
      </b:Author>
    </b:Author>
    <b:Title>law, enciclopedia juridica</b:Title>
    <b:InternetSiteTitle>mexico, ley y derecho </b:InternetSiteTitle>
    <b:Year>2020</b:Year>
    <b:Month>10</b:Month>
    <b:Day>05</b:Day>
    <b:URL>https://mexico.leyderecho.org/asamblea-comunal/</b:URL>
    <b:RefOrder>23</b:RefOrder>
  </b:Source>
  <b:Source>
    <b:Tag>RAN20</b:Tag>
    <b:SourceType>InternetSite</b:SourceType>
    <b:Guid>{A1704688-9A69-415F-85B7-342734EA11DB}</b:Guid>
    <b:Author>
      <b:Author>
        <b:NameList>
          <b:Person>
            <b:Last>RAN</b:Last>
          </b:Person>
        </b:NameList>
      </b:Author>
    </b:Author>
    <b:Title>RAN GOB</b:Title>
    <b:InternetSiteTitle>Registro Agrario Nacional</b:InternetSiteTitle>
    <b:Year>2020</b:Year>
    <b:Month>10</b:Month>
    <b:Day>4</b:Day>
    <b:URL>http://www.ran.gob.mx/ran/dgaj/Normateca/Documentos/Tesis%20sobresalientes/AGE.pdf</b:URL>
    <b:RefOrder>24</b:RefOrder>
  </b:Source>
  <b:Source>
    <b:Tag>Abo20</b:Tag>
    <b:SourceType>InternetSite</b:SourceType>
    <b:Guid>{2380558F-709D-4786-98C3-28BA5E664C45}</b:Guid>
    <b:Author>
      <b:Author>
        <b:NameList>
          <b:Person>
            <b:Last>Abogados-Puebla</b:Last>
          </b:Person>
        </b:NameList>
      </b:Author>
    </b:Author>
    <b:Title>Abogados Puebla </b:Title>
    <b:InternetSiteTitle>Abogados </b:InternetSiteTitle>
    <b:Year>2020</b:Year>
    <b:Month>10</b:Month>
    <b:Day>04</b:Day>
    <b:URL>http://abogadospuebla.com/diferencia-entre-asambleas-ordinarias-y-extraordinarias/</b:URL>
    <b:RefOrder>11</b:RefOrder>
  </b:Source>
  <b:Source>
    <b:Tag>Lic131</b:Tag>
    <b:SourceType>DocumentFromInternetSite</b:SourceType>
    <b:Guid>{90575307-BF88-4958-9EA7-7CF9E4AA0D00}</b:Guid>
    <b:Author>
      <b:Author>
        <b:NameList>
          <b:Person>
            <b:Last>Liceaga</b:Last>
            <b:First>Gabriel</b:First>
          </b:Person>
        </b:NameList>
      </b:Author>
    </b:Author>
    <b:Title>El concepto de comunidad</b:Title>
    <b:InternetSiteTitle>cialc-unam</b:InternetSiteTitle>
    <b:Year>2013</b:Year>
    <b:Month>03</b:Month>
    <b:Day>03</b:Day>
    <b:URL>http://www.cialc.unam.mx/cuadamer/textos/ca145-57.pdf</b:URL>
    <b:RefOrder>18</b:RefOrder>
  </b:Source>
  <b:Source>
    <b:Tag>Lic13</b:Tag>
    <b:SourceType>DocumentFromInternetSite</b:SourceType>
    <b:Guid>{9F9B2A39-0719-464F-AA26-1A36953FCB11}</b:Guid>
    <b:Title>cialc-unam</b:Title>
    <b:Year>2013</b:Year>
    <b:Author>
      <b:Author>
        <b:NameList>
          <b:Person>
            <b:Last>ibidem</b:Last>
            <b:First>Liceaga,</b:First>
            <b:Middle>Gabriel</b:Middle>
          </b:Person>
        </b:NameList>
      </b:Author>
    </b:Author>
    <b:InternetSiteTitle>cialc-unam</b:InternetSiteTitle>
    <b:Month>03</b:Month>
    <b:Day>1</b:Day>
    <b:URL>http://www.cialc.unam.mx/cuadamer/textos/ca145-57.pdf</b:URL>
    <b:RefOrder>19</b:RefOrder>
  </b:Source>
  <b:Source>
    <b:Tag>Kor96</b:Tag>
    <b:SourceType>Book</b:SourceType>
    <b:Guid>{384E1CA7-1139-4270-8553-FA90BD873697}</b:Guid>
    <b:Title>Organizacion religiosa y politica en Mesoamerica</b:Title>
    <b:Year>1996</b:Year>
    <b:Author>
      <b:Author>
        <b:NameList>
          <b:Person>
            <b:Last>Korsbaek</b:Last>
            <b:First>Leif</b:First>
          </b:Person>
        </b:NameList>
      </b:Author>
    </b:Author>
    <b:City>Mexico</b:City>
    <b:Publisher>UAEM</b:Publisher>
    <b:RefOrder>20</b:RefOrder>
  </b:Source>
  <b:Source>
    <b:Tag>Kor</b:Tag>
    <b:SourceType>Book</b:SourceType>
    <b:Guid>{5E907667-3B92-42DF-8778-14CE55B3789E}</b:Guid>
    <b:Author>
      <b:Author>
        <b:NameList>
          <b:Person>
            <b:Last>Idem</b:Last>
            <b:First>Korsbaek</b:First>
          </b:Person>
        </b:NameList>
      </b:Author>
    </b:Author>
    <b:Title>Organizacion religiosa y politica en Mesoamerica</b:Title>
    <b:Year>1996</b:Year>
    <b:City>Mexico</b:City>
    <b:Publisher>UAEM</b:Publisher>
    <b:RefOrder>21</b:RefOrder>
  </b:Source>
  <b:Source>
    <b:Tag>Not20</b:Tag>
    <b:SourceType>ElectronicSource</b:SourceType>
    <b:Guid>{AD8EB0BD-8708-4B96-BC4C-D170257ED889}</b:Guid>
    <b:Title>Noticias Arestegui</b:Title>
    <b:Year>2020</b:Year>
    <b:City>Mexico</b:City>
    <b:Author>
      <b:Author>
        <b:NameList>
          <b:Person>
            <b:Last>Noticias</b:Last>
            <b:First>Arestegui</b:First>
          </b:Person>
        </b:NameList>
      </b:Author>
    </b:Author>
    <b:Month>oct</b:Month>
    <b:Day>3</b:Day>
    <b:URL>https://aristeguinoticias.com/0409/kiosko/como-son-las-asambleas-comunitarias-en-mexico-las-plumas-de-la-serpiente-video/</b:URL>
    <b:CountryRegion>Mexico</b:CountryRegion>
    <b:RefOrder>25</b:RefOrder>
  </b:Source>
  <b:Source>
    <b:Tag>nex18</b:Tag>
    <b:SourceType>InternetSite</b:SourceType>
    <b:Guid>{29B4154B-4F1D-413D-A2F5-1D76ECC0D17E}</b:Guid>
    <b:Title>nexos.com.mx</b:Title>
    <b:Year>2018</b:Year>
    <b:Month>junio</b:Month>
    <b:Day>04</b:Day>
    <b:Author>
      <b:Author>
        <b:NameList>
          <b:Person>
            <b:Last>nexos.com.mx</b:Last>
          </b:Person>
        </b:NameList>
      </b:Author>
    </b:Author>
    <b:URL>https://seguridad.nexos.com.mx/?p=746</b:URL>
    <b:RefOrder>26</b:RefOrder>
  </b:Source>
  <b:Source>
    <b:Tag>Com10</b:Tag>
    <b:SourceType>InternetSite</b:SourceType>
    <b:Guid>{590AF3DE-A2AC-417E-9156-8A8F0B929F8D}</b:Guid>
    <b:Author>
      <b:Author>
        <b:NameList>
          <b:Person>
            <b:Last>Rio</b:Last>
            <b:First>Comunidad</b:First>
            <b:Middle>de San Jose del</b:Middle>
          </b:Person>
        </b:NameList>
      </b:Author>
    </b:Author>
    <b:Title>Organizacion Colectiva y Lucha Comunitaria</b:Title>
    <b:Year>1990</b:Year>
    <b:Month>3</b:Month>
    <b:Day>3</b:Day>
    <b:URL>http://www.cursosinea.conevyt.org.mx/cursos/nvd/contenido/antologia/nvda_09.htm</b:URL>
    <b:RefOrder>27</b:RefOrder>
  </b:Source>
  <b:Source>
    <b:Tag>Pab651</b:Tag>
    <b:SourceType>Book</b:SourceType>
    <b:Guid>{E356CE30-22AA-4C53-9DC4-6D851CF93131}</b:Guid>
    <b:Author>
      <b:Author>
        <b:NameList>
          <b:Person>
            <b:Last>ROSSEMANN</b:Last>
            <b:First>MARCOS</b:First>
            <b:Middle>ROITMAN</b:Middle>
          </b:Person>
        </b:NameList>
      </b:Author>
    </b:Author>
    <b:Title>Pablo Gonzalaz Casanova, de la Sociologia del Poder a la Sociologia de la explotación</b:Title>
    <b:Year>2015</b:Year>
    <b:City>Mexico</b:City>
    <b:Publisher>Suiglo XXI</b:Publisher>
    <b:Pages>219 y 239</b:Pages>
    <b:URL>http:// www.Antologia_Casanova.pdf</b:URL>
    <b:RefOrder>17</b:RefOrder>
  </b:Source>
  <b:Source>
    <b:Tag>MAR</b:Tag>
    <b:SourceType>Book</b:SourceType>
    <b:Guid>{695B8B63-5C33-49DB-9B73-DBBD99E30A70}</b:Guid>
    <b:Title>Pablo Gonzalez Casanova de la sociologia del poder a la sociologia de la explotacion</b:Title>
    <b:City>México</b:City>
    <b:Publisher>Siglo XXI</b:Publisher>
    <b:Author>
      <b:Author>
        <b:NameList>
          <b:Person>
            <b:Last>ROSSEMANN</b:Last>
            <b:First>MARCOS</b:First>
            <b:Middle>ROITMAN</b:Middle>
          </b:Person>
        </b:NameList>
      </b:Author>
    </b:Author>
    <b:Year>2015</b:Year>
    <b:URL>htpp://Antologia_Casanova.pdf</b:URL>
    <b:RefOrder>16</b:RefOrder>
  </b:Source>
  <b:Source>
    <b:Tag>Pab65</b:Tag>
    <b:SourceType>Book</b:SourceType>
    <b:Guid>{CE1568C3-F013-4AF7-99E4-4D83DD61AD79}</b:Guid>
    <b:Author>
      <b:Author>
        <b:NameList>
          <b:Person>
            <b:Last>Casanova</b:Last>
            <b:First>Pablo</b:First>
            <b:Middle>Gonzalez</b:Middle>
          </b:Person>
        </b:NameList>
      </b:Author>
    </b:Author>
    <b:Title>La democracia en Mexico</b:Title>
    <b:Year>1965</b:Year>
    <b:City>México</b:City>
    <b:Publisher>Era</b:Publisher>
    <b:Pages>89 ss</b:Pages>
    <b:RefOrder>15</b:RefOrder>
  </b:Source>
  <b:Source>
    <b:Tag>Con171</b:Tag>
    <b:SourceType>Misc</b:SourceType>
    <b:Guid>{FE0475D2-2B15-4643-B2AD-D7058379FC92}</b:Guid>
    <b:Title>Constitucion Politica de los Estados Unidos Mexicanos</b:Title>
    <b:Year>1917</b:Year>
    <b:Month>02</b:Month>
    <b:Day>24</b:Day>
    <b:Author>
      <b:Author>
        <b:NameList>
          <b:Person>
            <b:Last>Congreso</b:Last>
            <b:First>Union</b:First>
          </b:Person>
        </b:NameList>
      </b:Author>
    </b:Author>
    <b:PublicationTitle>Articulo 2°</b:PublicationTitle>
    <b:City>Queretaro</b:City>
    <b:StateProvince>Queretaro</b:StateProvince>
    <b:CountryRegion>Mexico</b:CountryRegion>
    <b:Publisher>Diario oficial de la Federacion</b:Publisher>
    <b:RefOrder>22</b:RefOrder>
  </b:Source>
  <b:Source>
    <b:Tag>Men08</b:Tag>
    <b:SourceType>InternetSite</b:SourceType>
    <b:Guid>{C61C8A47-60FA-4A7E-895B-E646A1FB3BE2}</b:Guid>
    <b:Title>Rio Balsas, ubicacion.</b:Title>
    <b:Year>2008</b:Year>
    <b:Author>
      <b:Author>
        <b:NameList>
          <b:Person>
            <b:Last>Mendez</b:Last>
            <b:First>Alejandro</b:First>
          </b:Person>
        </b:NameList>
      </b:Author>
    </b:Author>
    <b:InternetSiteTitle>conoce los rios.com</b:InternetSiteTitle>
    <b:Month>1</b:Month>
    <b:Day>1</b:Day>
    <b:URL>https://conocelosrios.com/c-mexico/rio-balsas/</b:URL>
    <b:YearAccessed>2020</b:YearAccessed>
    <b:MonthAccessed>11</b:MonthAccessed>
    <b:DayAccessed>14</b:DayAccessed>
    <b:RefOrder>2</b:RefOrder>
  </b:Source>
  <b:Source>
    <b:Tag>Coo06</b:Tag>
    <b:SourceType>Book</b:SourceType>
    <b:Guid>{E97F7874-FCD6-4F99-983A-1DA4DD69F09A}</b:Guid>
    <b:Author>
      <b:Author>
        <b:NameList>
          <b:Person>
            <b:Last>Coord.</b:Last>
            <b:First>Enrique</b:First>
            <b:Middle>Serrano Carreto</b:Middle>
          </b:Person>
        </b:NameList>
      </b:Author>
    </b:Author>
    <b:Title>Regiones Indigenas de Mexico</b:Title>
    <b:Year>2006</b:Year>
    <b:City>Mexico</b:City>
    <b:Publisher>CDI</b:Publisher>
    <b:Pages>34 y ss</b:Pages>
    <b:URL>http://www.cdi.gob.mx/regiones/regiones_indigenas_cdi.pdf</b:URL>
    <b:RefOrder>28</b:RefOrder>
  </b:Source>
  <b:Source>
    <b:Tag>Cat04</b:Tag>
    <b:SourceType>Book</b:SourceType>
    <b:Guid>{58D9187F-2DFB-49EC-B55C-D2ACAE88C14C}</b:Guid>
    <b:Author>
      <b:Author>
        <b:NameList>
          <b:Person>
            <b:Last>Stelman</b:Last>
            <b:First>Catherine</b:First>
            <b:Middle>Good</b:Middle>
          </b:Person>
        </b:NameList>
      </b:Author>
    </b:Author>
    <b:Title>nahuas del Alto Balsas</b:Title>
    <b:Year>2004</b:Year>
    <b:City>Mexico</b:City>
    <b:Publisher>CDI</b:Publisher>
    <b:Pages>8 ss</b:Pages>
    <b:URL>http://www.cdi.gob.mx/dmdocuments/nahuas_alto_balsas.pdf</b:URL>
    <b:RefOrder>5</b:RefOrder>
  </b:Source>
  <b:Source>
    <b:Tag>Dub23</b:Tag>
    <b:SourceType>Book</b:SourceType>
    <b:Guid>{C3985FDD-F857-47F9-829F-560D22C2FEF1}</b:Guid>
    <b:Title>Mixtecos</b:Title>
    <b:Year>2023</b:Year>
    <b:Author>
      <b:Author>
        <b:NameList>
          <b:Person>
            <b:Last>Mindek</b:Last>
            <b:First>Dubravka</b:First>
          </b:Person>
        </b:NameList>
      </b:Author>
    </b:Author>
    <b:City>Mexico</b:City>
    <b:Publisher>CDI</b:Publisher>
    <b:Pages>26 ss</b:Pages>
    <b:URL>http://www.cdi.gob.mx/dmdocuments/mixtecos.pdf</b:URL>
    <b:RefOrder>3</b:RefOrder>
  </b:Source>
  <b:Source>
    <b:Tag>CDI04</b:Tag>
    <b:SourceType>Book</b:SourceType>
    <b:Guid>{441BE1BF-5774-45B7-B9EE-6DF86832B632}</b:Guid>
    <b:Author>
      <b:Author>
        <b:NameList>
          <b:Person>
            <b:Last>CDI</b:Last>
          </b:Person>
        </b:NameList>
      </b:Author>
    </b:Author>
    <b:Title>Tlapanecos</b:Title>
    <b:Year>2004</b:Year>
    <b:City>Mexico</b:City>
    <b:Publisher>CDI</b:Publisher>
    <b:YearAccessed>2020</b:YearAccessed>
    <b:MonthAccessed>11</b:MonthAccessed>
    <b:DayAccessed>14</b:DayAccessed>
    <b:URL>http://www.cdi.gob.mx/regiones/regiones_indigenas_cdi.pdf</b:URL>
    <b:Pages>58 y ss</b:Pages>
    <b:RefOrder>4</b:RefOrder>
  </b:Source>
  <b:Source>
    <b:Tag>Leg14</b:Tag>
    <b:SourceType>Book</b:SourceType>
    <b:Guid>{3B196E54-0D63-4604-BF2C-8F480BACF13B}</b:Guid>
    <b:Author>
      <b:Author>
        <b:NameList>
          <b:Person>
            <b:Last>Legislativo</b:Last>
            <b:First>Poder</b:First>
          </b:Person>
        </b:NameList>
      </b:Author>
    </b:Author>
    <b:Title>Constitucion Policitca del estado Libre y Soberano de Guerrero</b:Title>
    <b:Year>2014</b:Year>
    <b:City>Chilpancingo</b:City>
    <b:Publisher>Poder Legislativo</b:Publisher>
    <b:Pages>41 y ss</b:Pages>
    <b:URL>http://congresogro.gob.mx/62/legislacion/</b:URL>
    <b:RefOrder>8</b:RefOrder>
  </b:Source>
  <b:Source>
    <b:Tag>Unida</b:Tag>
    <b:SourceType>Book</b:SourceType>
    <b:Guid>{A9C67D35-5FD0-4A3E-BCEB-991C90B803C1}</b:Guid>
    <b:Author>
      <b:Author>
        <b:NameList>
          <b:Person>
            <b:Last>Unión</b:Last>
            <b:First>Congreso</b:First>
            <b:Middle>de la</b:Middle>
          </b:Person>
        </b:NameList>
      </b:Author>
    </b:Author>
    <b:Title>Ley Agraria</b:Title>
    <b:Year>1994 actualizada</b:Year>
    <b:City>Mexico</b:City>
    <b:Publisher>Talleres Graficos de la Nacion</b:Publisher>
    <b:Pages>Art 5, 10, 21, 27, 31 98 a 107</b:Pages>
    <b:URL>http://www.diputados.gob.mx/LeyesBiblio/pdf/13_250618.pdf</b:URL>
    <b:RefOrder>12</b:RefOrder>
  </b:Source>
  <b:Source>
    <b:Tag>Pla16</b:Tag>
    <b:SourceType>InternetSite</b:SourceType>
    <b:Guid>{7BC38E8B-7ED2-4D5F-809E-F3232237E44E}</b:Guid>
    <b:Author>
      <b:Author>
        <b:NameList>
          <b:Person>
            <b:Last>Desarrollo</b:Last>
            <b:First>Plan</b:First>
            <b:Middle>estatal de</b:Middle>
          </b:Person>
        </b:NameList>
      </b:Author>
    </b:Author>
    <b:Title>Plan Estatal de Desarollo 2016-2021</b:Title>
    <b:Year>2016</b:Year>
    <b:Month>septiembre</b:Month>
    <b:URL>http://www.congresogro.gob.mx/files/PLAN%20ESTATAL%20DE%20DESARROLLO/ESTRATEGIAS_TRANSVERSALES_ECOLOGIA_PUEBLOS_ORIGINARIOS.pdf</b:URL>
    <b:RefOrder>1</b:RefOrder>
  </b:Source>
  <b:Source>
    <b:Tag>TES17</b:Tag>
    <b:SourceType>InternetSite</b:SourceType>
    <b:Guid>{A0B40D45-D792-4D98-B21D-9B377EB59B1C}</b:Guid>
    <b:Author>
      <b:Author>
        <b:NameList>
          <b:Person>
            <b:Last>VELAZQUEZ</b:Last>
            <b:First>TESIS</b:First>
            <b:Middle>LEODEGARIO</b:Middle>
          </b:Person>
        </b:NameList>
      </b:Author>
    </b:Author>
    <b:Title>UAGRO HISTORIA DE LOS CONFLICTOS AGRARIOS EN ATLAMAJALCINGO, GUERRERO</b:Title>
    <b:Year>2017</b:Year>
    <b:Month>10</b:Month>
    <b:Day>17</b:Day>
    <b:URL>http://ri.uagro.mx/handle/uagro/87</b:URL>
    <b:RefOrder>6</b:RefOrder>
  </b:Source>
  <b:Source>
    <b:Tag>16991</b:Tag>
    <b:SourceType>InternetSite</b:SourceType>
    <b:Guid>{572EBF89-503E-4181-956F-880F2ED8CAE5}</b:Guid>
    <b:Author>
      <b:Author>
        <b:NameList>
          <b:Person>
            <b:Last>OIT</b:Last>
            <b:First>169</b:First>
          </b:Person>
        </b:NameList>
      </b:Author>
    </b:Author>
    <b:Title>Convenio 169 Organizacion Internacional del Trabajo</b:Title>
    <b:Year>1991</b:Year>
    <b:Month>1</b:Month>
    <b:Day>24</b:Day>
    <b:URL>https://www.senado.gob.mx/comisiones/desarrollo_social/docs/marco/Convenio_169_PI.pdf</b:URL>
    <b:RefOrder>7</b:RefOrder>
  </b:Source>
  <b:Source>
    <b:Tag>Est19</b:Tag>
    <b:SourceType>Book</b:SourceType>
    <b:Guid>{8EDC20A8-7542-48C1-A3F5-942EE4C43060}</b:Guid>
    <b:Author>
      <b:Author>
        <b:NameList>
          <b:Person>
            <b:Last>Congreso</b:Last>
            <b:First>Estado</b:First>
          </b:Person>
        </b:NameList>
      </b:Author>
    </b:Author>
    <b:Title>Ley Orgánica del Municipio Libre</b:Title>
    <b:Year>1990 actualizada al 2019</b:Year>
    <b:City>Chilpancingo</b:City>
    <b:Publisher>Congreso del Estado</b:Publisher>
    <b:Pages>5 a 77</b:Pages>
    <b:URL>ongresogro.gob.mx/61/attachments/article/102/LEY%20ORGÁNICA%20DEL%20MUNICIPIO%20LIBRE%20DEL%20ESTADO%20DE%20GUERRERO-20-02-2020.pdf</b:URL>
    <b:RefOrder>9</b:RefOrder>
  </b:Source>
  <b:Source>
    <b:Tag>Mat14</b:Tag>
    <b:SourceType>Book</b:SourceType>
    <b:Guid>{67F15100-51BB-4992-B4F2-C695A8C9D5E4}</b:Guid>
    <b:Title>La Rebelión ciudadana y la justicia comunitaria</b:Title>
    <b:Year>2014</b:Year>
    <b:Author>
      <b:Author>
        <b:NameList>
          <b:Person>
            <b:Last>Matias</b:Last>
            <b:First>Alonso,</b:First>
            <b:Middle>Arestegui Ruiz, et al</b:Middle>
          </b:Person>
        </b:NameList>
      </b:Author>
    </b:Author>
    <b:City>México</b:City>
    <b:Publisher>Grupo Editorial Lama</b:Publisher>
    <b:RefOrder>10</b:RefOrder>
  </b:Source>
  <b:Source>
    <b:Tag>Con92</b:Tag>
    <b:SourceType>InternetSite</b:SourceType>
    <b:Guid>{2B0CA956-1A79-4702-B362-0A68D2B16832}</b:Guid>
    <b:Author>
      <b:Author>
        <b:NameList>
          <b:Person>
            <b:Last>Congreso</b:Last>
          </b:Person>
        </b:NameList>
      </b:Author>
    </b:Author>
    <b:Title>Ley Agraria </b:Title>
    <b:Year>1992</b:Year>
    <b:Month>02</b:Month>
    <b:Day>26</b:Day>
    <b:URL>http://www.diputados.gob.mx/LeyesBiblio/pdf/13_250618.pdf</b:URL>
    <b:RefOrder>13</b:RefOrder>
  </b:Source>
  <b:Source>
    <b:Tag>Ide</b:Tag>
    <b:SourceType>InternetSite</b:SourceType>
    <b:Guid>{EE606A2B-3C92-4F49-855C-B53CB028E9D2}</b:Guid>
    <b:Author>
      <b:Author>
        <b:NameList>
          <b:Person>
            <b:Last>Agraria Idem</b:Last>
            <b:First>Ley</b:First>
          </b:Person>
        </b:NameList>
      </b:Author>
    </b:Author>
    <b:Title>Ley Agraria Congreso de la Union</b:Title>
    <b:Year>1992</b:Year>
    <b:Month>02</b:Month>
    <b:Day>26</b:Day>
    <b:URL>http://www.diputados.gob.mx/LeyesBiblio/pdf/13_250618.pdf</b:URL>
    <b:RefOrder>14</b:RefOrder>
  </b:Source>
</b:Sources>
</file>

<file path=customXml/itemProps1.xml><?xml version="1.0" encoding="utf-8"?>
<ds:datastoreItem xmlns:ds="http://schemas.openxmlformats.org/officeDocument/2006/customXml" ds:itemID="{C3C02C23-687D-4407-97A7-9A694DA0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6299</Words>
  <Characters>34646</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Gustavo Toledo</cp:lastModifiedBy>
  <cp:revision>4</cp:revision>
  <cp:lastPrinted>2020-11-03T02:39:00Z</cp:lastPrinted>
  <dcterms:created xsi:type="dcterms:W3CDTF">2021-06-17T16:09:00Z</dcterms:created>
  <dcterms:modified xsi:type="dcterms:W3CDTF">2021-06-22T22:36:00Z</dcterms:modified>
</cp:coreProperties>
</file>